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9A" w:rsidRPr="006F5A1E" w:rsidRDefault="00A051FF" w:rsidP="0062159A">
      <w:pPr>
        <w:spacing w:after="0" w:line="408" w:lineRule="auto"/>
        <w:ind w:left="120"/>
        <w:jc w:val="center"/>
      </w:pPr>
      <w:bookmarkStart w:id="0" w:name="block-308375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55pt;margin-top:-54.65pt;width:593.1pt;height:815.1pt;z-index:251659264;mso-position-horizontal-relative:text;mso-position-vertical-relative:text;mso-width-relative:page;mso-height-relative:page">
            <v:imagedata r:id="rId4" o:title="1 001"/>
          </v:shape>
        </w:pict>
      </w:r>
      <w:r w:rsidR="0062159A" w:rsidRPr="006F5A1E">
        <w:rPr>
          <w:rFonts w:ascii="Times New Roman" w:hAnsi="Times New Roman"/>
          <w:color w:val="000000"/>
          <w:sz w:val="28"/>
        </w:rPr>
        <w:t>МИНИСТЕРСТВО ПРОСВЕЩЕНИЯ РОССИЙСКОЙ ФЕДЕРАЦИИ</w:t>
      </w:r>
    </w:p>
    <w:p w:rsidR="0062159A" w:rsidRPr="005A1D28" w:rsidRDefault="0062159A" w:rsidP="0062159A">
      <w:pPr>
        <w:spacing w:after="0" w:line="240" w:lineRule="auto"/>
      </w:pPr>
      <w:bookmarkStart w:id="1" w:name="812d4357-d192-464c-8cb9-e2b95399e3c1"/>
      <w:r w:rsidRPr="005A1D28">
        <w:rPr>
          <w:rFonts w:ascii="Times New Roman" w:hAnsi="Times New Roman"/>
          <w:color w:val="000000"/>
          <w:sz w:val="28"/>
        </w:rPr>
        <w:t>Департамент образования и науки Чукотского автономного округа</w:t>
      </w:r>
      <w:bookmarkEnd w:id="1"/>
      <w:r w:rsidRPr="005A1D28">
        <w:rPr>
          <w:rFonts w:ascii="Times New Roman" w:hAnsi="Times New Roman"/>
          <w:color w:val="000000"/>
          <w:sz w:val="28"/>
        </w:rPr>
        <w:t xml:space="preserve">‌‌ </w:t>
      </w:r>
    </w:p>
    <w:p w:rsidR="0062159A" w:rsidRPr="005A1D28" w:rsidRDefault="0062159A" w:rsidP="0062159A">
      <w:pPr>
        <w:spacing w:after="0" w:line="240" w:lineRule="auto"/>
        <w:ind w:left="120" w:hanging="120"/>
        <w:jc w:val="center"/>
      </w:pPr>
      <w:r w:rsidRPr="005A1D28">
        <w:rPr>
          <w:rFonts w:ascii="Times New Roman" w:hAnsi="Times New Roman"/>
          <w:color w:val="000000"/>
          <w:sz w:val="28"/>
        </w:rPr>
        <w:t>‌</w:t>
      </w:r>
      <w:bookmarkStart w:id="2" w:name="fbdca4d6-6503-4562-ae3d-2793f9a86394"/>
      <w:r>
        <w:rPr>
          <w:rFonts w:ascii="Times New Roman" w:hAnsi="Times New Roman"/>
          <w:color w:val="000000"/>
          <w:sz w:val="28"/>
        </w:rPr>
        <w:t>Анадырский муниципальный</w:t>
      </w:r>
      <w:r w:rsidRPr="005A1D28">
        <w:rPr>
          <w:rFonts w:ascii="Times New Roman" w:hAnsi="Times New Roman"/>
          <w:color w:val="000000"/>
          <w:sz w:val="28"/>
        </w:rPr>
        <w:t xml:space="preserve"> район</w:t>
      </w:r>
      <w:bookmarkEnd w:id="2"/>
    </w:p>
    <w:p w:rsidR="0062159A" w:rsidRPr="005A1D28" w:rsidRDefault="0062159A" w:rsidP="0062159A">
      <w:pPr>
        <w:spacing w:after="0" w:line="240" w:lineRule="auto"/>
        <w:ind w:left="120" w:hanging="120"/>
        <w:jc w:val="center"/>
      </w:pPr>
      <w:r w:rsidRPr="005A1D28">
        <w:rPr>
          <w:rFonts w:ascii="Times New Roman" w:hAnsi="Times New Roman"/>
          <w:color w:val="000000"/>
          <w:sz w:val="28"/>
        </w:rPr>
        <w:t>МБОУ «Центр образования с.Усть-Белая»</w:t>
      </w:r>
    </w:p>
    <w:p w:rsidR="0062159A" w:rsidRPr="00EF50E1" w:rsidRDefault="0062159A" w:rsidP="0062159A">
      <w:pPr>
        <w:spacing w:after="0"/>
        <w:ind w:left="120" w:hanging="120"/>
      </w:pPr>
    </w:p>
    <w:p w:rsidR="0062159A" w:rsidRPr="00EF50E1" w:rsidRDefault="0062159A" w:rsidP="0062159A">
      <w:pPr>
        <w:spacing w:after="0"/>
        <w:ind w:left="120" w:hanging="120"/>
      </w:pPr>
    </w:p>
    <w:p w:rsidR="0062159A" w:rsidRPr="00EF50E1" w:rsidRDefault="0062159A" w:rsidP="0062159A">
      <w:pPr>
        <w:spacing w:after="0"/>
        <w:ind w:left="120" w:hanging="120"/>
      </w:pPr>
    </w:p>
    <w:p w:rsidR="0062159A" w:rsidRPr="00EF50E1" w:rsidRDefault="0062159A" w:rsidP="0062159A">
      <w:pPr>
        <w:spacing w:after="0"/>
        <w:ind w:left="120" w:hanging="120"/>
      </w:pPr>
    </w:p>
    <w:tbl>
      <w:tblPr>
        <w:tblW w:w="0" w:type="auto"/>
        <w:tblInd w:w="-176" w:type="dxa"/>
        <w:tblLook w:val="04A0" w:firstRow="1" w:lastRow="0" w:firstColumn="1" w:lastColumn="0" w:noHBand="0" w:noVBand="1"/>
      </w:tblPr>
      <w:tblGrid>
        <w:gridCol w:w="2978"/>
        <w:gridCol w:w="3115"/>
        <w:gridCol w:w="3115"/>
      </w:tblGrid>
      <w:tr w:rsidR="0062159A" w:rsidRPr="00EF50E1" w:rsidTr="005559D0">
        <w:tc>
          <w:tcPr>
            <w:tcW w:w="2978" w:type="dxa"/>
          </w:tcPr>
          <w:p w:rsidR="0062159A" w:rsidRPr="0040209D" w:rsidRDefault="0062159A" w:rsidP="0062159A">
            <w:pPr>
              <w:autoSpaceDE w:val="0"/>
              <w:autoSpaceDN w:val="0"/>
              <w:spacing w:after="0" w:line="240" w:lineRule="auto"/>
              <w:ind w:hanging="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2159A" w:rsidRPr="008944ED" w:rsidRDefault="0062159A" w:rsidP="0062159A">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62159A" w:rsidRPr="008944ED" w:rsidRDefault="005559D0" w:rsidP="005559D0">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 </w:t>
            </w:r>
            <w:r w:rsidR="00023C61">
              <w:rPr>
                <w:rFonts w:ascii="Times New Roman" w:eastAsia="Times New Roman" w:hAnsi="Times New Roman"/>
                <w:color w:val="000000"/>
                <w:sz w:val="24"/>
                <w:szCs w:val="24"/>
              </w:rPr>
              <w:t>Д.Р.Валиев</w:t>
            </w:r>
            <w:r w:rsidR="0062159A">
              <w:rPr>
                <w:rFonts w:ascii="Times New Roman" w:eastAsia="Times New Roman" w:hAnsi="Times New Roman"/>
                <w:color w:val="000000"/>
                <w:sz w:val="24"/>
                <w:szCs w:val="24"/>
              </w:rPr>
              <w:t xml:space="preserve"> </w:t>
            </w:r>
          </w:p>
          <w:p w:rsidR="005559D0" w:rsidRDefault="0062159A"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 xml:space="preserve"> № </w:t>
            </w:r>
            <w:r w:rsidR="00023C61">
              <w:rPr>
                <w:rFonts w:ascii="Times New Roman" w:eastAsia="Times New Roman" w:hAnsi="Times New Roman"/>
                <w:color w:val="000000"/>
                <w:sz w:val="24"/>
                <w:szCs w:val="24"/>
              </w:rPr>
              <w:t>4</w:t>
            </w:r>
          </w:p>
          <w:p w:rsidR="0062159A" w:rsidRDefault="0062159A"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023C61">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62159A" w:rsidRPr="0040209D" w:rsidRDefault="0062159A" w:rsidP="0062159A">
            <w:pPr>
              <w:autoSpaceDE w:val="0"/>
              <w:autoSpaceDN w:val="0"/>
              <w:spacing w:after="0" w:line="240" w:lineRule="auto"/>
              <w:ind w:hanging="120"/>
              <w:jc w:val="both"/>
              <w:rPr>
                <w:rFonts w:ascii="Times New Roman" w:eastAsia="Times New Roman" w:hAnsi="Times New Roman"/>
                <w:color w:val="000000"/>
                <w:sz w:val="24"/>
                <w:szCs w:val="24"/>
              </w:rPr>
            </w:pPr>
          </w:p>
        </w:tc>
        <w:tc>
          <w:tcPr>
            <w:tcW w:w="3115" w:type="dxa"/>
          </w:tcPr>
          <w:p w:rsidR="0062159A" w:rsidRPr="0040209D" w:rsidRDefault="0062159A" w:rsidP="0062159A">
            <w:pPr>
              <w:autoSpaceDE w:val="0"/>
              <w:autoSpaceDN w:val="0"/>
              <w:spacing w:after="0" w:line="240" w:lineRule="auto"/>
              <w:ind w:hanging="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2159A" w:rsidRPr="008944ED" w:rsidRDefault="0062159A" w:rsidP="0062159A">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УМР</w:t>
            </w:r>
          </w:p>
          <w:p w:rsidR="0062159A" w:rsidRDefault="005559D0" w:rsidP="005559D0">
            <w:pPr>
              <w:autoSpaceDE w:val="0"/>
              <w:autoSpaceDN w:val="0"/>
              <w:spacing w:after="0" w:line="240" w:lineRule="auto"/>
              <w:ind w:hanging="12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w:t>
            </w:r>
            <w:r w:rsidR="0062159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Ю.В. Мельникова</w:t>
            </w:r>
          </w:p>
          <w:p w:rsidR="005559D0" w:rsidRDefault="0062159A"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w:t>
            </w:r>
            <w:r w:rsidR="00023C61">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 </w:t>
            </w:r>
          </w:p>
          <w:p w:rsidR="0062159A" w:rsidRDefault="0062159A"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023C61">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62159A" w:rsidRPr="0040209D" w:rsidRDefault="0062159A" w:rsidP="0062159A">
            <w:pPr>
              <w:autoSpaceDE w:val="0"/>
              <w:autoSpaceDN w:val="0"/>
              <w:spacing w:after="0" w:line="240" w:lineRule="auto"/>
              <w:ind w:hanging="120"/>
              <w:jc w:val="both"/>
              <w:rPr>
                <w:rFonts w:ascii="Times New Roman" w:eastAsia="Times New Roman" w:hAnsi="Times New Roman"/>
                <w:color w:val="000000"/>
                <w:sz w:val="24"/>
                <w:szCs w:val="24"/>
              </w:rPr>
            </w:pPr>
          </w:p>
        </w:tc>
        <w:tc>
          <w:tcPr>
            <w:tcW w:w="3115" w:type="dxa"/>
          </w:tcPr>
          <w:p w:rsidR="0062159A" w:rsidRDefault="0062159A" w:rsidP="0062159A">
            <w:pPr>
              <w:autoSpaceDE w:val="0"/>
              <w:autoSpaceDN w:val="0"/>
              <w:spacing w:after="0" w:line="240" w:lineRule="auto"/>
              <w:ind w:hanging="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2159A" w:rsidRPr="008944ED" w:rsidRDefault="0062159A" w:rsidP="0062159A">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62159A" w:rsidRDefault="005559D0"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 Н.Н.Храмцова</w:t>
            </w:r>
          </w:p>
          <w:p w:rsidR="005559D0" w:rsidRDefault="0062159A"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риказ №</w:t>
            </w:r>
            <w:r w:rsidR="00023C61">
              <w:rPr>
                <w:rFonts w:ascii="Times New Roman" w:eastAsia="Times New Roman" w:hAnsi="Times New Roman"/>
                <w:color w:val="000000"/>
                <w:sz w:val="24"/>
                <w:szCs w:val="24"/>
              </w:rPr>
              <w:t>137</w:t>
            </w:r>
            <w:r>
              <w:rPr>
                <w:rFonts w:ascii="Times New Roman" w:eastAsia="Times New Roman" w:hAnsi="Times New Roman"/>
                <w:color w:val="000000"/>
                <w:sz w:val="24"/>
                <w:szCs w:val="24"/>
              </w:rPr>
              <w:t xml:space="preserve"> </w:t>
            </w:r>
          </w:p>
          <w:p w:rsidR="0062159A" w:rsidRDefault="0062159A" w:rsidP="0062159A">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023C61">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62159A" w:rsidRPr="0040209D" w:rsidRDefault="0062159A" w:rsidP="0062159A">
            <w:pPr>
              <w:autoSpaceDE w:val="0"/>
              <w:autoSpaceDN w:val="0"/>
              <w:spacing w:after="0" w:line="240" w:lineRule="auto"/>
              <w:ind w:hanging="120"/>
              <w:jc w:val="both"/>
              <w:rPr>
                <w:rFonts w:ascii="Times New Roman" w:eastAsia="Times New Roman" w:hAnsi="Times New Roman"/>
                <w:color w:val="000000"/>
                <w:sz w:val="24"/>
                <w:szCs w:val="24"/>
              </w:rPr>
            </w:pPr>
          </w:p>
        </w:tc>
      </w:tr>
    </w:tbl>
    <w:p w:rsidR="0062159A" w:rsidRPr="00EF50E1" w:rsidRDefault="0062159A" w:rsidP="0062159A">
      <w:pPr>
        <w:spacing w:after="0" w:line="240" w:lineRule="auto"/>
        <w:ind w:left="120" w:hanging="120"/>
      </w:pPr>
    </w:p>
    <w:p w:rsidR="0062159A" w:rsidRPr="00B86BA0" w:rsidRDefault="0062159A" w:rsidP="0062159A">
      <w:pPr>
        <w:spacing w:after="0"/>
      </w:pPr>
    </w:p>
    <w:p w:rsidR="0062159A" w:rsidRPr="00B86BA0" w:rsidRDefault="0062159A" w:rsidP="0062159A">
      <w:pPr>
        <w:spacing w:after="0"/>
      </w:pPr>
    </w:p>
    <w:tbl>
      <w:tblPr>
        <w:tblW w:w="0" w:type="auto"/>
        <w:tblLook w:val="04A0" w:firstRow="1" w:lastRow="0" w:firstColumn="1" w:lastColumn="0" w:noHBand="0" w:noVBand="1"/>
      </w:tblPr>
      <w:tblGrid>
        <w:gridCol w:w="3114"/>
        <w:gridCol w:w="3115"/>
      </w:tblGrid>
      <w:tr w:rsidR="0062159A" w:rsidRPr="00B86BA0" w:rsidTr="0062159A">
        <w:tc>
          <w:tcPr>
            <w:tcW w:w="3114" w:type="dxa"/>
          </w:tcPr>
          <w:p w:rsidR="0062159A" w:rsidRPr="0040209D" w:rsidRDefault="0062159A" w:rsidP="0062159A">
            <w:pPr>
              <w:autoSpaceDE w:val="0"/>
              <w:autoSpaceDN w:val="0"/>
              <w:spacing w:after="0" w:line="240" w:lineRule="auto"/>
              <w:rPr>
                <w:rFonts w:ascii="Times New Roman" w:eastAsia="Times New Roman" w:hAnsi="Times New Roman"/>
                <w:color w:val="000000"/>
                <w:sz w:val="24"/>
                <w:szCs w:val="24"/>
              </w:rPr>
            </w:pPr>
          </w:p>
        </w:tc>
        <w:tc>
          <w:tcPr>
            <w:tcW w:w="3115" w:type="dxa"/>
          </w:tcPr>
          <w:p w:rsidR="0062159A" w:rsidRPr="0040209D" w:rsidRDefault="0062159A" w:rsidP="0062159A">
            <w:pPr>
              <w:autoSpaceDE w:val="0"/>
              <w:autoSpaceDN w:val="0"/>
              <w:spacing w:after="0" w:line="240" w:lineRule="auto"/>
              <w:rPr>
                <w:rFonts w:ascii="Times New Roman" w:eastAsia="Times New Roman" w:hAnsi="Times New Roman"/>
                <w:color w:val="000000"/>
                <w:sz w:val="24"/>
                <w:szCs w:val="24"/>
              </w:rPr>
            </w:pPr>
          </w:p>
        </w:tc>
      </w:tr>
    </w:tbl>
    <w:p w:rsidR="0062159A" w:rsidRPr="00B86BA0" w:rsidRDefault="0062159A" w:rsidP="0062159A">
      <w:pPr>
        <w:spacing w:after="0"/>
      </w:pPr>
    </w:p>
    <w:p w:rsidR="0062159A" w:rsidRPr="00B86BA0" w:rsidRDefault="0062159A" w:rsidP="0062159A">
      <w:pPr>
        <w:spacing w:after="0" w:line="408" w:lineRule="auto"/>
        <w:ind w:left="120"/>
        <w:jc w:val="center"/>
      </w:pPr>
      <w:r w:rsidRPr="00B86BA0">
        <w:rPr>
          <w:rFonts w:ascii="Times New Roman" w:hAnsi="Times New Roman"/>
          <w:color w:val="000000"/>
          <w:sz w:val="28"/>
        </w:rPr>
        <w:t>РАБОЧАЯ ПРОГРАММА</w:t>
      </w:r>
    </w:p>
    <w:p w:rsidR="0062159A" w:rsidRPr="00023C61" w:rsidRDefault="0062159A" w:rsidP="00023C61">
      <w:pPr>
        <w:spacing w:after="0" w:line="408" w:lineRule="auto"/>
        <w:ind w:left="120"/>
        <w:jc w:val="center"/>
        <w:rPr>
          <w:b/>
        </w:rPr>
      </w:pPr>
      <w:r w:rsidRPr="00B86BA0">
        <w:rPr>
          <w:rFonts w:ascii="Times New Roman" w:hAnsi="Times New Roman"/>
          <w:color w:val="000000"/>
          <w:sz w:val="28"/>
        </w:rPr>
        <w:t xml:space="preserve">учебного </w:t>
      </w:r>
      <w:r w:rsidRPr="00D22ECF">
        <w:rPr>
          <w:rFonts w:ascii="Times New Roman" w:hAnsi="Times New Roman"/>
          <w:color w:val="000000"/>
          <w:sz w:val="28"/>
        </w:rPr>
        <w:t xml:space="preserve">предмета «Физическая культура» </w:t>
      </w:r>
    </w:p>
    <w:p w:rsidR="0062159A" w:rsidRDefault="0062159A" w:rsidP="0062159A">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10 – 11</w:t>
      </w:r>
      <w:r w:rsidRPr="00B86BA0">
        <w:rPr>
          <w:rFonts w:ascii="Times New Roman" w:hAnsi="Times New Roman"/>
          <w:color w:val="000000"/>
          <w:sz w:val="28"/>
        </w:rPr>
        <w:t xml:space="preserve"> классов </w:t>
      </w:r>
      <w:r w:rsidR="00023C61">
        <w:rPr>
          <w:rFonts w:ascii="Times New Roman" w:hAnsi="Times New Roman"/>
          <w:color w:val="000000"/>
          <w:sz w:val="28"/>
        </w:rPr>
        <w:t>(ФГОС СОО)</w:t>
      </w:r>
    </w:p>
    <w:p w:rsidR="0062159A" w:rsidRPr="005A1D28" w:rsidRDefault="0062159A" w:rsidP="0062159A">
      <w:pPr>
        <w:spacing w:after="0" w:line="240" w:lineRule="auto"/>
        <w:ind w:left="120" w:hanging="120"/>
        <w:jc w:val="center"/>
      </w:pPr>
      <w:r w:rsidRPr="005A1D28">
        <w:rPr>
          <w:rFonts w:ascii="Times New Roman" w:hAnsi="Times New Roman"/>
          <w:color w:val="000000"/>
          <w:sz w:val="28"/>
        </w:rPr>
        <w:t>на 2024-2025 учебный год</w:t>
      </w:r>
    </w:p>
    <w:p w:rsidR="0062159A" w:rsidRPr="00B86BA0" w:rsidRDefault="0062159A" w:rsidP="0062159A">
      <w:pPr>
        <w:spacing w:after="0" w:line="408" w:lineRule="auto"/>
        <w:ind w:left="120"/>
        <w:jc w:val="center"/>
      </w:pPr>
    </w:p>
    <w:p w:rsidR="0062159A" w:rsidRPr="00B86BA0" w:rsidRDefault="0062159A" w:rsidP="0062159A">
      <w:pPr>
        <w:spacing w:after="0"/>
      </w:pPr>
    </w:p>
    <w:p w:rsidR="0062159A" w:rsidRPr="00B86BA0" w:rsidRDefault="0062159A" w:rsidP="0062159A">
      <w:pPr>
        <w:spacing w:after="0"/>
        <w:ind w:left="120"/>
        <w:jc w:val="center"/>
      </w:pPr>
    </w:p>
    <w:p w:rsidR="0062159A" w:rsidRPr="005A1D28" w:rsidRDefault="0062159A" w:rsidP="0062159A">
      <w:pPr>
        <w:spacing w:after="0"/>
        <w:rPr>
          <w:rFonts w:ascii="Times New Roman" w:hAnsi="Times New Roman" w:cs="Times New Roman"/>
          <w:sz w:val="26"/>
          <w:szCs w:val="26"/>
        </w:rPr>
      </w:pPr>
      <w:r w:rsidRPr="005A1D28">
        <w:rPr>
          <w:rFonts w:ascii="Times New Roman" w:hAnsi="Times New Roman" w:cs="Times New Roman"/>
          <w:sz w:val="26"/>
          <w:szCs w:val="26"/>
        </w:rPr>
        <w:t>К</w:t>
      </w:r>
      <w:r>
        <w:rPr>
          <w:rFonts w:ascii="Times New Roman" w:hAnsi="Times New Roman" w:cs="Times New Roman"/>
          <w:sz w:val="26"/>
          <w:szCs w:val="26"/>
        </w:rPr>
        <w:t>оличество часов: 10</w:t>
      </w:r>
      <w:r w:rsidR="00FB3EB3">
        <w:rPr>
          <w:rFonts w:ascii="Times New Roman" w:hAnsi="Times New Roman" w:cs="Times New Roman"/>
          <w:sz w:val="26"/>
          <w:szCs w:val="26"/>
        </w:rPr>
        <w:t xml:space="preserve"> класс 102</w:t>
      </w:r>
      <w:r>
        <w:rPr>
          <w:rFonts w:ascii="Times New Roman" w:hAnsi="Times New Roman" w:cs="Times New Roman"/>
          <w:sz w:val="26"/>
          <w:szCs w:val="26"/>
        </w:rPr>
        <w:t xml:space="preserve"> час</w:t>
      </w:r>
      <w:r w:rsidR="00FB3EB3">
        <w:rPr>
          <w:rFonts w:ascii="Times New Roman" w:hAnsi="Times New Roman" w:cs="Times New Roman"/>
          <w:sz w:val="26"/>
          <w:szCs w:val="26"/>
        </w:rPr>
        <w:t>а</w:t>
      </w:r>
      <w:r>
        <w:rPr>
          <w:rFonts w:ascii="Times New Roman" w:hAnsi="Times New Roman" w:cs="Times New Roman"/>
          <w:sz w:val="26"/>
          <w:szCs w:val="26"/>
        </w:rPr>
        <w:t xml:space="preserve"> (3 часа </w:t>
      </w:r>
      <w:r w:rsidRPr="005A1D28">
        <w:rPr>
          <w:rFonts w:ascii="Times New Roman" w:hAnsi="Times New Roman" w:cs="Times New Roman"/>
          <w:sz w:val="26"/>
          <w:szCs w:val="26"/>
        </w:rPr>
        <w:t>в неделю)</w:t>
      </w:r>
      <w:r w:rsidR="00FB3EB3">
        <w:rPr>
          <w:rFonts w:ascii="Times New Roman" w:hAnsi="Times New Roman" w:cs="Times New Roman"/>
          <w:sz w:val="26"/>
          <w:szCs w:val="26"/>
        </w:rPr>
        <w:t>, 11 класс 68 часов (2 часа в неделю).</w:t>
      </w:r>
    </w:p>
    <w:p w:rsidR="0062159A" w:rsidRPr="00C0796C" w:rsidRDefault="0062159A" w:rsidP="0062159A">
      <w:pPr>
        <w:spacing w:after="0" w:line="408" w:lineRule="auto"/>
      </w:pPr>
      <w:r>
        <w:rPr>
          <w:rFonts w:ascii="Times New Roman" w:hAnsi="Times New Roman" w:cs="Times New Roman"/>
          <w:sz w:val="26"/>
          <w:szCs w:val="26"/>
        </w:rPr>
        <w:t>Составитель</w:t>
      </w:r>
      <w:r w:rsidRPr="005A1D28">
        <w:rPr>
          <w:rFonts w:ascii="Times New Roman" w:hAnsi="Times New Roman" w:cs="Times New Roman"/>
          <w:sz w:val="26"/>
          <w:szCs w:val="26"/>
        </w:rPr>
        <w:t xml:space="preserve">: </w:t>
      </w:r>
      <w:r>
        <w:rPr>
          <w:rFonts w:ascii="Times New Roman" w:hAnsi="Times New Roman" w:cs="Times New Roman"/>
          <w:sz w:val="26"/>
          <w:szCs w:val="26"/>
        </w:rPr>
        <w:t>Манджиев</w:t>
      </w:r>
      <w:r w:rsidR="00FB3EB3">
        <w:rPr>
          <w:rFonts w:ascii="Times New Roman" w:hAnsi="Times New Roman" w:cs="Times New Roman"/>
          <w:sz w:val="26"/>
          <w:szCs w:val="26"/>
        </w:rPr>
        <w:t xml:space="preserve"> </w:t>
      </w:r>
      <w:r>
        <w:rPr>
          <w:rFonts w:ascii="Times New Roman" w:hAnsi="Times New Roman" w:cs="Times New Roman"/>
          <w:sz w:val="26"/>
          <w:szCs w:val="26"/>
        </w:rPr>
        <w:t>Баатр</w:t>
      </w:r>
      <w:r w:rsidR="00FB3EB3">
        <w:rPr>
          <w:rFonts w:ascii="Times New Roman" w:hAnsi="Times New Roman" w:cs="Times New Roman"/>
          <w:sz w:val="26"/>
          <w:szCs w:val="26"/>
        </w:rPr>
        <w:t xml:space="preserve"> </w:t>
      </w:r>
      <w:r>
        <w:rPr>
          <w:rFonts w:ascii="Times New Roman" w:hAnsi="Times New Roman" w:cs="Times New Roman"/>
          <w:sz w:val="26"/>
          <w:szCs w:val="26"/>
        </w:rPr>
        <w:t>Менкаевич, учитель физической культуры</w:t>
      </w:r>
      <w:bookmarkStart w:id="3" w:name="_GoBack"/>
      <w:bookmarkEnd w:id="3"/>
    </w:p>
    <w:p w:rsidR="009308AD" w:rsidRPr="00B06E2C" w:rsidRDefault="009308AD">
      <w:pPr>
        <w:spacing w:after="0" w:line="408" w:lineRule="auto"/>
        <w:ind w:left="120"/>
        <w:jc w:val="center"/>
      </w:pPr>
    </w:p>
    <w:p w:rsidR="009308AD" w:rsidRPr="00B06E2C" w:rsidRDefault="009308AD">
      <w:pPr>
        <w:spacing w:after="0"/>
        <w:ind w:left="120"/>
        <w:jc w:val="center"/>
      </w:pPr>
    </w:p>
    <w:p w:rsidR="009308AD" w:rsidRPr="00B06E2C" w:rsidRDefault="009308AD" w:rsidP="0062159A">
      <w:pPr>
        <w:spacing w:after="0" w:line="408" w:lineRule="auto"/>
      </w:pPr>
    </w:p>
    <w:p w:rsidR="009308AD" w:rsidRPr="00B06E2C" w:rsidRDefault="009308AD" w:rsidP="000A19F2">
      <w:pPr>
        <w:spacing w:after="0"/>
      </w:pPr>
    </w:p>
    <w:p w:rsidR="009308AD" w:rsidRPr="00B06E2C" w:rsidRDefault="009308AD">
      <w:pPr>
        <w:spacing w:after="0"/>
        <w:ind w:left="120"/>
        <w:jc w:val="center"/>
      </w:pPr>
    </w:p>
    <w:p w:rsidR="009308AD" w:rsidRPr="00B06E2C" w:rsidRDefault="009308AD">
      <w:pPr>
        <w:spacing w:after="0"/>
        <w:ind w:left="120"/>
        <w:jc w:val="center"/>
      </w:pPr>
    </w:p>
    <w:p w:rsidR="009308AD" w:rsidRPr="00B06E2C" w:rsidRDefault="009308AD">
      <w:pPr>
        <w:spacing w:after="0"/>
        <w:ind w:left="120"/>
        <w:jc w:val="center"/>
      </w:pPr>
    </w:p>
    <w:p w:rsidR="009308AD" w:rsidRPr="00B06E2C" w:rsidRDefault="009308AD">
      <w:pPr>
        <w:spacing w:after="0"/>
        <w:ind w:left="120"/>
        <w:jc w:val="center"/>
      </w:pPr>
    </w:p>
    <w:p w:rsidR="0062159A" w:rsidRPr="00B86BA0" w:rsidRDefault="0062159A" w:rsidP="0062159A">
      <w:pPr>
        <w:spacing w:after="0"/>
        <w:ind w:left="120"/>
        <w:jc w:val="center"/>
      </w:pPr>
      <w:bookmarkStart w:id="4" w:name="cfd04707-3192-4f35-bb6e-9ccc64c40c05"/>
      <w:r w:rsidRPr="00B86BA0">
        <w:rPr>
          <w:rFonts w:ascii="Times New Roman" w:hAnsi="Times New Roman"/>
          <w:color w:val="000000"/>
          <w:sz w:val="28"/>
        </w:rPr>
        <w:t>с. Усть-Белая</w:t>
      </w:r>
      <w:bookmarkStart w:id="5" w:name="865fc295-6d74-46ac-8b2f-18f525410f3e"/>
      <w:bookmarkEnd w:id="4"/>
      <w:r w:rsidRPr="00B86BA0">
        <w:rPr>
          <w:rFonts w:ascii="Times New Roman" w:hAnsi="Times New Roman"/>
          <w:color w:val="000000"/>
          <w:sz w:val="28"/>
        </w:rPr>
        <w:t>2024</w:t>
      </w:r>
      <w:bookmarkEnd w:id="5"/>
      <w:r w:rsidRPr="00B86BA0">
        <w:rPr>
          <w:rFonts w:ascii="Times New Roman" w:hAnsi="Times New Roman"/>
          <w:color w:val="000000"/>
          <w:sz w:val="28"/>
        </w:rPr>
        <w:t xml:space="preserve"> год</w:t>
      </w:r>
    </w:p>
    <w:p w:rsidR="009308AD" w:rsidRPr="00B06E2C" w:rsidRDefault="009308AD">
      <w:pPr>
        <w:sectPr w:rsidR="009308AD" w:rsidRPr="00B06E2C">
          <w:pgSz w:w="11906" w:h="16383"/>
          <w:pgMar w:top="1134" w:right="850" w:bottom="1134" w:left="1701" w:header="720" w:footer="720" w:gutter="0"/>
          <w:cols w:space="720"/>
        </w:sectPr>
      </w:pPr>
    </w:p>
    <w:p w:rsidR="009308AD" w:rsidRPr="00B06E2C" w:rsidRDefault="0062159A">
      <w:pPr>
        <w:spacing w:after="0" w:line="264" w:lineRule="auto"/>
        <w:ind w:left="120"/>
        <w:jc w:val="both"/>
      </w:pPr>
      <w:bookmarkStart w:id="6" w:name="block-30837583"/>
      <w:bookmarkEnd w:id="0"/>
      <w:r w:rsidRPr="00B06E2C">
        <w:rPr>
          <w:rFonts w:ascii="Times New Roman" w:hAnsi="Times New Roman"/>
          <w:b/>
          <w:color w:val="000000"/>
          <w:sz w:val="28"/>
        </w:rPr>
        <w:lastRenderedPageBreak/>
        <w:t>ПОЯСНИТЕЛЬНАЯ ЗАПИСКА</w:t>
      </w:r>
    </w:p>
    <w:p w:rsidR="009308AD" w:rsidRPr="00B06E2C" w:rsidRDefault="009308AD">
      <w:pPr>
        <w:spacing w:after="0" w:line="264" w:lineRule="auto"/>
        <w:ind w:left="120"/>
        <w:jc w:val="both"/>
      </w:pPr>
    </w:p>
    <w:p w:rsidR="009308AD" w:rsidRPr="00B06E2C" w:rsidRDefault="0062159A">
      <w:pPr>
        <w:spacing w:after="0" w:line="264" w:lineRule="auto"/>
        <w:ind w:firstLine="600"/>
        <w:jc w:val="both"/>
      </w:pPr>
      <w:r w:rsidRPr="00B06E2C">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308AD" w:rsidRPr="00B06E2C" w:rsidRDefault="0062159A">
      <w:pPr>
        <w:spacing w:after="0" w:line="264" w:lineRule="auto"/>
        <w:ind w:firstLine="600"/>
        <w:jc w:val="both"/>
      </w:pPr>
      <w:r w:rsidRPr="00B06E2C">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308AD" w:rsidRPr="00B06E2C" w:rsidRDefault="0062159A">
      <w:pPr>
        <w:spacing w:after="0" w:line="264" w:lineRule="auto"/>
        <w:ind w:firstLine="600"/>
        <w:jc w:val="both"/>
      </w:pPr>
      <w:r w:rsidRPr="00B06E2C">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308AD" w:rsidRPr="00B06E2C" w:rsidRDefault="0062159A">
      <w:pPr>
        <w:spacing w:after="0" w:line="264" w:lineRule="auto"/>
        <w:ind w:firstLine="600"/>
        <w:jc w:val="both"/>
      </w:pPr>
      <w:r w:rsidRPr="00B06E2C">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308AD" w:rsidRPr="00B06E2C" w:rsidRDefault="0062159A">
      <w:pPr>
        <w:spacing w:after="0" w:line="264" w:lineRule="auto"/>
        <w:ind w:firstLine="600"/>
        <w:jc w:val="both"/>
      </w:pPr>
      <w:r w:rsidRPr="00B06E2C">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308AD" w:rsidRPr="00B06E2C" w:rsidRDefault="0062159A">
      <w:pPr>
        <w:spacing w:after="0" w:line="264" w:lineRule="auto"/>
        <w:ind w:firstLine="600"/>
        <w:jc w:val="both"/>
      </w:pPr>
      <w:r w:rsidRPr="00B06E2C">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308AD" w:rsidRDefault="0062159A">
      <w:pPr>
        <w:spacing w:after="0" w:line="264" w:lineRule="auto"/>
        <w:ind w:firstLine="600"/>
        <w:jc w:val="both"/>
      </w:pPr>
      <w:r>
        <w:rPr>
          <w:rFonts w:ascii="Times New Roman" w:hAnsi="Times New Roman"/>
          <w:color w:val="000000"/>
          <w:sz w:val="28"/>
        </w:rPr>
        <w:t xml:space="preserve">концепция формирования ключевых компетенций, </w:t>
      </w:r>
      <w:proofErr w:type="spellStart"/>
      <w:r>
        <w:rPr>
          <w:rFonts w:ascii="Times New Roman" w:hAnsi="Times New Roman"/>
          <w:color w:val="000000"/>
          <w:sz w:val="28"/>
        </w:rPr>
        <w:t>устанавливающаяосновусаморазвития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самоопределенияличности</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процессенепрерывногообразования</w:t>
      </w:r>
      <w:proofErr w:type="spellEnd"/>
      <w:r>
        <w:rPr>
          <w:rFonts w:ascii="Times New Roman" w:hAnsi="Times New Roman"/>
          <w:color w:val="000000"/>
          <w:sz w:val="28"/>
        </w:rPr>
        <w:t>;</w:t>
      </w:r>
    </w:p>
    <w:p w:rsidR="009308AD" w:rsidRDefault="0062159A">
      <w:pPr>
        <w:spacing w:after="0" w:line="264" w:lineRule="auto"/>
        <w:ind w:firstLine="600"/>
        <w:jc w:val="both"/>
      </w:pPr>
      <w:proofErr w:type="spellStart"/>
      <w:r>
        <w:rPr>
          <w:rFonts w:ascii="Times New Roman" w:hAnsi="Times New Roman"/>
          <w:color w:val="000000"/>
          <w:sz w:val="28"/>
        </w:rPr>
        <w:t>концепцияпреподаванияучебногопредмета</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Физическаякультура</w:t>
      </w:r>
      <w:proofErr w:type="spellEnd"/>
      <w:r>
        <w:rPr>
          <w:rFonts w:ascii="Times New Roman" w:hAnsi="Times New Roman"/>
          <w:color w:val="000000"/>
          <w:sz w:val="28"/>
        </w:rPr>
        <w:t xml:space="preserve">», ориентирующаяучебно-воспитательныйпроцесснавнедрениеновыхтехнологий и </w:t>
      </w:r>
      <w:proofErr w:type="spellStart"/>
      <w:r>
        <w:rPr>
          <w:rFonts w:ascii="Times New Roman" w:hAnsi="Times New Roman"/>
          <w:color w:val="000000"/>
          <w:sz w:val="28"/>
        </w:rPr>
        <w:t>инновационныхподходов</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обучениидвигательнымдействиям</w:t>
      </w:r>
      <w:proofErr w:type="spellEnd"/>
      <w:r>
        <w:rPr>
          <w:rFonts w:ascii="Times New Roman" w:hAnsi="Times New Roman"/>
          <w:color w:val="000000"/>
          <w:sz w:val="28"/>
        </w:rPr>
        <w:t xml:space="preserve">, </w:t>
      </w:r>
      <w:proofErr w:type="spellStart"/>
      <w:r>
        <w:rPr>
          <w:rFonts w:ascii="Times New Roman" w:hAnsi="Times New Roman"/>
          <w:color w:val="000000"/>
          <w:sz w:val="28"/>
        </w:rPr>
        <w:t>укрепленииздоровья</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развитиифизическихкачеств</w:t>
      </w:r>
      <w:proofErr w:type="spellEnd"/>
      <w:r>
        <w:rPr>
          <w:rFonts w:ascii="Times New Roman" w:hAnsi="Times New Roman"/>
          <w:color w:val="000000"/>
          <w:sz w:val="28"/>
        </w:rPr>
        <w:t xml:space="preserve">; </w:t>
      </w:r>
    </w:p>
    <w:p w:rsidR="009308AD" w:rsidRDefault="0062159A">
      <w:pPr>
        <w:spacing w:after="0" w:line="264" w:lineRule="auto"/>
        <w:ind w:firstLine="600"/>
        <w:jc w:val="both"/>
      </w:pPr>
      <w:proofErr w:type="spellStart"/>
      <w:r>
        <w:rPr>
          <w:rFonts w:ascii="Times New Roman" w:hAnsi="Times New Roman"/>
          <w:color w:val="000000"/>
          <w:sz w:val="28"/>
        </w:rPr>
        <w:t>концепцияструктуры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содержанияучебногопредмета</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Физическаякультура</w:t>
      </w:r>
      <w:proofErr w:type="spellEnd"/>
      <w:r>
        <w:rPr>
          <w:rFonts w:ascii="Times New Roman" w:hAnsi="Times New Roman"/>
          <w:color w:val="000000"/>
          <w:sz w:val="28"/>
        </w:rPr>
        <w:t xml:space="preserve">», обосновывающаянаправленностьучебныхпрограммнаформированиецелостнойличностиучащихся, потребность в </w:t>
      </w:r>
      <w:proofErr w:type="spellStart"/>
      <w:r>
        <w:rPr>
          <w:rFonts w:ascii="Times New Roman" w:hAnsi="Times New Roman"/>
          <w:color w:val="000000"/>
          <w:sz w:val="28"/>
        </w:rPr>
        <w:t>бережномотношении</w:t>
      </w:r>
      <w:proofErr w:type="spellEnd"/>
      <w:r>
        <w:rPr>
          <w:rFonts w:ascii="Times New Roman" w:hAnsi="Times New Roman"/>
          <w:color w:val="000000"/>
          <w:sz w:val="28"/>
        </w:rPr>
        <w:t xml:space="preserve"> к </w:t>
      </w:r>
      <w:proofErr w:type="spellStart"/>
      <w:r>
        <w:rPr>
          <w:rFonts w:ascii="Times New Roman" w:hAnsi="Times New Roman"/>
          <w:color w:val="000000"/>
          <w:sz w:val="28"/>
        </w:rPr>
        <w:t>своемуздоровью</w:t>
      </w:r>
      <w:proofErr w:type="spellEnd"/>
      <w:r>
        <w:rPr>
          <w:rFonts w:ascii="Times New Roman" w:hAnsi="Times New Roman"/>
          <w:color w:val="000000"/>
          <w:sz w:val="28"/>
        </w:rPr>
        <w:t xml:space="preserve"> и </w:t>
      </w:r>
      <w:proofErr w:type="spellStart"/>
      <w:r>
        <w:rPr>
          <w:rFonts w:ascii="Times New Roman" w:hAnsi="Times New Roman"/>
          <w:color w:val="000000"/>
          <w:sz w:val="28"/>
        </w:rPr>
        <w:t>ведениюздоровогообразажизни</w:t>
      </w:r>
      <w:proofErr w:type="spellEnd"/>
      <w:r>
        <w:rPr>
          <w:rFonts w:ascii="Times New Roman" w:hAnsi="Times New Roman"/>
          <w:color w:val="000000"/>
          <w:sz w:val="28"/>
        </w:rPr>
        <w:t xml:space="preserve">. </w:t>
      </w:r>
    </w:p>
    <w:p w:rsidR="009308AD" w:rsidRDefault="0062159A">
      <w:pPr>
        <w:spacing w:after="0" w:line="264" w:lineRule="auto"/>
        <w:ind w:firstLine="600"/>
        <w:jc w:val="both"/>
      </w:pPr>
      <w:r>
        <w:rPr>
          <w:rFonts w:ascii="Times New Roman" w:hAnsi="Times New Roman"/>
          <w:color w:val="000000"/>
          <w:sz w:val="28"/>
        </w:rPr>
        <w:t>В своейсоциально-ценностнойориентациипрограммапофизическойкультуресохраняетисторическисложившеесяпредназначениедисциплины «</w:t>
      </w:r>
      <w:proofErr w:type="spellStart"/>
      <w:r>
        <w:rPr>
          <w:rFonts w:ascii="Times New Roman" w:hAnsi="Times New Roman"/>
          <w:color w:val="000000"/>
          <w:sz w:val="28"/>
        </w:rPr>
        <w:t>Физическаякультура</w:t>
      </w:r>
      <w:proofErr w:type="spellEnd"/>
      <w:r>
        <w:rPr>
          <w:rFonts w:ascii="Times New Roman" w:hAnsi="Times New Roman"/>
          <w:color w:val="000000"/>
          <w:sz w:val="28"/>
        </w:rPr>
        <w:t xml:space="preserve">» в </w:t>
      </w:r>
      <w:proofErr w:type="spellStart"/>
      <w:r>
        <w:rPr>
          <w:rFonts w:ascii="Times New Roman" w:hAnsi="Times New Roman"/>
          <w:color w:val="000000"/>
          <w:sz w:val="28"/>
        </w:rPr>
        <w:t>качествесредстваподготовкиучащихся</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предстоящейжизнедеятельности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укреплениюздоровья</w:t>
      </w:r>
      <w:proofErr w:type="spellEnd"/>
      <w:r>
        <w:rPr>
          <w:rFonts w:ascii="Times New Roman" w:hAnsi="Times New Roman"/>
          <w:color w:val="000000"/>
          <w:sz w:val="28"/>
        </w:rPr>
        <w:t xml:space="preserve">, </w:t>
      </w:r>
      <w:proofErr w:type="spellStart"/>
      <w:r>
        <w:rPr>
          <w:rFonts w:ascii="Times New Roman" w:hAnsi="Times New Roman"/>
          <w:color w:val="000000"/>
          <w:sz w:val="28"/>
        </w:rPr>
        <w:t>повышениюфункциональных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адаптивныхвозможностейсистеморганизма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развитиюжизненноважныхфизическихкачеств</w:t>
      </w:r>
      <w:proofErr w:type="spellEnd"/>
      <w:r>
        <w:rPr>
          <w:rFonts w:ascii="Times New Roman" w:hAnsi="Times New Roman"/>
          <w:color w:val="000000"/>
          <w:sz w:val="28"/>
        </w:rPr>
        <w:t xml:space="preserve">. </w:t>
      </w:r>
    </w:p>
    <w:p w:rsidR="009308AD" w:rsidRDefault="0062159A">
      <w:pPr>
        <w:spacing w:after="0" w:line="264" w:lineRule="auto"/>
        <w:ind w:firstLine="600"/>
        <w:jc w:val="both"/>
      </w:pPr>
      <w:proofErr w:type="spellStart"/>
      <w:r>
        <w:rPr>
          <w:rFonts w:ascii="Times New Roman" w:hAnsi="Times New Roman"/>
          <w:color w:val="000000"/>
          <w:sz w:val="28"/>
        </w:rPr>
        <w:t>Программаобеспечиваетпреемственность</w:t>
      </w:r>
      <w:proofErr w:type="spellEnd"/>
      <w:r>
        <w:rPr>
          <w:rFonts w:ascii="Times New Roman" w:hAnsi="Times New Roman"/>
          <w:color w:val="000000"/>
          <w:sz w:val="28"/>
        </w:rPr>
        <w:t xml:space="preserve"> с </w:t>
      </w:r>
      <w:proofErr w:type="spellStart"/>
      <w:r>
        <w:rPr>
          <w:rFonts w:ascii="Times New Roman" w:hAnsi="Times New Roman"/>
          <w:color w:val="000000"/>
          <w:sz w:val="28"/>
        </w:rPr>
        <w:t>федеральнойобразовательнойпрограммойосновногообщегообразования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предусматриваетзавершениеполногокурсаобученияобучающихся</w:t>
      </w:r>
      <w:proofErr w:type="spellEnd"/>
      <w:r>
        <w:rPr>
          <w:rFonts w:ascii="Times New Roman" w:hAnsi="Times New Roman"/>
          <w:color w:val="000000"/>
          <w:sz w:val="28"/>
        </w:rPr>
        <w:t xml:space="preserve"> в </w:t>
      </w:r>
      <w:proofErr w:type="spellStart"/>
      <w:r>
        <w:rPr>
          <w:rFonts w:ascii="Times New Roman" w:hAnsi="Times New Roman"/>
          <w:color w:val="000000"/>
          <w:sz w:val="28"/>
        </w:rPr>
        <w:t>областифизическойкультуры</w:t>
      </w:r>
      <w:proofErr w:type="spellEnd"/>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 xml:space="preserve">Общейцельюобщегообразованияпофизическойкультуреявляетсяформированиеразносторонней, </w:t>
      </w:r>
      <w:proofErr w:type="spellStart"/>
      <w:r>
        <w:rPr>
          <w:rFonts w:ascii="Times New Roman" w:hAnsi="Times New Roman"/>
          <w:color w:val="000000"/>
          <w:sz w:val="28"/>
        </w:rPr>
        <w:t>физическиразвитойличности</w:t>
      </w:r>
      <w:proofErr w:type="spellEnd"/>
      <w:r>
        <w:rPr>
          <w:rFonts w:ascii="Times New Roman" w:hAnsi="Times New Roman"/>
          <w:color w:val="000000"/>
          <w:sz w:val="28"/>
        </w:rPr>
        <w:t xml:space="preserve">, способнойактивноиспользоватьценностифизическойкультурыдляукрепления и </w:t>
      </w:r>
      <w:proofErr w:type="spellStart"/>
      <w:r>
        <w:rPr>
          <w:rFonts w:ascii="Times New Roman" w:hAnsi="Times New Roman"/>
          <w:color w:val="000000"/>
          <w:sz w:val="28"/>
        </w:rPr>
        <w:t>длительногосохранениясобственногоздоровья</w:t>
      </w:r>
      <w:proofErr w:type="spellEnd"/>
      <w:r>
        <w:rPr>
          <w:rFonts w:ascii="Times New Roman" w:hAnsi="Times New Roman"/>
          <w:color w:val="000000"/>
          <w:sz w:val="28"/>
        </w:rPr>
        <w:t xml:space="preserve">, </w:t>
      </w:r>
      <w:proofErr w:type="spellStart"/>
      <w:r>
        <w:rPr>
          <w:rFonts w:ascii="Times New Roman" w:hAnsi="Times New Roman"/>
          <w:color w:val="000000"/>
          <w:sz w:val="28"/>
        </w:rPr>
        <w:t>оптимизациитрудовойдеятельности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организацииактивногоотдыха</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программепофизическойкультуредля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классовданнаяцельконкретизируется</w:t>
      </w:r>
      <w:proofErr w:type="spellEnd"/>
      <w:r>
        <w:rPr>
          <w:rFonts w:ascii="Times New Roman" w:hAnsi="Times New Roman"/>
          <w:color w:val="000000"/>
          <w:sz w:val="28"/>
        </w:rPr>
        <w:t xml:space="preserve"> и связывается с </w:t>
      </w:r>
      <w:proofErr w:type="spellStart"/>
      <w:r>
        <w:rPr>
          <w:rFonts w:ascii="Times New Roman" w:hAnsi="Times New Roman"/>
          <w:color w:val="000000"/>
          <w:sz w:val="28"/>
        </w:rPr>
        <w:t>формированиемпотребностиучащихся</w:t>
      </w:r>
      <w:proofErr w:type="spellEnd"/>
      <w:r>
        <w:rPr>
          <w:rFonts w:ascii="Times New Roman" w:hAnsi="Times New Roman"/>
          <w:color w:val="000000"/>
          <w:sz w:val="28"/>
        </w:rPr>
        <w:t xml:space="preserve"> в </w:t>
      </w:r>
      <w:proofErr w:type="spellStart"/>
      <w:r>
        <w:rPr>
          <w:rFonts w:ascii="Times New Roman" w:hAnsi="Times New Roman"/>
          <w:color w:val="000000"/>
          <w:sz w:val="28"/>
        </w:rPr>
        <w:t>здоровомобразежизни</w:t>
      </w:r>
      <w:proofErr w:type="spellEnd"/>
      <w:r>
        <w:rPr>
          <w:rFonts w:ascii="Times New Roman" w:hAnsi="Times New Roman"/>
          <w:color w:val="000000"/>
          <w:sz w:val="28"/>
        </w:rPr>
        <w:t xml:space="preserve">, дальнейшемнакоплениипрактическогоопытапоиспользованиюсовременныхсистемфизическойкультуры в соответствии с </w:t>
      </w:r>
      <w:proofErr w:type="spellStart"/>
      <w:r>
        <w:rPr>
          <w:rFonts w:ascii="Times New Roman" w:hAnsi="Times New Roman"/>
          <w:color w:val="000000"/>
          <w:sz w:val="28"/>
        </w:rPr>
        <w:t>личнымиинтересами</w:t>
      </w:r>
      <w:proofErr w:type="spellEnd"/>
      <w:r>
        <w:rPr>
          <w:rFonts w:ascii="Times New Roman" w:hAnsi="Times New Roman"/>
          <w:color w:val="000000"/>
          <w:sz w:val="28"/>
        </w:rPr>
        <w:t xml:space="preserve"> и </w:t>
      </w:r>
      <w:proofErr w:type="spellStart"/>
      <w:r>
        <w:rPr>
          <w:rFonts w:ascii="Times New Roman" w:hAnsi="Times New Roman"/>
          <w:color w:val="000000"/>
          <w:sz w:val="28"/>
        </w:rPr>
        <w:t>индивидуальнымипоказателямиздоровья</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особенностямипредстоящейучебной</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трудовойдеятельности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Даннаяцельреализуется</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программепофизическойкультурепотрёмосновнымнаправлениям</w:t>
      </w:r>
      <w:proofErr w:type="spellEnd"/>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 xml:space="preserve">Развивающаянаправленностьопределяетсявекторомразвитияфизическихкачеств и </w:t>
      </w:r>
      <w:proofErr w:type="spellStart"/>
      <w:r>
        <w:rPr>
          <w:rFonts w:ascii="Times New Roman" w:hAnsi="Times New Roman"/>
          <w:color w:val="000000"/>
          <w:sz w:val="28"/>
        </w:rPr>
        <w:t>функциональныхвозможностейорганизмазанимающихся</w:t>
      </w:r>
      <w:proofErr w:type="spellEnd"/>
      <w:r>
        <w:rPr>
          <w:rFonts w:ascii="Times New Roman" w:hAnsi="Times New Roman"/>
          <w:color w:val="000000"/>
          <w:sz w:val="28"/>
        </w:rPr>
        <w:t xml:space="preserve">, </w:t>
      </w:r>
      <w:proofErr w:type="spellStart"/>
      <w:r>
        <w:rPr>
          <w:rFonts w:ascii="Times New Roman" w:hAnsi="Times New Roman"/>
          <w:color w:val="000000"/>
          <w:sz w:val="28"/>
        </w:rPr>
        <w:t>повышениемегонадёжности</w:t>
      </w:r>
      <w:proofErr w:type="spellEnd"/>
      <w:r>
        <w:rPr>
          <w:rFonts w:ascii="Times New Roman" w:hAnsi="Times New Roman"/>
          <w:color w:val="000000"/>
          <w:sz w:val="28"/>
        </w:rPr>
        <w:t xml:space="preserve">, защитных и </w:t>
      </w:r>
      <w:proofErr w:type="spellStart"/>
      <w:r>
        <w:rPr>
          <w:rFonts w:ascii="Times New Roman" w:hAnsi="Times New Roman"/>
          <w:color w:val="000000"/>
          <w:sz w:val="28"/>
        </w:rPr>
        <w:t>адаптивныхсвойств</w:t>
      </w:r>
      <w:proofErr w:type="spellEnd"/>
      <w:r>
        <w:rPr>
          <w:rFonts w:ascii="Times New Roman" w:hAnsi="Times New Roman"/>
          <w:color w:val="000000"/>
          <w:sz w:val="28"/>
        </w:rPr>
        <w:t xml:space="preserve">. Предполагаемымрезультатомданнойнаправленностистановитсядостижениеобучающимисяоптимальногоуровняфизическойподготовленности и работоспособности, готовности к </w:t>
      </w:r>
      <w:proofErr w:type="spellStart"/>
      <w:r>
        <w:rPr>
          <w:rFonts w:ascii="Times New Roman" w:hAnsi="Times New Roman"/>
          <w:color w:val="000000"/>
          <w:sz w:val="28"/>
        </w:rPr>
        <w:t>выполнениюнормативныхтребованийкомплекса</w:t>
      </w:r>
      <w:proofErr w:type="spellEnd"/>
      <w:r>
        <w:rPr>
          <w:rFonts w:ascii="Times New Roman" w:hAnsi="Times New Roman"/>
          <w:color w:val="000000"/>
          <w:sz w:val="28"/>
        </w:rPr>
        <w:t xml:space="preserve"> «Готов к труду и обороне». </w:t>
      </w:r>
    </w:p>
    <w:p w:rsidR="009308AD" w:rsidRDefault="0062159A">
      <w:pPr>
        <w:spacing w:after="0" w:line="264" w:lineRule="auto"/>
        <w:ind w:firstLine="600"/>
        <w:jc w:val="both"/>
      </w:pPr>
      <w:r>
        <w:rPr>
          <w:rFonts w:ascii="Times New Roman" w:hAnsi="Times New Roman"/>
          <w:color w:val="000000"/>
          <w:sz w:val="28"/>
        </w:rPr>
        <w:t xml:space="preserve">Обучающаянаправленностьпредставляетсязакреплениемосноворганизации и </w:t>
      </w:r>
      <w:proofErr w:type="spellStart"/>
      <w:r>
        <w:rPr>
          <w:rFonts w:ascii="Times New Roman" w:hAnsi="Times New Roman"/>
          <w:color w:val="000000"/>
          <w:sz w:val="28"/>
        </w:rPr>
        <w:t>планированиясамостоятельныхзанятийоздоровительной</w:t>
      </w:r>
      <w:proofErr w:type="spellEnd"/>
      <w:r>
        <w:rPr>
          <w:rFonts w:ascii="Times New Roman" w:hAnsi="Times New Roman"/>
          <w:color w:val="000000"/>
          <w:sz w:val="28"/>
        </w:rPr>
        <w:t xml:space="preserve">,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w:t>
      </w:r>
      <w:proofErr w:type="spellStart"/>
      <w:r>
        <w:rPr>
          <w:rFonts w:ascii="Times New Roman" w:hAnsi="Times New Roman"/>
          <w:color w:val="000000"/>
          <w:sz w:val="28"/>
        </w:rPr>
        <w:t>ориентированнойфизическойкультурой</w:t>
      </w:r>
      <w:proofErr w:type="spellEnd"/>
      <w:r>
        <w:rPr>
          <w:rFonts w:ascii="Times New Roman" w:hAnsi="Times New Roman"/>
          <w:color w:val="000000"/>
          <w:sz w:val="28"/>
        </w:rPr>
        <w:t xml:space="preserve">, обогащениемдвигательногоопытазасчётиндивидуализациисодержанияфизическихупражненийразнойфункциональнойнаправленности, </w:t>
      </w:r>
      <w:proofErr w:type="spellStart"/>
      <w:r>
        <w:rPr>
          <w:rFonts w:ascii="Times New Roman" w:hAnsi="Times New Roman"/>
          <w:color w:val="000000"/>
          <w:sz w:val="28"/>
        </w:rPr>
        <w:t>совершенствованиятехнико-тактическихдействий</w:t>
      </w:r>
      <w:proofErr w:type="spellEnd"/>
      <w:r>
        <w:rPr>
          <w:rFonts w:ascii="Times New Roman" w:hAnsi="Times New Roman"/>
          <w:color w:val="000000"/>
          <w:sz w:val="28"/>
        </w:rPr>
        <w:t xml:space="preserve"> в </w:t>
      </w:r>
      <w:proofErr w:type="spellStart"/>
      <w:r>
        <w:rPr>
          <w:rFonts w:ascii="Times New Roman" w:hAnsi="Times New Roman"/>
          <w:color w:val="000000"/>
          <w:sz w:val="28"/>
        </w:rPr>
        <w:t>игровыхвидахспорта</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Результатомэтогонаправленияпредстаютумения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планированиисодержанияактивногоотдыха</w:t>
      </w:r>
      <w:proofErr w:type="spellEnd"/>
      <w:r>
        <w:rPr>
          <w:rFonts w:ascii="Times New Roman" w:hAnsi="Times New Roman"/>
          <w:color w:val="000000"/>
          <w:sz w:val="28"/>
        </w:rPr>
        <w:t xml:space="preserve"> и досуга в </w:t>
      </w:r>
      <w:proofErr w:type="spellStart"/>
      <w:r>
        <w:rPr>
          <w:rFonts w:ascii="Times New Roman" w:hAnsi="Times New Roman"/>
          <w:color w:val="000000"/>
          <w:sz w:val="28"/>
        </w:rPr>
        <w:t>структурнойорганизацииздоровогообразажизни</w:t>
      </w:r>
      <w:proofErr w:type="spellEnd"/>
      <w:r>
        <w:rPr>
          <w:rFonts w:ascii="Times New Roman" w:hAnsi="Times New Roman"/>
          <w:color w:val="000000"/>
          <w:sz w:val="28"/>
        </w:rPr>
        <w:t xml:space="preserve">, навыки в </w:t>
      </w:r>
      <w:proofErr w:type="spellStart"/>
      <w:r>
        <w:rPr>
          <w:rFonts w:ascii="Times New Roman" w:hAnsi="Times New Roman"/>
          <w:color w:val="000000"/>
          <w:sz w:val="28"/>
        </w:rPr>
        <w:t>проведениисамостоятельныхзанятийкондиционнойтренировкой</w:t>
      </w:r>
      <w:proofErr w:type="spellEnd"/>
      <w:r>
        <w:rPr>
          <w:rFonts w:ascii="Times New Roman" w:hAnsi="Times New Roman"/>
          <w:color w:val="000000"/>
          <w:sz w:val="28"/>
        </w:rPr>
        <w:t xml:space="preserve">, </w:t>
      </w:r>
      <w:proofErr w:type="spellStart"/>
      <w:r>
        <w:rPr>
          <w:rFonts w:ascii="Times New Roman" w:hAnsi="Times New Roman"/>
          <w:color w:val="000000"/>
          <w:sz w:val="28"/>
        </w:rPr>
        <w:t>уменияконтролироватьсостояниездоровья</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физическоеразвитие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физическуюподготовленность</w:t>
      </w:r>
      <w:proofErr w:type="spellEnd"/>
      <w:r>
        <w:rPr>
          <w:rFonts w:ascii="Times New Roman" w:hAnsi="Times New Roman"/>
          <w:color w:val="000000"/>
          <w:sz w:val="28"/>
        </w:rPr>
        <w:t>.</w:t>
      </w:r>
    </w:p>
    <w:p w:rsidR="009308AD" w:rsidRDefault="0062159A">
      <w:pPr>
        <w:spacing w:after="0" w:line="264" w:lineRule="auto"/>
        <w:ind w:firstLine="600"/>
        <w:jc w:val="both"/>
      </w:pPr>
      <w:proofErr w:type="spellStart"/>
      <w:r>
        <w:rPr>
          <w:rFonts w:ascii="Times New Roman" w:hAnsi="Times New Roman"/>
          <w:color w:val="000000"/>
          <w:sz w:val="28"/>
        </w:rPr>
        <w:t>Воспитывающаянаправленностьпрограммызаключается</w:t>
      </w:r>
      <w:proofErr w:type="spellEnd"/>
      <w:r>
        <w:rPr>
          <w:rFonts w:ascii="Times New Roman" w:hAnsi="Times New Roman"/>
          <w:color w:val="000000"/>
          <w:sz w:val="28"/>
        </w:rPr>
        <w:t xml:space="preserve"> в содействииактивнойсоциализацииобучающихсянаосновеформированиянаучныхпредставлений о </w:t>
      </w:r>
      <w:proofErr w:type="spellStart"/>
      <w:r>
        <w:rPr>
          <w:rFonts w:ascii="Times New Roman" w:hAnsi="Times New Roman"/>
          <w:color w:val="000000"/>
          <w:sz w:val="28"/>
        </w:rPr>
        <w:t>социальнойсущностифизическойкультуры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еёместе</w:t>
      </w:r>
      <w:proofErr w:type="spellEnd"/>
      <w:r>
        <w:rPr>
          <w:rFonts w:ascii="Times New Roman" w:hAnsi="Times New Roman"/>
          <w:color w:val="000000"/>
          <w:sz w:val="28"/>
        </w:rPr>
        <w:t xml:space="preserve"> и роли в </w:t>
      </w:r>
      <w:proofErr w:type="spellStart"/>
      <w:r>
        <w:rPr>
          <w:rFonts w:ascii="Times New Roman" w:hAnsi="Times New Roman"/>
          <w:color w:val="000000"/>
          <w:sz w:val="28"/>
        </w:rPr>
        <w:t>жизнедеятельностисовременногочеловека</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воспитаниисоциальнозначимых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личностныхкачеств</w:t>
      </w:r>
      <w:proofErr w:type="spellEnd"/>
      <w:r>
        <w:rPr>
          <w:rFonts w:ascii="Times New Roman" w:hAnsi="Times New Roman"/>
          <w:color w:val="000000"/>
          <w:sz w:val="28"/>
        </w:rPr>
        <w:t xml:space="preserve">. В числепредполагаемыхпрактическихрезультатовданнойнаправленностиможновыделитьприобщениеучащихся к </w:t>
      </w:r>
      <w:proofErr w:type="spellStart"/>
      <w:r>
        <w:rPr>
          <w:rFonts w:ascii="Times New Roman" w:hAnsi="Times New Roman"/>
          <w:color w:val="000000"/>
          <w:sz w:val="28"/>
        </w:rPr>
        <w:t>культурнымценностямфизическойкультуры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приобретениеспособовобщения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коллективноговзаимодействиявовремясовместнойучебной</w:t>
      </w:r>
      <w:proofErr w:type="spellEnd"/>
      <w:r>
        <w:rPr>
          <w:rFonts w:ascii="Times New Roman" w:hAnsi="Times New Roman"/>
          <w:color w:val="000000"/>
          <w:sz w:val="28"/>
        </w:rPr>
        <w:t xml:space="preserve">, игровой и </w:t>
      </w:r>
      <w:proofErr w:type="spellStart"/>
      <w:r>
        <w:rPr>
          <w:rFonts w:ascii="Times New Roman" w:hAnsi="Times New Roman"/>
          <w:color w:val="000000"/>
          <w:sz w:val="28"/>
        </w:rPr>
        <w:t>соревновательнойдеятельности</w:t>
      </w:r>
      <w:proofErr w:type="spellEnd"/>
      <w:r>
        <w:rPr>
          <w:rFonts w:ascii="Times New Roman" w:hAnsi="Times New Roman"/>
          <w:color w:val="000000"/>
          <w:sz w:val="28"/>
        </w:rPr>
        <w:t xml:space="preserve">, стремление к </w:t>
      </w:r>
      <w:proofErr w:type="spellStart"/>
      <w:r>
        <w:rPr>
          <w:rFonts w:ascii="Times New Roman" w:hAnsi="Times New Roman"/>
          <w:color w:val="000000"/>
          <w:sz w:val="28"/>
        </w:rPr>
        <w:t>физическомусовершенствованию</w:t>
      </w:r>
      <w:proofErr w:type="spellEnd"/>
      <w:r>
        <w:rPr>
          <w:rFonts w:ascii="Times New Roman" w:hAnsi="Times New Roman"/>
          <w:color w:val="000000"/>
          <w:sz w:val="28"/>
        </w:rPr>
        <w:t xml:space="preserve"> и </w:t>
      </w:r>
      <w:proofErr w:type="spellStart"/>
      <w:r>
        <w:rPr>
          <w:rFonts w:ascii="Times New Roman" w:hAnsi="Times New Roman"/>
          <w:color w:val="000000"/>
          <w:sz w:val="28"/>
        </w:rPr>
        <w:t>укреплениюздоровья</w:t>
      </w:r>
      <w:proofErr w:type="spellEnd"/>
      <w:r>
        <w:rPr>
          <w:rFonts w:ascii="Times New Roman" w:hAnsi="Times New Roman"/>
          <w:color w:val="000000"/>
          <w:sz w:val="28"/>
        </w:rPr>
        <w:t>.</w:t>
      </w:r>
    </w:p>
    <w:p w:rsidR="009308AD" w:rsidRDefault="0062159A">
      <w:pPr>
        <w:spacing w:after="0" w:line="264" w:lineRule="auto"/>
        <w:ind w:firstLine="600"/>
        <w:jc w:val="both"/>
      </w:pPr>
      <w:proofErr w:type="spellStart"/>
      <w:r>
        <w:rPr>
          <w:rFonts w:ascii="Times New Roman" w:hAnsi="Times New Roman"/>
          <w:color w:val="000000"/>
          <w:sz w:val="28"/>
        </w:rPr>
        <w:t>Центральнойидеейконструированияпрограммыпофизическойкультуре</w:t>
      </w:r>
      <w:proofErr w:type="spellEnd"/>
      <w:r>
        <w:rPr>
          <w:rFonts w:ascii="Times New Roman" w:hAnsi="Times New Roman"/>
          <w:color w:val="000000"/>
          <w:sz w:val="28"/>
        </w:rPr>
        <w:t xml:space="preserve"> и еёпланируемыхрезультатовнауровнесреднегообщегообразованияявляетсявоспитаниецелостнойличностиучащихся, </w:t>
      </w:r>
      <w:proofErr w:type="spellStart"/>
      <w:r>
        <w:rPr>
          <w:rFonts w:ascii="Times New Roman" w:hAnsi="Times New Roman"/>
          <w:color w:val="000000"/>
          <w:sz w:val="28"/>
        </w:rPr>
        <w:t>обеспечениеединства</w:t>
      </w:r>
      <w:proofErr w:type="spellEnd"/>
      <w:r>
        <w:rPr>
          <w:rFonts w:ascii="Times New Roman" w:hAnsi="Times New Roman"/>
          <w:color w:val="000000"/>
          <w:sz w:val="28"/>
        </w:rPr>
        <w:t xml:space="preserve"> в </w:t>
      </w:r>
      <w:proofErr w:type="spellStart"/>
      <w:r>
        <w:rPr>
          <w:rFonts w:ascii="Times New Roman" w:hAnsi="Times New Roman"/>
          <w:color w:val="000000"/>
          <w:sz w:val="28"/>
        </w:rPr>
        <w:t>развитииихфизической</w:t>
      </w:r>
      <w:proofErr w:type="spellEnd"/>
      <w:r>
        <w:rPr>
          <w:rFonts w:ascii="Times New Roman" w:hAnsi="Times New Roman"/>
          <w:color w:val="000000"/>
          <w:sz w:val="28"/>
        </w:rPr>
        <w:t xml:space="preserve">, психической и </w:t>
      </w:r>
      <w:proofErr w:type="spellStart"/>
      <w:r>
        <w:rPr>
          <w:rFonts w:ascii="Times New Roman" w:hAnsi="Times New Roman"/>
          <w:color w:val="000000"/>
          <w:sz w:val="28"/>
        </w:rPr>
        <w:t>социальнойприроды</w:t>
      </w:r>
      <w:proofErr w:type="spellEnd"/>
      <w:r>
        <w:rPr>
          <w:rFonts w:ascii="Times New Roman" w:hAnsi="Times New Roman"/>
          <w:color w:val="000000"/>
          <w:sz w:val="28"/>
        </w:rPr>
        <w:t xml:space="preserve">. Реализацияэтойидеистановитсявозможнойнаосновесистемно-структурнойорганизацииучебногосодержания, </w:t>
      </w:r>
      <w:proofErr w:type="spellStart"/>
      <w:r>
        <w:rPr>
          <w:rFonts w:ascii="Times New Roman" w:hAnsi="Times New Roman"/>
          <w:color w:val="000000"/>
          <w:sz w:val="28"/>
        </w:rPr>
        <w:t>котороепредставляетсядвигательнойдеятельностью</w:t>
      </w:r>
      <w:proofErr w:type="spellEnd"/>
      <w:r>
        <w:rPr>
          <w:rFonts w:ascii="Times New Roman" w:hAnsi="Times New Roman"/>
          <w:color w:val="000000"/>
          <w:sz w:val="28"/>
        </w:rPr>
        <w:t xml:space="preserve"> с </w:t>
      </w:r>
      <w:proofErr w:type="spellStart"/>
      <w:r>
        <w:rPr>
          <w:rFonts w:ascii="Times New Roman" w:hAnsi="Times New Roman"/>
          <w:color w:val="000000"/>
          <w:sz w:val="28"/>
        </w:rPr>
        <w:t>еёбазовымикомпонентами</w:t>
      </w:r>
      <w:proofErr w:type="spellEnd"/>
      <w:r>
        <w:rPr>
          <w:rFonts w:ascii="Times New Roman" w:hAnsi="Times New Roman"/>
          <w:color w:val="000000"/>
          <w:sz w:val="28"/>
        </w:rPr>
        <w:t xml:space="preserve">: информационным (знания о </w:t>
      </w:r>
      <w:proofErr w:type="spellStart"/>
      <w:r>
        <w:rPr>
          <w:rFonts w:ascii="Times New Roman" w:hAnsi="Times New Roman"/>
          <w:color w:val="000000"/>
          <w:sz w:val="28"/>
        </w:rPr>
        <w:t>физическойкультуре</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способысамостоятельнойдеятельности</w:t>
      </w:r>
      <w:proofErr w:type="spellEnd"/>
      <w:r>
        <w:rPr>
          <w:rFonts w:ascii="Times New Roman" w:hAnsi="Times New Roman"/>
          <w:color w:val="000000"/>
          <w:sz w:val="28"/>
        </w:rPr>
        <w:t>) и мотивационно-процессуальным (</w:t>
      </w:r>
      <w:proofErr w:type="spellStart"/>
      <w:r>
        <w:rPr>
          <w:rFonts w:ascii="Times New Roman" w:hAnsi="Times New Roman"/>
          <w:color w:val="000000"/>
          <w:sz w:val="28"/>
        </w:rPr>
        <w:t>физическоесовершенствование</w:t>
      </w:r>
      <w:proofErr w:type="spellEnd"/>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целяхусилениямотивационнойсоставляющейучебногопредмета</w:t>
      </w:r>
      <w:proofErr w:type="spellEnd"/>
      <w:r>
        <w:rPr>
          <w:rFonts w:ascii="Times New Roman" w:hAnsi="Times New Roman"/>
          <w:color w:val="000000"/>
          <w:sz w:val="28"/>
        </w:rPr>
        <w:t xml:space="preserve">, приданияейличностнозначимогосмысласодержаниепрограммыпофизическойкультурепредставляетсясистемоймодулей, </w:t>
      </w:r>
      <w:proofErr w:type="spellStart"/>
      <w:r>
        <w:rPr>
          <w:rFonts w:ascii="Times New Roman" w:hAnsi="Times New Roman"/>
          <w:color w:val="000000"/>
          <w:sz w:val="28"/>
        </w:rPr>
        <w:t>которыеструктурнымикомпонентамивходят</w:t>
      </w:r>
      <w:proofErr w:type="spellEnd"/>
      <w:r>
        <w:rPr>
          <w:rFonts w:ascii="Times New Roman" w:hAnsi="Times New Roman"/>
          <w:color w:val="000000"/>
          <w:sz w:val="28"/>
        </w:rPr>
        <w:t xml:space="preserve"> в раздел «</w:t>
      </w:r>
      <w:proofErr w:type="spellStart"/>
      <w:r>
        <w:rPr>
          <w:rFonts w:ascii="Times New Roman" w:hAnsi="Times New Roman"/>
          <w:color w:val="000000"/>
          <w:sz w:val="28"/>
        </w:rPr>
        <w:t>Физическоесовершенствование</w:t>
      </w:r>
      <w:proofErr w:type="spellEnd"/>
      <w:r>
        <w:rPr>
          <w:rFonts w:ascii="Times New Roman" w:hAnsi="Times New Roman"/>
          <w:color w:val="000000"/>
          <w:sz w:val="28"/>
        </w:rPr>
        <w:t>».</w:t>
      </w:r>
    </w:p>
    <w:p w:rsidR="009308AD" w:rsidRDefault="0062159A">
      <w:pPr>
        <w:spacing w:after="0" w:line="264" w:lineRule="auto"/>
        <w:ind w:firstLine="600"/>
        <w:jc w:val="both"/>
      </w:pPr>
      <w:proofErr w:type="spellStart"/>
      <w:r>
        <w:rPr>
          <w:rFonts w:ascii="Times New Roman" w:hAnsi="Times New Roman"/>
          <w:color w:val="000000"/>
          <w:sz w:val="28"/>
        </w:rPr>
        <w:t>Инвариантныемодуливключают</w:t>
      </w:r>
      <w:proofErr w:type="spellEnd"/>
      <w:r>
        <w:rPr>
          <w:rFonts w:ascii="Times New Roman" w:hAnsi="Times New Roman"/>
          <w:color w:val="000000"/>
          <w:sz w:val="28"/>
        </w:rPr>
        <w:t xml:space="preserve"> в </w:t>
      </w:r>
      <w:proofErr w:type="spellStart"/>
      <w:r>
        <w:rPr>
          <w:rFonts w:ascii="Times New Roman" w:hAnsi="Times New Roman"/>
          <w:color w:val="000000"/>
          <w:sz w:val="28"/>
        </w:rPr>
        <w:t>себясодержаниебазовыхвидовспорта</w:t>
      </w:r>
      <w:proofErr w:type="spellEnd"/>
      <w:r>
        <w:rPr>
          <w:rFonts w:ascii="Times New Roman" w:hAnsi="Times New Roman"/>
          <w:color w:val="000000"/>
          <w:sz w:val="28"/>
        </w:rPr>
        <w:t xml:space="preserve">: гимнастики, </w:t>
      </w:r>
      <w:proofErr w:type="spellStart"/>
      <w:r>
        <w:rPr>
          <w:rFonts w:ascii="Times New Roman" w:hAnsi="Times New Roman"/>
          <w:color w:val="000000"/>
          <w:sz w:val="28"/>
        </w:rPr>
        <w:t>лёгкойатлетики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зимнихвидовспорта</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напримерелыжнойподготовки</w:t>
      </w:r>
      <w:proofErr w:type="spellEnd"/>
      <w:r>
        <w:rPr>
          <w:rFonts w:ascii="Times New Roman" w:hAnsi="Times New Roman"/>
          <w:color w:val="000000"/>
          <w:sz w:val="28"/>
        </w:rPr>
        <w:t xml:space="preserve"> с </w:t>
      </w:r>
      <w:proofErr w:type="spellStart"/>
      <w:r>
        <w:rPr>
          <w:rFonts w:ascii="Times New Roman" w:hAnsi="Times New Roman"/>
          <w:color w:val="000000"/>
          <w:sz w:val="28"/>
        </w:rPr>
        <w:t>учётомклиматическихусловий</w:t>
      </w:r>
      <w:proofErr w:type="spellEnd"/>
      <w:r>
        <w:rPr>
          <w:rFonts w:ascii="Times New Roman" w:hAnsi="Times New Roman"/>
          <w:color w:val="000000"/>
          <w:sz w:val="28"/>
        </w:rPr>
        <w:t xml:space="preserve">, приэтомлыжнаяподготовкаможетбытьзамененалибодругимзимнимвидомспорта, либовидомспортаизфедеральнойрабочейпрограммыпофизическойкультуре), </w:t>
      </w:r>
      <w:proofErr w:type="spellStart"/>
      <w:r>
        <w:rPr>
          <w:rFonts w:ascii="Times New Roman" w:hAnsi="Times New Roman"/>
          <w:color w:val="000000"/>
          <w:sz w:val="28"/>
        </w:rPr>
        <w:t>спортивныхигр</w:t>
      </w:r>
      <w:proofErr w:type="spellEnd"/>
      <w:r>
        <w:rPr>
          <w:rFonts w:ascii="Times New Roman" w:hAnsi="Times New Roman"/>
          <w:color w:val="000000"/>
          <w:sz w:val="28"/>
        </w:rPr>
        <w:t xml:space="preserve">, плавания и </w:t>
      </w:r>
      <w:proofErr w:type="spellStart"/>
      <w:r>
        <w:rPr>
          <w:rFonts w:ascii="Times New Roman" w:hAnsi="Times New Roman"/>
          <w:color w:val="000000"/>
          <w:sz w:val="28"/>
        </w:rPr>
        <w:t>атлетическихединоборств.Данныемодули</w:t>
      </w:r>
      <w:proofErr w:type="spellEnd"/>
      <w:r>
        <w:rPr>
          <w:rFonts w:ascii="Times New Roman" w:hAnsi="Times New Roman"/>
          <w:color w:val="000000"/>
          <w:sz w:val="28"/>
        </w:rPr>
        <w:t xml:space="preserve"> в своёмпредметномсодержанииориентируютсянавсестороннююфизическуюподготовленностьучащихся, </w:t>
      </w:r>
      <w:proofErr w:type="spellStart"/>
      <w:r>
        <w:rPr>
          <w:rFonts w:ascii="Times New Roman" w:hAnsi="Times New Roman"/>
          <w:color w:val="000000"/>
          <w:sz w:val="28"/>
        </w:rPr>
        <w:t>освоениеимитехническихдействий</w:t>
      </w:r>
      <w:proofErr w:type="spellEnd"/>
      <w:r>
        <w:rPr>
          <w:rFonts w:ascii="Times New Roman" w:hAnsi="Times New Roman"/>
          <w:color w:val="000000"/>
          <w:sz w:val="28"/>
        </w:rPr>
        <w:t xml:space="preserve"> и </w:t>
      </w:r>
      <w:proofErr w:type="spellStart"/>
      <w:r>
        <w:rPr>
          <w:rFonts w:ascii="Times New Roman" w:hAnsi="Times New Roman"/>
          <w:color w:val="000000"/>
          <w:sz w:val="28"/>
        </w:rPr>
        <w:t>физическихупражнений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содействующихобогащениюдвигательногоопыта</w:t>
      </w:r>
      <w:proofErr w:type="spellEnd"/>
      <w:r>
        <w:rPr>
          <w:rFonts w:ascii="Times New Roman" w:hAnsi="Times New Roman"/>
          <w:color w:val="000000"/>
          <w:sz w:val="28"/>
        </w:rPr>
        <w:t xml:space="preserve">. </w:t>
      </w:r>
    </w:p>
    <w:p w:rsidR="009308AD" w:rsidRDefault="0062159A">
      <w:pPr>
        <w:spacing w:after="0" w:line="264" w:lineRule="auto"/>
        <w:ind w:firstLine="600"/>
        <w:jc w:val="both"/>
      </w:pPr>
      <w:proofErr w:type="spellStart"/>
      <w:r>
        <w:rPr>
          <w:rFonts w:ascii="Times New Roman" w:hAnsi="Times New Roman"/>
          <w:color w:val="000000"/>
          <w:sz w:val="28"/>
        </w:rPr>
        <w:t>Вариативныемодулиобъединены</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программепофизическойкультуремодулем</w:t>
      </w:r>
      <w:proofErr w:type="spellEnd"/>
      <w:r>
        <w:rPr>
          <w:rFonts w:ascii="Times New Roman" w:hAnsi="Times New Roman"/>
          <w:color w:val="000000"/>
          <w:sz w:val="28"/>
        </w:rPr>
        <w:t xml:space="preserve"> «Спортивная и </w:t>
      </w:r>
      <w:proofErr w:type="spellStart"/>
      <w:r>
        <w:rPr>
          <w:rFonts w:ascii="Times New Roman" w:hAnsi="Times New Roman"/>
          <w:color w:val="000000"/>
          <w:sz w:val="28"/>
        </w:rPr>
        <w:t>физическаяподготовка</w:t>
      </w:r>
      <w:proofErr w:type="spellEnd"/>
      <w:r>
        <w:rPr>
          <w:rFonts w:ascii="Times New Roman" w:hAnsi="Times New Roman"/>
          <w:color w:val="000000"/>
          <w:sz w:val="28"/>
        </w:rPr>
        <w:t xml:space="preserve">», содержаниекоторогоразрабатываетсяобразовательнойорганизациейнаосновефедеральнойрабочейпрограммыпофизическойкультуредляобщеобразовательныхорганизаций. Основнойсодержательнойнаправленностьювариативныхмодулейявляетсяподготовкаучащихся к выполнениюнормативныхтребованийВсероссийскогофизкультурно-спортивногокомплекса «Готов к труду и обороне», </w:t>
      </w:r>
      <w:proofErr w:type="spellStart"/>
      <w:r>
        <w:rPr>
          <w:rFonts w:ascii="Times New Roman" w:hAnsi="Times New Roman"/>
          <w:color w:val="000000"/>
          <w:sz w:val="28"/>
        </w:rPr>
        <w:t>активноевовлечениеих</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соревновательнуюдеятельность</w:t>
      </w:r>
      <w:proofErr w:type="spellEnd"/>
      <w:r>
        <w:rPr>
          <w:rFonts w:ascii="Times New Roman" w:hAnsi="Times New Roman"/>
          <w:color w:val="000000"/>
          <w:sz w:val="28"/>
        </w:rPr>
        <w:t>.</w:t>
      </w:r>
    </w:p>
    <w:p w:rsidR="009308AD" w:rsidRDefault="0062159A">
      <w:pPr>
        <w:spacing w:after="0" w:line="264" w:lineRule="auto"/>
        <w:ind w:firstLine="600"/>
        <w:jc w:val="both"/>
      </w:pPr>
      <w:proofErr w:type="spellStart"/>
      <w:r>
        <w:rPr>
          <w:rFonts w:ascii="Times New Roman" w:hAnsi="Times New Roman"/>
          <w:color w:val="000000"/>
          <w:sz w:val="28"/>
        </w:rPr>
        <w:t>Исходяизинтересовучащихся</w:t>
      </w:r>
      <w:proofErr w:type="spellEnd"/>
      <w:r>
        <w:rPr>
          <w:rFonts w:ascii="Times New Roman" w:hAnsi="Times New Roman"/>
          <w:color w:val="000000"/>
          <w:sz w:val="28"/>
        </w:rPr>
        <w:t xml:space="preserve">, </w:t>
      </w:r>
      <w:proofErr w:type="spellStart"/>
      <w:r>
        <w:rPr>
          <w:rFonts w:ascii="Times New Roman" w:hAnsi="Times New Roman"/>
          <w:color w:val="000000"/>
          <w:sz w:val="28"/>
        </w:rPr>
        <w:t>традицийконкретногорегионаилиобразовательнойорганизациимодуль</w:t>
      </w:r>
      <w:proofErr w:type="spellEnd"/>
      <w:r>
        <w:rPr>
          <w:rFonts w:ascii="Times New Roman" w:hAnsi="Times New Roman"/>
          <w:color w:val="000000"/>
          <w:sz w:val="28"/>
        </w:rPr>
        <w:t xml:space="preserve"> «Спортивная и </w:t>
      </w:r>
      <w:proofErr w:type="spellStart"/>
      <w:r>
        <w:rPr>
          <w:rFonts w:ascii="Times New Roman" w:hAnsi="Times New Roman"/>
          <w:color w:val="000000"/>
          <w:sz w:val="28"/>
        </w:rPr>
        <w:t>физическаяподготовка</w:t>
      </w:r>
      <w:proofErr w:type="spellEnd"/>
      <w:r>
        <w:rPr>
          <w:rFonts w:ascii="Times New Roman" w:hAnsi="Times New Roman"/>
          <w:color w:val="000000"/>
          <w:sz w:val="28"/>
        </w:rPr>
        <w:t xml:space="preserve">» можетразрабатыватьсяучителямифизическойкультурынаосновесодержаниябазовойфизическойподготовки, </w:t>
      </w:r>
      <w:proofErr w:type="spellStart"/>
      <w:r>
        <w:rPr>
          <w:rFonts w:ascii="Times New Roman" w:hAnsi="Times New Roman"/>
          <w:color w:val="000000"/>
          <w:sz w:val="28"/>
        </w:rPr>
        <w:t>национальныхвидовспорта</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современныхоздоровительныхсистем</w:t>
      </w:r>
      <w:proofErr w:type="spellEnd"/>
      <w:r>
        <w:rPr>
          <w:rFonts w:ascii="Times New Roman" w:hAnsi="Times New Roman"/>
          <w:color w:val="000000"/>
          <w:sz w:val="28"/>
        </w:rPr>
        <w:t xml:space="preserve">. В </w:t>
      </w:r>
      <w:proofErr w:type="spellStart"/>
      <w:r>
        <w:rPr>
          <w:rFonts w:ascii="Times New Roman" w:hAnsi="Times New Roman"/>
          <w:color w:val="000000"/>
          <w:sz w:val="28"/>
        </w:rPr>
        <w:t>настоящейпрограммепофизическойкультуре</w:t>
      </w:r>
      <w:proofErr w:type="spellEnd"/>
      <w:r>
        <w:rPr>
          <w:rFonts w:ascii="Times New Roman" w:hAnsi="Times New Roman"/>
          <w:color w:val="000000"/>
          <w:sz w:val="28"/>
        </w:rPr>
        <w:t xml:space="preserve"> в </w:t>
      </w:r>
      <w:proofErr w:type="spellStart"/>
      <w:r>
        <w:rPr>
          <w:rFonts w:ascii="Times New Roman" w:hAnsi="Times New Roman"/>
          <w:color w:val="000000"/>
          <w:sz w:val="28"/>
        </w:rPr>
        <w:t>помощьучителямфизическойкультуры</w:t>
      </w:r>
      <w:proofErr w:type="spellEnd"/>
      <w:r>
        <w:rPr>
          <w:rFonts w:ascii="Times New Roman" w:hAnsi="Times New Roman"/>
          <w:color w:val="000000"/>
          <w:sz w:val="28"/>
        </w:rPr>
        <w:t xml:space="preserve"> в </w:t>
      </w:r>
      <w:proofErr w:type="spellStart"/>
      <w:r>
        <w:rPr>
          <w:rFonts w:ascii="Times New Roman" w:hAnsi="Times New Roman"/>
          <w:color w:val="000000"/>
          <w:sz w:val="28"/>
        </w:rPr>
        <w:t>рамкахданногомодуляпредлагаетсясодержательноенаполнениемодуля</w:t>
      </w:r>
      <w:proofErr w:type="spellEnd"/>
      <w:r>
        <w:rPr>
          <w:rFonts w:ascii="Times New Roman" w:hAnsi="Times New Roman"/>
          <w:color w:val="000000"/>
          <w:sz w:val="28"/>
        </w:rPr>
        <w:t xml:space="preserve"> «Базовая</w:t>
      </w:r>
      <w:r w:rsidR="000A19F2">
        <w:rPr>
          <w:rFonts w:ascii="Times New Roman" w:hAnsi="Times New Roman"/>
          <w:color w:val="000000"/>
          <w:sz w:val="28"/>
        </w:rPr>
        <w:t xml:space="preserve"> </w:t>
      </w:r>
      <w:r>
        <w:rPr>
          <w:rFonts w:ascii="Times New Roman" w:hAnsi="Times New Roman"/>
          <w:color w:val="000000"/>
          <w:sz w:val="28"/>
        </w:rPr>
        <w:t>физическая</w:t>
      </w:r>
      <w:r w:rsidR="000A19F2">
        <w:rPr>
          <w:rFonts w:ascii="Times New Roman" w:hAnsi="Times New Roman"/>
          <w:color w:val="000000"/>
          <w:sz w:val="28"/>
        </w:rPr>
        <w:t xml:space="preserve"> </w:t>
      </w:r>
      <w:r>
        <w:rPr>
          <w:rFonts w:ascii="Times New Roman" w:hAnsi="Times New Roman"/>
          <w:color w:val="000000"/>
          <w:sz w:val="28"/>
        </w:rPr>
        <w:t>подготовка».</w:t>
      </w:r>
    </w:p>
    <w:p w:rsidR="009308AD" w:rsidRDefault="0062159A">
      <w:pPr>
        <w:spacing w:after="0" w:line="264" w:lineRule="auto"/>
        <w:ind w:firstLine="600"/>
        <w:jc w:val="both"/>
      </w:pPr>
      <w:bookmarkStart w:id="7" w:name="ceba58f0-def2-488e-88c8-f4292ccf0380"/>
      <w:r>
        <w:rPr>
          <w:rFonts w:ascii="Times New Roman" w:hAnsi="Times New Roman"/>
          <w:color w:val="000000"/>
          <w:sz w:val="28"/>
        </w:rPr>
        <w:t>Общее</w:t>
      </w:r>
      <w:r w:rsidR="000A19F2">
        <w:rPr>
          <w:rFonts w:ascii="Times New Roman" w:hAnsi="Times New Roman"/>
          <w:color w:val="000000"/>
          <w:sz w:val="28"/>
        </w:rPr>
        <w:t xml:space="preserve"> </w:t>
      </w:r>
      <w:r>
        <w:rPr>
          <w:rFonts w:ascii="Times New Roman" w:hAnsi="Times New Roman"/>
          <w:color w:val="000000"/>
          <w:sz w:val="28"/>
        </w:rPr>
        <w:t>число</w:t>
      </w:r>
      <w:r w:rsidR="000A19F2">
        <w:rPr>
          <w:rFonts w:ascii="Times New Roman" w:hAnsi="Times New Roman"/>
          <w:color w:val="000000"/>
          <w:sz w:val="28"/>
        </w:rPr>
        <w:t xml:space="preserve"> </w:t>
      </w:r>
      <w:r>
        <w:rPr>
          <w:rFonts w:ascii="Times New Roman" w:hAnsi="Times New Roman"/>
          <w:color w:val="000000"/>
          <w:sz w:val="28"/>
        </w:rPr>
        <w:t>часов, рекомендованных</w:t>
      </w:r>
      <w:r w:rsidR="000A19F2">
        <w:rPr>
          <w:rFonts w:ascii="Times New Roman" w:hAnsi="Times New Roman"/>
          <w:color w:val="000000"/>
          <w:sz w:val="28"/>
        </w:rPr>
        <w:t xml:space="preserve"> </w:t>
      </w:r>
      <w:r>
        <w:rPr>
          <w:rFonts w:ascii="Times New Roman" w:hAnsi="Times New Roman"/>
          <w:color w:val="000000"/>
          <w:sz w:val="28"/>
        </w:rPr>
        <w:t>для</w:t>
      </w:r>
      <w:r w:rsidR="000A19F2">
        <w:rPr>
          <w:rFonts w:ascii="Times New Roman" w:hAnsi="Times New Roman"/>
          <w:color w:val="000000"/>
          <w:sz w:val="28"/>
        </w:rPr>
        <w:t xml:space="preserve"> </w:t>
      </w:r>
      <w:r>
        <w:rPr>
          <w:rFonts w:ascii="Times New Roman" w:hAnsi="Times New Roman"/>
          <w:color w:val="000000"/>
          <w:sz w:val="28"/>
        </w:rPr>
        <w:t>изучения</w:t>
      </w:r>
      <w:r w:rsidR="000A19F2">
        <w:rPr>
          <w:rFonts w:ascii="Times New Roman" w:hAnsi="Times New Roman"/>
          <w:color w:val="000000"/>
          <w:sz w:val="28"/>
        </w:rPr>
        <w:t xml:space="preserve"> </w:t>
      </w:r>
      <w:r>
        <w:rPr>
          <w:rFonts w:ascii="Times New Roman" w:hAnsi="Times New Roman"/>
          <w:color w:val="000000"/>
          <w:sz w:val="28"/>
        </w:rPr>
        <w:t>физической</w:t>
      </w:r>
      <w:r w:rsidR="000A19F2">
        <w:rPr>
          <w:rFonts w:ascii="Times New Roman" w:hAnsi="Times New Roman"/>
          <w:color w:val="000000"/>
          <w:sz w:val="28"/>
        </w:rPr>
        <w:t xml:space="preserve"> культуры</w:t>
      </w:r>
      <w:r>
        <w:rPr>
          <w:rFonts w:ascii="Times New Roman" w:hAnsi="Times New Roman"/>
          <w:color w:val="000000"/>
          <w:sz w:val="28"/>
        </w:rPr>
        <w:t xml:space="preserve">: в 10 классе – 102 часа (3 часа в неделю), в 11 классе – </w:t>
      </w:r>
      <w:r w:rsidR="000A19F2">
        <w:rPr>
          <w:rFonts w:ascii="Times New Roman" w:hAnsi="Times New Roman"/>
          <w:color w:val="000000"/>
          <w:sz w:val="28"/>
        </w:rPr>
        <w:t>68 часов</w:t>
      </w:r>
      <w:r>
        <w:rPr>
          <w:rFonts w:ascii="Times New Roman" w:hAnsi="Times New Roman"/>
          <w:color w:val="000000"/>
          <w:sz w:val="28"/>
        </w:rPr>
        <w:t xml:space="preserve"> (</w:t>
      </w:r>
      <w:r w:rsidR="000A19F2">
        <w:rPr>
          <w:rFonts w:ascii="Times New Roman" w:hAnsi="Times New Roman"/>
          <w:color w:val="000000"/>
          <w:sz w:val="28"/>
        </w:rPr>
        <w:t>2</w:t>
      </w:r>
      <w:r>
        <w:rPr>
          <w:rFonts w:ascii="Times New Roman" w:hAnsi="Times New Roman"/>
          <w:color w:val="000000"/>
          <w:sz w:val="28"/>
        </w:rPr>
        <w:t xml:space="preserve"> часа в неделю). Общее</w:t>
      </w:r>
      <w:r w:rsidR="000A19F2">
        <w:rPr>
          <w:rFonts w:ascii="Times New Roman" w:hAnsi="Times New Roman"/>
          <w:color w:val="000000"/>
          <w:sz w:val="28"/>
        </w:rPr>
        <w:t xml:space="preserve"> </w:t>
      </w:r>
      <w:r>
        <w:rPr>
          <w:rFonts w:ascii="Times New Roman" w:hAnsi="Times New Roman"/>
          <w:color w:val="000000"/>
          <w:sz w:val="28"/>
        </w:rPr>
        <w:t>число</w:t>
      </w:r>
      <w:r w:rsidR="000A19F2">
        <w:rPr>
          <w:rFonts w:ascii="Times New Roman" w:hAnsi="Times New Roman"/>
          <w:color w:val="000000"/>
          <w:sz w:val="28"/>
        </w:rPr>
        <w:t xml:space="preserve"> </w:t>
      </w:r>
      <w:r>
        <w:rPr>
          <w:rFonts w:ascii="Times New Roman" w:hAnsi="Times New Roman"/>
          <w:color w:val="000000"/>
          <w:sz w:val="28"/>
        </w:rPr>
        <w:t>часов, рекомендованных</w:t>
      </w:r>
      <w:r w:rsidR="000A19F2">
        <w:rPr>
          <w:rFonts w:ascii="Times New Roman" w:hAnsi="Times New Roman"/>
          <w:color w:val="000000"/>
          <w:sz w:val="28"/>
        </w:rPr>
        <w:t xml:space="preserve"> </w:t>
      </w:r>
      <w:r>
        <w:rPr>
          <w:rFonts w:ascii="Times New Roman" w:hAnsi="Times New Roman"/>
          <w:color w:val="000000"/>
          <w:sz w:val="28"/>
        </w:rPr>
        <w:t>для</w:t>
      </w:r>
      <w:r w:rsidR="000A19F2">
        <w:rPr>
          <w:rFonts w:ascii="Times New Roman" w:hAnsi="Times New Roman"/>
          <w:color w:val="000000"/>
          <w:sz w:val="28"/>
        </w:rPr>
        <w:t xml:space="preserve"> </w:t>
      </w:r>
      <w:r>
        <w:rPr>
          <w:rFonts w:ascii="Times New Roman" w:hAnsi="Times New Roman"/>
          <w:color w:val="000000"/>
          <w:sz w:val="28"/>
        </w:rPr>
        <w:t>изучения</w:t>
      </w:r>
      <w:r w:rsidR="000A19F2">
        <w:rPr>
          <w:rFonts w:ascii="Times New Roman" w:hAnsi="Times New Roman"/>
          <w:color w:val="000000"/>
          <w:sz w:val="28"/>
        </w:rPr>
        <w:t xml:space="preserve"> </w:t>
      </w:r>
      <w:r>
        <w:rPr>
          <w:rFonts w:ascii="Times New Roman" w:hAnsi="Times New Roman"/>
          <w:color w:val="000000"/>
          <w:sz w:val="28"/>
        </w:rPr>
        <w:t>вариативных</w:t>
      </w:r>
      <w:r w:rsidR="000A19F2">
        <w:rPr>
          <w:rFonts w:ascii="Times New Roman" w:hAnsi="Times New Roman"/>
          <w:color w:val="000000"/>
          <w:sz w:val="28"/>
        </w:rPr>
        <w:t xml:space="preserve"> </w:t>
      </w:r>
      <w:r>
        <w:rPr>
          <w:rFonts w:ascii="Times New Roman" w:hAnsi="Times New Roman"/>
          <w:color w:val="000000"/>
          <w:sz w:val="28"/>
        </w:rPr>
        <w:t>модулей</w:t>
      </w:r>
      <w:r w:rsidR="000A19F2">
        <w:rPr>
          <w:rFonts w:ascii="Times New Roman" w:hAnsi="Times New Roman"/>
          <w:color w:val="000000"/>
          <w:sz w:val="28"/>
        </w:rPr>
        <w:t xml:space="preserve"> </w:t>
      </w:r>
      <w:r>
        <w:rPr>
          <w:rFonts w:ascii="Times New Roman" w:hAnsi="Times New Roman"/>
          <w:color w:val="000000"/>
          <w:sz w:val="28"/>
        </w:rPr>
        <w:t>физической</w:t>
      </w:r>
      <w:r w:rsidR="000A19F2">
        <w:rPr>
          <w:rFonts w:ascii="Times New Roman" w:hAnsi="Times New Roman"/>
          <w:color w:val="000000"/>
          <w:sz w:val="28"/>
        </w:rPr>
        <w:t xml:space="preserve"> </w:t>
      </w:r>
      <w:r>
        <w:rPr>
          <w:rFonts w:ascii="Times New Roman" w:hAnsi="Times New Roman"/>
          <w:color w:val="000000"/>
          <w:sz w:val="28"/>
        </w:rPr>
        <w:t>культуры</w:t>
      </w:r>
      <w:r w:rsidR="000A19F2">
        <w:rPr>
          <w:rFonts w:ascii="Times New Roman" w:hAnsi="Times New Roman"/>
          <w:color w:val="000000"/>
          <w:sz w:val="28"/>
        </w:rPr>
        <w:t xml:space="preserve"> </w:t>
      </w:r>
      <w:r>
        <w:rPr>
          <w:rFonts w:ascii="Times New Roman" w:hAnsi="Times New Roman"/>
          <w:color w:val="000000"/>
          <w:sz w:val="28"/>
        </w:rPr>
        <w:t>в 11 классе – 34 часа (1 час в неделю).</w:t>
      </w:r>
      <w:bookmarkEnd w:id="7"/>
    </w:p>
    <w:p w:rsidR="009308AD" w:rsidRDefault="009308AD">
      <w:pPr>
        <w:spacing w:after="0" w:line="264" w:lineRule="auto"/>
        <w:ind w:left="120"/>
        <w:jc w:val="both"/>
      </w:pPr>
    </w:p>
    <w:p w:rsidR="009308AD" w:rsidRDefault="009308AD">
      <w:pPr>
        <w:sectPr w:rsidR="009308AD">
          <w:pgSz w:w="11906" w:h="16383"/>
          <w:pgMar w:top="1134" w:right="850" w:bottom="1134" w:left="1701" w:header="720" w:footer="720" w:gutter="0"/>
          <w:cols w:space="720"/>
        </w:sectPr>
      </w:pPr>
    </w:p>
    <w:p w:rsidR="009308AD" w:rsidRDefault="0062159A">
      <w:pPr>
        <w:spacing w:after="0" w:line="264" w:lineRule="auto"/>
        <w:ind w:left="120"/>
        <w:jc w:val="both"/>
      </w:pPr>
      <w:bookmarkStart w:id="8" w:name="block-30837578"/>
      <w:bookmarkEnd w:id="6"/>
      <w:r>
        <w:rPr>
          <w:rFonts w:ascii="Times New Roman" w:hAnsi="Times New Roman"/>
          <w:b/>
          <w:color w:val="000000"/>
          <w:sz w:val="28"/>
        </w:rPr>
        <w:t>СОДЕРЖАНИЕ УЧЕБНОГО ПРЕДМЕТА</w:t>
      </w:r>
    </w:p>
    <w:p w:rsidR="009308AD" w:rsidRDefault="009308AD">
      <w:pPr>
        <w:spacing w:after="0" w:line="264" w:lineRule="auto"/>
        <w:ind w:left="120"/>
        <w:jc w:val="both"/>
      </w:pPr>
    </w:p>
    <w:p w:rsidR="009308AD" w:rsidRDefault="0062159A">
      <w:pPr>
        <w:spacing w:after="0" w:line="264" w:lineRule="auto"/>
        <w:ind w:left="120"/>
        <w:jc w:val="both"/>
      </w:pPr>
      <w:r>
        <w:rPr>
          <w:rFonts w:ascii="Times New Roman" w:hAnsi="Times New Roman"/>
          <w:b/>
          <w:color w:val="000000"/>
          <w:sz w:val="28"/>
        </w:rPr>
        <w:t>10 КЛАСС</w:t>
      </w:r>
    </w:p>
    <w:p w:rsidR="009308AD" w:rsidRDefault="009308AD">
      <w:pPr>
        <w:spacing w:after="0" w:line="264" w:lineRule="auto"/>
        <w:ind w:left="120"/>
        <w:jc w:val="both"/>
      </w:pPr>
    </w:p>
    <w:p w:rsidR="009308AD" w:rsidRDefault="0062159A">
      <w:pPr>
        <w:spacing w:after="0" w:line="264" w:lineRule="auto"/>
        <w:ind w:left="120"/>
        <w:jc w:val="both"/>
      </w:pPr>
      <w:r>
        <w:rPr>
          <w:rFonts w:ascii="Times New Roman" w:hAnsi="Times New Roman"/>
          <w:b/>
          <w:i/>
          <w:color w:val="000000"/>
          <w:sz w:val="28"/>
        </w:rPr>
        <w:t xml:space="preserve">Знания о </w:t>
      </w:r>
      <w:proofErr w:type="spellStart"/>
      <w:r>
        <w:rPr>
          <w:rFonts w:ascii="Times New Roman" w:hAnsi="Times New Roman"/>
          <w:b/>
          <w:i/>
          <w:color w:val="000000"/>
          <w:sz w:val="28"/>
        </w:rPr>
        <w:t>физическойкультуре</w:t>
      </w:r>
      <w:proofErr w:type="spellEnd"/>
    </w:p>
    <w:p w:rsidR="009308AD" w:rsidRDefault="0062159A">
      <w:pPr>
        <w:spacing w:after="0" w:line="264" w:lineRule="auto"/>
        <w:ind w:firstLine="600"/>
        <w:jc w:val="both"/>
      </w:pPr>
      <w:proofErr w:type="spellStart"/>
      <w:r>
        <w:rPr>
          <w:rFonts w:ascii="Times New Roman" w:hAnsi="Times New Roman"/>
          <w:color w:val="000000"/>
          <w:sz w:val="28"/>
        </w:rPr>
        <w:t>Физическаякультуракаксоциальноеявление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Истокивозникновениякультурыкаксоциальногоявления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характеристикаосновныхнаправленийеёразвития</w:t>
      </w:r>
      <w:proofErr w:type="spellEnd"/>
      <w:r>
        <w:rPr>
          <w:rFonts w:ascii="Times New Roman" w:hAnsi="Times New Roman"/>
          <w:color w:val="000000"/>
          <w:sz w:val="28"/>
        </w:rPr>
        <w:t xml:space="preserve"> (индивидуальная, национальная, мировая). </w:t>
      </w:r>
      <w:proofErr w:type="spellStart"/>
      <w:r>
        <w:rPr>
          <w:rFonts w:ascii="Times New Roman" w:hAnsi="Times New Roman"/>
          <w:color w:val="000000"/>
          <w:sz w:val="28"/>
        </w:rPr>
        <w:t>Культуракакспособразвитиячеловека</w:t>
      </w:r>
      <w:proofErr w:type="spellEnd"/>
      <w:r>
        <w:rPr>
          <w:rFonts w:ascii="Times New Roman" w:hAnsi="Times New Roman"/>
          <w:color w:val="000000"/>
          <w:sz w:val="28"/>
        </w:rPr>
        <w:t xml:space="preserve">, </w:t>
      </w:r>
      <w:proofErr w:type="spellStart"/>
      <w:r>
        <w:rPr>
          <w:rFonts w:ascii="Times New Roman" w:hAnsi="Times New Roman"/>
          <w:color w:val="000000"/>
          <w:sz w:val="28"/>
        </w:rPr>
        <w:t>еёсвязь</w:t>
      </w:r>
      <w:proofErr w:type="spellEnd"/>
      <w:r>
        <w:rPr>
          <w:rFonts w:ascii="Times New Roman" w:hAnsi="Times New Roman"/>
          <w:color w:val="000000"/>
          <w:sz w:val="28"/>
        </w:rPr>
        <w:t xml:space="preserve"> с </w:t>
      </w:r>
      <w:proofErr w:type="spellStart"/>
      <w:r>
        <w:rPr>
          <w:rFonts w:ascii="Times New Roman" w:hAnsi="Times New Roman"/>
          <w:color w:val="000000"/>
          <w:sz w:val="28"/>
        </w:rPr>
        <w:t>условиямижизни</w:t>
      </w:r>
      <w:proofErr w:type="spellEnd"/>
      <w:r>
        <w:rPr>
          <w:rFonts w:ascii="Times New Roman" w:hAnsi="Times New Roman"/>
          <w:color w:val="000000"/>
          <w:sz w:val="28"/>
        </w:rPr>
        <w:t xml:space="preserve"> и деятельности. </w:t>
      </w:r>
      <w:proofErr w:type="spellStart"/>
      <w:r>
        <w:rPr>
          <w:rFonts w:ascii="Times New Roman" w:hAnsi="Times New Roman"/>
          <w:color w:val="000000"/>
          <w:sz w:val="28"/>
        </w:rPr>
        <w:t>Физическаякультуракакявлениекультуры</w:t>
      </w:r>
      <w:proofErr w:type="spellEnd"/>
      <w:r>
        <w:rPr>
          <w:rFonts w:ascii="Times New Roman" w:hAnsi="Times New Roman"/>
          <w:color w:val="000000"/>
          <w:sz w:val="28"/>
        </w:rPr>
        <w:t xml:space="preserve">, связанное с </w:t>
      </w:r>
      <w:proofErr w:type="spellStart"/>
      <w:r>
        <w:rPr>
          <w:rFonts w:ascii="Times New Roman" w:hAnsi="Times New Roman"/>
          <w:color w:val="000000"/>
          <w:sz w:val="28"/>
        </w:rPr>
        <w:t>преобразованиемфизическойприродычеловека</w:t>
      </w:r>
      <w:proofErr w:type="spellEnd"/>
      <w:r>
        <w:rPr>
          <w:rFonts w:ascii="Times New Roman" w:hAnsi="Times New Roman"/>
          <w:color w:val="000000"/>
          <w:sz w:val="28"/>
        </w:rPr>
        <w:t xml:space="preserve">. </w:t>
      </w:r>
    </w:p>
    <w:p w:rsidR="009308AD" w:rsidRDefault="0062159A">
      <w:pPr>
        <w:spacing w:after="0" w:line="264" w:lineRule="auto"/>
        <w:ind w:firstLine="600"/>
        <w:jc w:val="both"/>
      </w:pPr>
      <w:proofErr w:type="spellStart"/>
      <w:r>
        <w:rPr>
          <w:rFonts w:ascii="Times New Roman" w:hAnsi="Times New Roman"/>
          <w:color w:val="000000"/>
          <w:sz w:val="28"/>
        </w:rPr>
        <w:t>Характеристикасистемнойорганизациифизическойкультуры</w:t>
      </w:r>
      <w:proofErr w:type="spellEnd"/>
      <w:r>
        <w:rPr>
          <w:rFonts w:ascii="Times New Roman" w:hAnsi="Times New Roman"/>
          <w:color w:val="000000"/>
          <w:sz w:val="28"/>
        </w:rPr>
        <w:t xml:space="preserve"> в </w:t>
      </w:r>
      <w:proofErr w:type="spellStart"/>
      <w:r>
        <w:rPr>
          <w:rFonts w:ascii="Times New Roman" w:hAnsi="Times New Roman"/>
          <w:color w:val="000000"/>
          <w:sz w:val="28"/>
        </w:rPr>
        <w:t>современномобществе</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основныенаправленияеёразвития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формыорганизации</w:t>
      </w:r>
      <w:proofErr w:type="spellEnd"/>
      <w:r>
        <w:rPr>
          <w:rFonts w:ascii="Times New Roman" w:hAnsi="Times New Roman"/>
          <w:color w:val="000000"/>
          <w:sz w:val="28"/>
        </w:rPr>
        <w:t xml:space="preserve"> (оздоровительная,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9308AD" w:rsidRDefault="0062159A">
      <w:pPr>
        <w:spacing w:after="0" w:line="264" w:lineRule="auto"/>
        <w:ind w:firstLine="600"/>
        <w:jc w:val="both"/>
      </w:pPr>
      <w:proofErr w:type="spellStart"/>
      <w:r>
        <w:rPr>
          <w:rFonts w:ascii="Times New Roman" w:hAnsi="Times New Roman"/>
          <w:color w:val="000000"/>
          <w:sz w:val="28"/>
        </w:rPr>
        <w:t>Всероссийскийфизкультурно-спортивныйкомплекс</w:t>
      </w:r>
      <w:proofErr w:type="spellEnd"/>
      <w:r>
        <w:rPr>
          <w:rFonts w:ascii="Times New Roman" w:hAnsi="Times New Roman"/>
          <w:color w:val="000000"/>
          <w:sz w:val="28"/>
        </w:rPr>
        <w:t xml:space="preserve"> «Готов к труду и обороне» </w:t>
      </w:r>
      <w:proofErr w:type="spellStart"/>
      <w:r>
        <w:rPr>
          <w:rFonts w:ascii="Times New Roman" w:hAnsi="Times New Roman"/>
          <w:color w:val="000000"/>
          <w:sz w:val="28"/>
        </w:rPr>
        <w:t>какосноваприкладно-ориентированнойфизическойкультуры</w:t>
      </w:r>
      <w:proofErr w:type="spellEnd"/>
      <w:r>
        <w:rPr>
          <w:rFonts w:ascii="Times New Roman" w:hAnsi="Times New Roman"/>
          <w:color w:val="000000"/>
          <w:sz w:val="28"/>
        </w:rPr>
        <w:t xml:space="preserve">, история и </w:t>
      </w:r>
      <w:proofErr w:type="spellStart"/>
      <w:r>
        <w:rPr>
          <w:rFonts w:ascii="Times New Roman" w:hAnsi="Times New Roman"/>
          <w:color w:val="000000"/>
          <w:sz w:val="28"/>
        </w:rPr>
        <w:t>развитиекомплекса</w:t>
      </w:r>
      <w:proofErr w:type="spellEnd"/>
      <w:r>
        <w:rPr>
          <w:rFonts w:ascii="Times New Roman" w:hAnsi="Times New Roman"/>
          <w:color w:val="000000"/>
          <w:sz w:val="28"/>
        </w:rPr>
        <w:t xml:space="preserve"> «Готов к труду и обороне» в </w:t>
      </w:r>
      <w:proofErr w:type="spellStart"/>
      <w:r>
        <w:rPr>
          <w:rFonts w:ascii="Times New Roman" w:hAnsi="Times New Roman"/>
          <w:color w:val="000000"/>
          <w:sz w:val="28"/>
        </w:rPr>
        <w:t>Союзесоветскихсоциалистическихреспублик</w:t>
      </w:r>
      <w:proofErr w:type="spellEnd"/>
      <w:r>
        <w:rPr>
          <w:rFonts w:ascii="Times New Roman" w:hAnsi="Times New Roman"/>
          <w:color w:val="000000"/>
          <w:sz w:val="28"/>
        </w:rPr>
        <w:t xml:space="preserve"> (далее – СССР) и </w:t>
      </w:r>
      <w:proofErr w:type="spellStart"/>
      <w:r>
        <w:rPr>
          <w:rFonts w:ascii="Times New Roman" w:hAnsi="Times New Roman"/>
          <w:color w:val="000000"/>
          <w:sz w:val="28"/>
        </w:rPr>
        <w:t>РоссийскойФедерации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Характеристикаструктурнойорганизациикомплекса</w:t>
      </w:r>
      <w:proofErr w:type="spellEnd"/>
      <w:r>
        <w:rPr>
          <w:rFonts w:ascii="Times New Roman" w:hAnsi="Times New Roman"/>
          <w:color w:val="000000"/>
          <w:sz w:val="28"/>
        </w:rPr>
        <w:t xml:space="preserve"> «Готов к труду и обороне» в </w:t>
      </w:r>
      <w:proofErr w:type="spellStart"/>
      <w:r>
        <w:rPr>
          <w:rFonts w:ascii="Times New Roman" w:hAnsi="Times New Roman"/>
          <w:color w:val="000000"/>
          <w:sz w:val="28"/>
        </w:rPr>
        <w:t>современномобществе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нормативныетребованияпятойступенидляучащихся</w:t>
      </w:r>
      <w:proofErr w:type="spellEnd"/>
      <w:r>
        <w:rPr>
          <w:rFonts w:ascii="Times New Roman" w:hAnsi="Times New Roman"/>
          <w:color w:val="000000"/>
          <w:sz w:val="28"/>
        </w:rPr>
        <w:t xml:space="preserve"> 16–17 лет.</w:t>
      </w:r>
    </w:p>
    <w:p w:rsidR="009308AD" w:rsidRDefault="0062159A">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308AD" w:rsidRDefault="0062159A">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308AD" w:rsidRDefault="0062159A">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9308AD" w:rsidRDefault="0062159A">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308AD" w:rsidRDefault="0062159A">
      <w:pPr>
        <w:spacing w:after="0" w:line="264" w:lineRule="auto"/>
        <w:ind w:firstLine="600"/>
        <w:jc w:val="both"/>
      </w:pPr>
      <w:r>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308AD" w:rsidRDefault="0062159A">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308AD" w:rsidRDefault="0062159A">
      <w:pPr>
        <w:spacing w:after="0" w:line="264" w:lineRule="auto"/>
        <w:ind w:left="120"/>
        <w:jc w:val="both"/>
      </w:pPr>
      <w:r>
        <w:rPr>
          <w:rFonts w:ascii="Times New Roman" w:hAnsi="Times New Roman"/>
          <w:b/>
          <w:i/>
          <w:color w:val="000000"/>
          <w:sz w:val="28"/>
        </w:rPr>
        <w:t>Физическое совершенствование</w:t>
      </w:r>
    </w:p>
    <w:p w:rsidR="009308AD" w:rsidRDefault="0062159A">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9308AD" w:rsidRDefault="0062159A">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308AD" w:rsidRDefault="0062159A">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308AD" w:rsidRDefault="0062159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9308AD" w:rsidRDefault="0062159A">
      <w:pPr>
        <w:spacing w:after="0" w:line="264" w:lineRule="auto"/>
        <w:ind w:firstLine="600"/>
        <w:jc w:val="both"/>
      </w:pPr>
      <w:r>
        <w:rPr>
          <w:rFonts w:ascii="Times New Roman" w:hAnsi="Times New Roman"/>
          <w:color w:val="000000"/>
          <w:sz w:val="28"/>
        </w:rPr>
        <w:t xml:space="preserve">Модуль «Спортивные игры». </w:t>
      </w:r>
    </w:p>
    <w:p w:rsidR="009308AD" w:rsidRDefault="0062159A">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308AD" w:rsidRDefault="0062159A">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308AD" w:rsidRDefault="0062159A">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308AD" w:rsidRDefault="0062159A">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двигательная деятельность. </w:t>
      </w:r>
    </w:p>
    <w:p w:rsidR="009308AD" w:rsidRDefault="0062159A">
      <w:pPr>
        <w:spacing w:after="0" w:line="264" w:lineRule="auto"/>
        <w:ind w:firstLine="600"/>
        <w:jc w:val="both"/>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308AD" w:rsidRDefault="0062159A">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08AD" w:rsidRDefault="009308AD">
      <w:pPr>
        <w:spacing w:after="0"/>
        <w:ind w:left="120"/>
      </w:pPr>
      <w:bookmarkStart w:id="9" w:name="_Toc137510617"/>
      <w:bookmarkEnd w:id="9"/>
    </w:p>
    <w:p w:rsidR="009308AD" w:rsidRDefault="009308AD">
      <w:pPr>
        <w:spacing w:after="0" w:line="264" w:lineRule="auto"/>
        <w:ind w:left="120"/>
        <w:jc w:val="both"/>
      </w:pPr>
    </w:p>
    <w:p w:rsidR="009308AD" w:rsidRDefault="0062159A">
      <w:pPr>
        <w:spacing w:after="0" w:line="264" w:lineRule="auto"/>
        <w:ind w:left="120"/>
        <w:jc w:val="both"/>
      </w:pPr>
      <w:r>
        <w:rPr>
          <w:rFonts w:ascii="Times New Roman" w:hAnsi="Times New Roman"/>
          <w:b/>
          <w:color w:val="000000"/>
          <w:sz w:val="28"/>
        </w:rPr>
        <w:t>11 КЛАСС</w:t>
      </w:r>
    </w:p>
    <w:p w:rsidR="009308AD" w:rsidRDefault="0062159A">
      <w:pPr>
        <w:spacing w:after="0" w:line="264" w:lineRule="auto"/>
        <w:ind w:firstLine="600"/>
        <w:jc w:val="both"/>
      </w:pPr>
      <w:r>
        <w:rPr>
          <w:rFonts w:ascii="Times New Roman" w:hAnsi="Times New Roman"/>
          <w:b/>
          <w:i/>
          <w:color w:val="000000"/>
          <w:sz w:val="28"/>
        </w:rPr>
        <w:t>Знания о физической культуре</w:t>
      </w:r>
    </w:p>
    <w:p w:rsidR="009308AD" w:rsidRDefault="0062159A">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308AD" w:rsidRDefault="0062159A">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308AD" w:rsidRDefault="0062159A">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308AD" w:rsidRDefault="0062159A">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308AD" w:rsidRDefault="0062159A">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308AD" w:rsidRDefault="0062159A">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308AD" w:rsidRDefault="0062159A">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9308AD" w:rsidRDefault="0062159A">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9308AD" w:rsidRDefault="0062159A">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308AD" w:rsidRDefault="0062159A">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9308AD" w:rsidRDefault="0062159A">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308AD" w:rsidRDefault="0062159A">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308AD" w:rsidRDefault="0062159A">
      <w:pPr>
        <w:spacing w:after="0" w:line="264" w:lineRule="auto"/>
        <w:ind w:firstLine="600"/>
        <w:jc w:val="both"/>
      </w:pPr>
      <w:r>
        <w:rPr>
          <w:rFonts w:ascii="Times New Roman" w:hAnsi="Times New Roman"/>
          <w:b/>
          <w:i/>
          <w:color w:val="000000"/>
          <w:sz w:val="28"/>
        </w:rPr>
        <w:t>Физическое совершенствование</w:t>
      </w:r>
    </w:p>
    <w:p w:rsidR="009308AD" w:rsidRDefault="0062159A">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9308AD" w:rsidRDefault="0062159A">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color w:val="000000"/>
          <w:sz w:val="28"/>
        </w:rPr>
        <w:t>Стретчинг</w:t>
      </w:r>
      <w:proofErr w:type="spellEnd"/>
      <w:r>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308AD" w:rsidRDefault="0062159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9308AD" w:rsidRDefault="0062159A">
      <w:pPr>
        <w:spacing w:after="0" w:line="264" w:lineRule="auto"/>
        <w:ind w:firstLine="600"/>
        <w:jc w:val="both"/>
      </w:pPr>
      <w:r>
        <w:rPr>
          <w:rFonts w:ascii="Times New Roman" w:hAnsi="Times New Roman"/>
          <w:color w:val="000000"/>
          <w:sz w:val="28"/>
        </w:rPr>
        <w:t xml:space="preserve">Модуль «Спортивные игры». </w:t>
      </w:r>
    </w:p>
    <w:p w:rsidR="009308AD" w:rsidRDefault="0062159A">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308AD" w:rsidRDefault="0062159A">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308AD" w:rsidRDefault="0062159A">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308AD" w:rsidRDefault="0062159A">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двигательная деятельность. </w:t>
      </w:r>
    </w:p>
    <w:p w:rsidR="009308AD" w:rsidRDefault="0062159A">
      <w:pPr>
        <w:spacing w:after="0" w:line="264" w:lineRule="auto"/>
        <w:ind w:firstLine="600"/>
        <w:jc w:val="both"/>
      </w:pPr>
      <w:r>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color w:val="000000"/>
          <w:sz w:val="28"/>
        </w:rPr>
        <w:t>самостраховка</w:t>
      </w:r>
      <w:proofErr w:type="spellEnd"/>
      <w:r>
        <w:rPr>
          <w:rFonts w:ascii="Times New Roman" w:hAnsi="Times New Roman"/>
          <w:color w:val="000000"/>
          <w:sz w:val="28"/>
        </w:rPr>
        <w:t>, стойки, захваты, броски).</w:t>
      </w:r>
    </w:p>
    <w:p w:rsidR="009308AD" w:rsidRDefault="0062159A">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08AD" w:rsidRDefault="0062159A">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9308AD" w:rsidRDefault="0062159A">
      <w:pPr>
        <w:spacing w:after="0" w:line="264" w:lineRule="auto"/>
        <w:ind w:firstLine="600"/>
        <w:jc w:val="both"/>
      </w:pPr>
      <w:r>
        <w:rPr>
          <w:rFonts w:ascii="Times New Roman" w:hAnsi="Times New Roman"/>
          <w:i/>
          <w:color w:val="000000"/>
          <w:sz w:val="28"/>
        </w:rPr>
        <w:t xml:space="preserve">Общая физическая подготовка. </w:t>
      </w:r>
    </w:p>
    <w:p w:rsidR="009308AD" w:rsidRDefault="0062159A">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308AD" w:rsidRDefault="0062159A">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9308AD" w:rsidRDefault="0062159A">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308AD" w:rsidRDefault="0062159A">
      <w:pPr>
        <w:spacing w:after="0" w:line="264" w:lineRule="auto"/>
        <w:ind w:firstLine="600"/>
        <w:jc w:val="both"/>
      </w:pPr>
      <w:r>
        <w:rPr>
          <w:rFonts w:ascii="Times New Roman" w:hAnsi="Times New Roman"/>
          <w:i/>
          <w:color w:val="000000"/>
          <w:sz w:val="28"/>
        </w:rPr>
        <w:t xml:space="preserve">Развитие выносливости. </w:t>
      </w:r>
    </w:p>
    <w:p w:rsidR="009308AD" w:rsidRDefault="0062159A">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9308AD" w:rsidRDefault="0062159A">
      <w:pPr>
        <w:spacing w:after="0" w:line="264" w:lineRule="auto"/>
        <w:ind w:firstLine="600"/>
        <w:jc w:val="both"/>
      </w:pPr>
      <w:r>
        <w:rPr>
          <w:rFonts w:ascii="Times New Roman" w:hAnsi="Times New Roman"/>
          <w:i/>
          <w:color w:val="000000"/>
          <w:sz w:val="28"/>
        </w:rPr>
        <w:t xml:space="preserve">Развитие координации движений. </w:t>
      </w:r>
    </w:p>
    <w:p w:rsidR="009308AD" w:rsidRDefault="0062159A">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308AD" w:rsidRDefault="0062159A">
      <w:pPr>
        <w:spacing w:after="0" w:line="264" w:lineRule="auto"/>
        <w:ind w:firstLine="600"/>
        <w:jc w:val="both"/>
      </w:pPr>
      <w:r>
        <w:rPr>
          <w:rFonts w:ascii="Times New Roman" w:hAnsi="Times New Roman"/>
          <w:i/>
          <w:color w:val="000000"/>
          <w:sz w:val="28"/>
        </w:rPr>
        <w:t xml:space="preserve">Развитие гибкости. </w:t>
      </w:r>
    </w:p>
    <w:p w:rsidR="009308AD" w:rsidRDefault="0062159A">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9308AD" w:rsidRDefault="0062159A">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9308AD" w:rsidRDefault="0062159A">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9308AD" w:rsidRDefault="0062159A">
      <w:pPr>
        <w:spacing w:after="0" w:line="264" w:lineRule="auto"/>
        <w:ind w:firstLine="600"/>
        <w:jc w:val="both"/>
      </w:pPr>
      <w:r>
        <w:rPr>
          <w:rFonts w:ascii="Times New Roman" w:hAnsi="Times New Roman"/>
          <w:i/>
          <w:color w:val="000000"/>
          <w:sz w:val="28"/>
        </w:rPr>
        <w:t>Модуль «Гимнастика»</w:t>
      </w:r>
    </w:p>
    <w:p w:rsidR="009308AD" w:rsidRDefault="0062159A">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9308AD" w:rsidRDefault="0062159A">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308AD" w:rsidRDefault="0062159A">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308AD" w:rsidRDefault="0062159A">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308AD" w:rsidRDefault="0062159A">
      <w:pPr>
        <w:spacing w:after="0" w:line="264" w:lineRule="auto"/>
        <w:ind w:firstLine="600"/>
        <w:jc w:val="both"/>
      </w:pPr>
      <w:r>
        <w:rPr>
          <w:rFonts w:ascii="Times New Roman" w:hAnsi="Times New Roman"/>
          <w:i/>
          <w:color w:val="000000"/>
          <w:sz w:val="28"/>
        </w:rPr>
        <w:t>Модуль «Лёгкая атлетика»</w:t>
      </w:r>
    </w:p>
    <w:p w:rsidR="009308AD" w:rsidRDefault="0062159A">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308AD" w:rsidRDefault="0062159A">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308AD" w:rsidRDefault="0062159A">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переходящие в бег с ускорением. Подвижные и спортивные игры, эстафеты.</w:t>
      </w:r>
    </w:p>
    <w:p w:rsidR="009308AD" w:rsidRDefault="0062159A">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308AD" w:rsidRDefault="0062159A">
      <w:pPr>
        <w:spacing w:after="0" w:line="264" w:lineRule="auto"/>
        <w:ind w:firstLine="600"/>
        <w:jc w:val="both"/>
      </w:pPr>
      <w:r>
        <w:rPr>
          <w:rFonts w:ascii="Times New Roman" w:hAnsi="Times New Roman"/>
          <w:i/>
          <w:color w:val="000000"/>
          <w:sz w:val="28"/>
        </w:rPr>
        <w:t>Модуль «Зимние виды спорта»</w:t>
      </w:r>
    </w:p>
    <w:p w:rsidR="009308AD" w:rsidRDefault="0062159A">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с соревновательной скоростью.</w:t>
      </w:r>
    </w:p>
    <w:p w:rsidR="009308AD" w:rsidRDefault="0062159A">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308AD" w:rsidRDefault="0062159A">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9308AD" w:rsidRDefault="0062159A">
      <w:pPr>
        <w:spacing w:after="0" w:line="264" w:lineRule="auto"/>
        <w:ind w:firstLine="600"/>
        <w:jc w:val="both"/>
      </w:pPr>
      <w:r>
        <w:rPr>
          <w:rFonts w:ascii="Times New Roman" w:hAnsi="Times New Roman"/>
          <w:i/>
          <w:color w:val="000000"/>
          <w:sz w:val="28"/>
        </w:rPr>
        <w:t>Модуль «Спортивные игры»</w:t>
      </w:r>
    </w:p>
    <w:p w:rsidR="009308AD" w:rsidRDefault="0062159A">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308AD" w:rsidRDefault="0062159A">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308AD" w:rsidRDefault="0062159A">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308AD" w:rsidRDefault="0062159A">
      <w:pPr>
        <w:spacing w:after="0" w:line="264" w:lineRule="auto"/>
        <w:ind w:firstLine="600"/>
        <w:jc w:val="both"/>
      </w:pPr>
      <w:r>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308AD" w:rsidRDefault="0062159A">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308AD" w:rsidRDefault="0062159A">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308AD" w:rsidRDefault="009308AD">
      <w:pPr>
        <w:sectPr w:rsidR="009308AD">
          <w:pgSz w:w="11906" w:h="16383"/>
          <w:pgMar w:top="1134" w:right="850" w:bottom="1134" w:left="1701" w:header="720" w:footer="720" w:gutter="0"/>
          <w:cols w:space="720"/>
        </w:sectPr>
      </w:pPr>
    </w:p>
    <w:p w:rsidR="009308AD" w:rsidRDefault="0062159A">
      <w:pPr>
        <w:spacing w:after="0" w:line="264" w:lineRule="auto"/>
        <w:ind w:left="120"/>
        <w:jc w:val="both"/>
      </w:pPr>
      <w:bookmarkStart w:id="10" w:name="_Toc137548640"/>
      <w:bookmarkStart w:id="11" w:name="block-30837579"/>
      <w:bookmarkEnd w:id="8"/>
      <w:bookmarkEnd w:id="10"/>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9308AD" w:rsidRDefault="009308AD">
      <w:pPr>
        <w:spacing w:after="0"/>
        <w:ind w:left="120"/>
      </w:pPr>
      <w:bookmarkStart w:id="12" w:name="_Toc137548641"/>
      <w:bookmarkEnd w:id="12"/>
    </w:p>
    <w:p w:rsidR="009308AD" w:rsidRDefault="0062159A">
      <w:pPr>
        <w:spacing w:after="0" w:line="264" w:lineRule="auto"/>
        <w:ind w:left="120"/>
        <w:jc w:val="both"/>
      </w:pPr>
      <w:r>
        <w:rPr>
          <w:rFonts w:ascii="Times New Roman" w:hAnsi="Times New Roman"/>
          <w:b/>
          <w:color w:val="000000"/>
          <w:sz w:val="28"/>
        </w:rPr>
        <w:t>ЛИЧНОСТНЫЕ РЕЗУЛЬТАТЫ</w:t>
      </w:r>
    </w:p>
    <w:p w:rsidR="009308AD" w:rsidRDefault="0062159A">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308AD" w:rsidRDefault="0062159A">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9308AD" w:rsidRDefault="0062159A">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9308AD" w:rsidRDefault="0062159A">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308AD" w:rsidRDefault="0062159A">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08AD" w:rsidRDefault="0062159A">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308AD" w:rsidRDefault="0062159A">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308AD" w:rsidRDefault="0062159A">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9308AD" w:rsidRDefault="0062159A">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308AD" w:rsidRDefault="0062159A">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308AD" w:rsidRDefault="0062159A">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9308AD" w:rsidRDefault="0062159A">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9308AD" w:rsidRDefault="0062159A">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9308AD" w:rsidRDefault="0062159A">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308AD" w:rsidRDefault="0062159A">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9308AD" w:rsidRDefault="0062159A">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08AD" w:rsidRDefault="0062159A">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308AD" w:rsidRDefault="0062159A">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08AD" w:rsidRDefault="0062159A">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308AD" w:rsidRDefault="0062159A">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308AD" w:rsidRDefault="0062159A">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9308AD" w:rsidRDefault="0062159A">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9308AD" w:rsidRDefault="0062159A">
      <w:pPr>
        <w:spacing w:after="0" w:line="264" w:lineRule="auto"/>
        <w:ind w:firstLine="600"/>
        <w:jc w:val="both"/>
      </w:pPr>
      <w:r>
        <w:rPr>
          <w:rFonts w:ascii="Times New Roman" w:hAnsi="Times New Roman"/>
          <w:color w:val="000000"/>
          <w:sz w:val="28"/>
        </w:rPr>
        <w:t>спортивно-оздоровительной деятельностью;</w:t>
      </w:r>
    </w:p>
    <w:p w:rsidR="009308AD" w:rsidRDefault="0062159A">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308AD" w:rsidRDefault="0062159A">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9308AD" w:rsidRDefault="0062159A">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308AD" w:rsidRDefault="0062159A">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308AD" w:rsidRDefault="0062159A">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9308AD" w:rsidRDefault="0062159A">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308AD" w:rsidRDefault="0062159A">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308AD" w:rsidRDefault="0062159A">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9308AD" w:rsidRDefault="0062159A">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9308AD" w:rsidRDefault="0062159A">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9308AD" w:rsidRDefault="0062159A">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9308AD" w:rsidRDefault="0062159A">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08AD" w:rsidRDefault="0062159A">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9308AD" w:rsidRDefault="0062159A">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308AD" w:rsidRDefault="009308AD">
      <w:pPr>
        <w:spacing w:after="0"/>
        <w:ind w:left="120"/>
      </w:pPr>
      <w:bookmarkStart w:id="13" w:name="_Toc137510620"/>
      <w:bookmarkEnd w:id="13"/>
    </w:p>
    <w:p w:rsidR="009308AD" w:rsidRDefault="009308AD">
      <w:pPr>
        <w:spacing w:after="0" w:line="264" w:lineRule="auto"/>
        <w:ind w:left="120"/>
        <w:jc w:val="both"/>
      </w:pPr>
    </w:p>
    <w:p w:rsidR="009308AD" w:rsidRDefault="0062159A">
      <w:pPr>
        <w:spacing w:after="0" w:line="264" w:lineRule="auto"/>
        <w:ind w:left="120"/>
        <w:jc w:val="both"/>
      </w:pPr>
      <w:r>
        <w:rPr>
          <w:rFonts w:ascii="Times New Roman" w:hAnsi="Times New Roman"/>
          <w:b/>
          <w:color w:val="000000"/>
          <w:sz w:val="28"/>
        </w:rPr>
        <w:t>МЕТАПРЕДМЕТНЫЕ РЕЗУЛЬТАТЫ</w:t>
      </w:r>
    </w:p>
    <w:p w:rsidR="009308AD" w:rsidRDefault="0062159A">
      <w:pPr>
        <w:spacing w:after="0" w:line="264" w:lineRule="auto"/>
        <w:ind w:firstLine="600"/>
        <w:jc w:val="both"/>
      </w:pPr>
      <w:bookmarkStart w:id="14" w:name="_Toc134720971"/>
      <w:bookmarkEnd w:id="14"/>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08AD" w:rsidRDefault="0062159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308AD" w:rsidRDefault="0062159A">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9308AD" w:rsidRDefault="0062159A">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9308AD" w:rsidRDefault="0062159A">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9308AD" w:rsidRDefault="0062159A">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9308AD" w:rsidRDefault="0062159A">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308AD" w:rsidRDefault="0062159A">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308AD" w:rsidRDefault="0062159A">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308AD" w:rsidRDefault="0062159A">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9308AD" w:rsidRDefault="006215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308AD" w:rsidRDefault="0062159A">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308AD" w:rsidRDefault="0062159A">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9308AD" w:rsidRDefault="0062159A">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308AD" w:rsidRDefault="0062159A">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08AD" w:rsidRDefault="0062159A">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08AD" w:rsidRDefault="0062159A">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9308AD" w:rsidRDefault="0062159A">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308AD" w:rsidRDefault="0062159A">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9308AD" w:rsidRDefault="0062159A">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9308AD" w:rsidRDefault="0062159A">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308AD" w:rsidRDefault="006215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08AD" w:rsidRDefault="0062159A">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308AD" w:rsidRDefault="0062159A">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9308AD" w:rsidRDefault="0062159A">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08AD" w:rsidRDefault="0062159A">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308AD" w:rsidRDefault="0062159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308AD" w:rsidRDefault="0062159A">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9308AD" w:rsidRDefault="0062159A">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308AD" w:rsidRDefault="0062159A">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9308AD" w:rsidRDefault="0062159A">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9308AD" w:rsidRDefault="0062159A">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9308AD" w:rsidRDefault="0062159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308AD" w:rsidRDefault="006215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08AD" w:rsidRDefault="0062159A">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308AD" w:rsidRDefault="0062159A">
      <w:pPr>
        <w:spacing w:after="0" w:line="264" w:lineRule="auto"/>
        <w:ind w:firstLine="600"/>
        <w:jc w:val="both"/>
      </w:pPr>
      <w:r>
        <w:rPr>
          <w:rFonts w:ascii="Times New Roman" w:hAnsi="Times New Roman"/>
          <w:color w:val="000000"/>
          <w:sz w:val="28"/>
        </w:rPr>
        <w:t>давать оценку новым ситуациям;</w:t>
      </w:r>
    </w:p>
    <w:p w:rsidR="009308AD" w:rsidRDefault="0062159A">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9308AD" w:rsidRDefault="0062159A">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308AD" w:rsidRDefault="0062159A">
      <w:pPr>
        <w:spacing w:after="0" w:line="264" w:lineRule="auto"/>
        <w:ind w:firstLine="600"/>
        <w:jc w:val="both"/>
      </w:pPr>
      <w:r>
        <w:rPr>
          <w:rFonts w:ascii="Times New Roman" w:hAnsi="Times New Roman"/>
          <w:color w:val="000000"/>
          <w:sz w:val="28"/>
        </w:rPr>
        <w:t>оценивать приобретённый опыт;</w:t>
      </w:r>
    </w:p>
    <w:p w:rsidR="009308AD" w:rsidRDefault="0062159A">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9308AD" w:rsidRDefault="0062159A">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9308AD" w:rsidRDefault="006215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308AD" w:rsidRDefault="0062159A">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308AD" w:rsidRDefault="0062159A">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9308AD" w:rsidRDefault="0062159A">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9308AD" w:rsidRDefault="0062159A">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308AD" w:rsidRDefault="0062159A">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9308AD" w:rsidRDefault="0062159A">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308AD" w:rsidRDefault="0062159A">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9308AD" w:rsidRDefault="0062159A">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9308AD" w:rsidRDefault="0062159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9308AD" w:rsidRDefault="0062159A">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9308AD" w:rsidRDefault="0062159A">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308AD" w:rsidRDefault="0062159A">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08AD" w:rsidRDefault="0062159A">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9308AD" w:rsidRDefault="0062159A">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9308AD" w:rsidRDefault="0062159A">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308AD" w:rsidRDefault="009308AD">
      <w:pPr>
        <w:spacing w:after="0"/>
        <w:ind w:left="120"/>
      </w:pPr>
      <w:bookmarkStart w:id="15" w:name="_Toc137510621"/>
      <w:bookmarkEnd w:id="15"/>
    </w:p>
    <w:p w:rsidR="009308AD" w:rsidRDefault="009308AD">
      <w:pPr>
        <w:spacing w:after="0" w:line="264" w:lineRule="auto"/>
        <w:ind w:left="120"/>
        <w:jc w:val="both"/>
      </w:pPr>
    </w:p>
    <w:p w:rsidR="009308AD" w:rsidRDefault="0062159A">
      <w:pPr>
        <w:spacing w:after="0" w:line="264" w:lineRule="auto"/>
        <w:ind w:left="120"/>
        <w:jc w:val="both"/>
      </w:pPr>
      <w:r>
        <w:rPr>
          <w:rFonts w:ascii="Times New Roman" w:hAnsi="Times New Roman"/>
          <w:b/>
          <w:color w:val="000000"/>
          <w:sz w:val="28"/>
        </w:rPr>
        <w:t>ПРЕДМЕТНЫЕ РЕЗУЛЬТАТЫ</w:t>
      </w:r>
    </w:p>
    <w:p w:rsidR="009308AD" w:rsidRDefault="0062159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обучающийся получит следующие предметные результаты по отдельным темам программы по физической культуре.</w:t>
      </w:r>
    </w:p>
    <w:p w:rsidR="009308AD" w:rsidRDefault="0062159A">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9308AD" w:rsidRDefault="0062159A">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308AD" w:rsidRDefault="0062159A">
      <w:pPr>
        <w:spacing w:after="0" w:line="264" w:lineRule="auto"/>
        <w:ind w:firstLine="600"/>
        <w:jc w:val="both"/>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308AD" w:rsidRDefault="0062159A">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308AD" w:rsidRDefault="0062159A">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9308AD" w:rsidRDefault="0062159A">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308AD" w:rsidRDefault="0062159A">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308AD" w:rsidRDefault="0062159A">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308AD" w:rsidRDefault="0062159A">
      <w:pPr>
        <w:spacing w:after="0" w:line="264" w:lineRule="auto"/>
        <w:ind w:firstLine="600"/>
        <w:jc w:val="both"/>
      </w:pPr>
      <w:r>
        <w:rPr>
          <w:rFonts w:ascii="Times New Roman" w:hAnsi="Times New Roman"/>
          <w:b/>
          <w:i/>
          <w:color w:val="000000"/>
          <w:sz w:val="28"/>
        </w:rPr>
        <w:t>Раздел «Физическое совершенствование»:</w:t>
      </w:r>
    </w:p>
    <w:p w:rsidR="009308AD" w:rsidRDefault="0062159A">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308AD" w:rsidRDefault="0062159A">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308AD" w:rsidRDefault="0062159A">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9308AD" w:rsidRDefault="0062159A">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308AD" w:rsidRDefault="0062159A">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308AD" w:rsidRDefault="009308AD">
      <w:pPr>
        <w:spacing w:after="0" w:line="264" w:lineRule="auto"/>
        <w:ind w:left="120"/>
        <w:jc w:val="both"/>
      </w:pPr>
    </w:p>
    <w:p w:rsidR="009308AD" w:rsidRDefault="0062159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обучающийся получит следующие предметные результаты по отдельным темам программы по физической культуре:</w:t>
      </w:r>
    </w:p>
    <w:p w:rsidR="009308AD" w:rsidRDefault="0062159A">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9308AD" w:rsidRDefault="0062159A">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308AD" w:rsidRDefault="0062159A">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308AD" w:rsidRDefault="0062159A">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308AD" w:rsidRDefault="0062159A">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9308AD" w:rsidRDefault="0062159A">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308AD" w:rsidRDefault="0062159A">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308AD" w:rsidRDefault="0062159A">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308AD" w:rsidRDefault="0062159A">
      <w:pPr>
        <w:spacing w:after="0" w:line="264" w:lineRule="auto"/>
        <w:ind w:firstLine="600"/>
        <w:jc w:val="both"/>
      </w:pPr>
      <w:r>
        <w:rPr>
          <w:rFonts w:ascii="Times New Roman" w:hAnsi="Times New Roman"/>
          <w:b/>
          <w:i/>
          <w:color w:val="000000"/>
          <w:sz w:val="28"/>
        </w:rPr>
        <w:t>Раздел «Физическое совершенствование»:</w:t>
      </w:r>
    </w:p>
    <w:p w:rsidR="009308AD" w:rsidRDefault="0062159A">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308AD" w:rsidRDefault="0062159A">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308AD" w:rsidRDefault="0062159A">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9308AD" w:rsidRDefault="0062159A">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308AD" w:rsidRDefault="0062159A">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308AD" w:rsidRDefault="009308AD">
      <w:pPr>
        <w:sectPr w:rsidR="009308AD">
          <w:pgSz w:w="11906" w:h="16383"/>
          <w:pgMar w:top="1134" w:right="850" w:bottom="1134" w:left="1701" w:header="720" w:footer="720" w:gutter="0"/>
          <w:cols w:space="720"/>
        </w:sectPr>
      </w:pPr>
    </w:p>
    <w:p w:rsidR="009308AD" w:rsidRDefault="0062159A">
      <w:pPr>
        <w:spacing w:after="0"/>
        <w:ind w:left="120"/>
      </w:pPr>
      <w:bookmarkStart w:id="16" w:name="block-30837580"/>
      <w:bookmarkEnd w:id="11"/>
      <w:r>
        <w:rPr>
          <w:rFonts w:ascii="Times New Roman" w:hAnsi="Times New Roman"/>
          <w:b/>
          <w:color w:val="000000"/>
          <w:sz w:val="28"/>
        </w:rPr>
        <w:t xml:space="preserve"> ТЕМАТИЧЕСКОЕ ПЛАНИРОВАНИЕ </w:t>
      </w:r>
    </w:p>
    <w:p w:rsidR="009308AD" w:rsidRDefault="006215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308AD" w:rsidTr="0062159A">
        <w:trPr>
          <w:trHeight w:val="144"/>
          <w:tblCellSpacing w:w="20" w:type="nil"/>
        </w:trPr>
        <w:tc>
          <w:tcPr>
            <w:tcW w:w="1120" w:type="dxa"/>
            <w:vMerge w:val="restart"/>
            <w:tcMar>
              <w:top w:w="50" w:type="dxa"/>
              <w:left w:w="100" w:type="dxa"/>
            </w:tcMar>
            <w:vAlign w:val="center"/>
          </w:tcPr>
          <w:p w:rsidR="009308AD" w:rsidRDefault="0062159A">
            <w:pPr>
              <w:spacing w:after="0"/>
              <w:ind w:left="135"/>
            </w:pPr>
            <w:r>
              <w:rPr>
                <w:rFonts w:ascii="Times New Roman" w:hAnsi="Times New Roman"/>
                <w:b/>
                <w:color w:val="000000"/>
                <w:sz w:val="24"/>
              </w:rPr>
              <w:t xml:space="preserve">№ п/п </w:t>
            </w:r>
          </w:p>
          <w:p w:rsidR="009308AD" w:rsidRDefault="009308AD">
            <w:pPr>
              <w:spacing w:after="0"/>
              <w:ind w:left="135"/>
            </w:pPr>
          </w:p>
        </w:tc>
        <w:tc>
          <w:tcPr>
            <w:tcW w:w="4591" w:type="dxa"/>
            <w:vMerge w:val="restart"/>
            <w:tcMar>
              <w:top w:w="50" w:type="dxa"/>
              <w:left w:w="100" w:type="dxa"/>
            </w:tcMar>
            <w:vAlign w:val="center"/>
          </w:tcPr>
          <w:p w:rsidR="009308AD" w:rsidRDefault="0062159A">
            <w:pPr>
              <w:spacing w:after="0"/>
              <w:ind w:left="135"/>
            </w:pPr>
            <w:r>
              <w:rPr>
                <w:rFonts w:ascii="Times New Roman" w:hAnsi="Times New Roman"/>
                <w:b/>
                <w:color w:val="000000"/>
                <w:sz w:val="24"/>
              </w:rPr>
              <w:t xml:space="preserve">Наименование разделов и тем программы </w:t>
            </w:r>
          </w:p>
          <w:p w:rsidR="009308AD" w:rsidRDefault="009308AD">
            <w:pPr>
              <w:spacing w:after="0"/>
              <w:ind w:left="135"/>
            </w:pPr>
          </w:p>
        </w:tc>
        <w:tc>
          <w:tcPr>
            <w:tcW w:w="0" w:type="auto"/>
            <w:gridSpan w:val="3"/>
            <w:tcMar>
              <w:top w:w="50" w:type="dxa"/>
              <w:left w:w="100" w:type="dxa"/>
            </w:tcMar>
            <w:vAlign w:val="center"/>
          </w:tcPr>
          <w:p w:rsidR="009308AD" w:rsidRDefault="006215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308AD" w:rsidRDefault="0062159A" w:rsidP="0062159A">
            <w:pPr>
              <w:spacing w:after="0"/>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9308AD" w:rsidRDefault="009308AD">
            <w:pPr>
              <w:spacing w:after="0"/>
              <w:ind w:left="135"/>
            </w:pPr>
          </w:p>
        </w:tc>
      </w:tr>
      <w:tr w:rsidR="009308AD" w:rsidTr="0062159A">
        <w:trPr>
          <w:trHeight w:val="144"/>
          <w:tblCellSpacing w:w="20" w:type="nil"/>
        </w:trPr>
        <w:tc>
          <w:tcPr>
            <w:tcW w:w="0" w:type="auto"/>
            <w:vMerge/>
            <w:tcBorders>
              <w:top w:val="nil"/>
            </w:tcBorders>
            <w:tcMar>
              <w:top w:w="50" w:type="dxa"/>
              <w:left w:w="100" w:type="dxa"/>
            </w:tcMar>
          </w:tcPr>
          <w:p w:rsidR="009308AD" w:rsidRDefault="009308AD"/>
        </w:tc>
        <w:tc>
          <w:tcPr>
            <w:tcW w:w="0" w:type="auto"/>
            <w:vMerge/>
            <w:tcBorders>
              <w:top w:val="nil"/>
            </w:tcBorders>
            <w:tcMar>
              <w:top w:w="50" w:type="dxa"/>
              <w:left w:w="100" w:type="dxa"/>
            </w:tcMar>
          </w:tcPr>
          <w:p w:rsidR="009308AD" w:rsidRDefault="009308AD"/>
        </w:tc>
        <w:tc>
          <w:tcPr>
            <w:tcW w:w="1563" w:type="dxa"/>
            <w:tcMar>
              <w:top w:w="50" w:type="dxa"/>
              <w:left w:w="100" w:type="dxa"/>
            </w:tcMar>
            <w:vAlign w:val="center"/>
          </w:tcPr>
          <w:p w:rsidR="009308AD" w:rsidRDefault="0062159A">
            <w:pPr>
              <w:spacing w:after="0"/>
              <w:ind w:left="135"/>
            </w:pPr>
            <w:r>
              <w:rPr>
                <w:rFonts w:ascii="Times New Roman" w:hAnsi="Times New Roman"/>
                <w:b/>
                <w:color w:val="000000"/>
                <w:sz w:val="24"/>
              </w:rPr>
              <w:t xml:space="preserve">Всего </w:t>
            </w:r>
          </w:p>
          <w:p w:rsidR="009308AD" w:rsidRDefault="009308AD">
            <w:pPr>
              <w:spacing w:after="0"/>
              <w:ind w:left="135"/>
            </w:pPr>
          </w:p>
        </w:tc>
        <w:tc>
          <w:tcPr>
            <w:tcW w:w="1841" w:type="dxa"/>
            <w:tcMar>
              <w:top w:w="50" w:type="dxa"/>
              <w:left w:w="100" w:type="dxa"/>
            </w:tcMar>
            <w:vAlign w:val="center"/>
          </w:tcPr>
          <w:p w:rsidR="009308AD" w:rsidRDefault="0062159A">
            <w:pPr>
              <w:spacing w:after="0"/>
              <w:ind w:left="135"/>
            </w:pPr>
            <w:r>
              <w:rPr>
                <w:rFonts w:ascii="Times New Roman" w:hAnsi="Times New Roman"/>
                <w:b/>
                <w:color w:val="000000"/>
                <w:sz w:val="24"/>
              </w:rPr>
              <w:t xml:space="preserve">Контрольные работы </w:t>
            </w:r>
          </w:p>
          <w:p w:rsidR="009308AD" w:rsidRDefault="009308AD">
            <w:pPr>
              <w:spacing w:after="0"/>
              <w:ind w:left="135"/>
            </w:pPr>
          </w:p>
        </w:tc>
        <w:tc>
          <w:tcPr>
            <w:tcW w:w="1910" w:type="dxa"/>
            <w:tcMar>
              <w:top w:w="50" w:type="dxa"/>
              <w:left w:w="100" w:type="dxa"/>
            </w:tcMar>
            <w:vAlign w:val="center"/>
          </w:tcPr>
          <w:p w:rsidR="009308AD" w:rsidRDefault="0062159A">
            <w:pPr>
              <w:spacing w:after="0"/>
              <w:ind w:left="135"/>
            </w:pPr>
            <w:r>
              <w:rPr>
                <w:rFonts w:ascii="Times New Roman" w:hAnsi="Times New Roman"/>
                <w:b/>
                <w:color w:val="000000"/>
                <w:sz w:val="24"/>
              </w:rPr>
              <w:t xml:space="preserve">Практические работы </w:t>
            </w:r>
          </w:p>
          <w:p w:rsidR="009308AD" w:rsidRDefault="009308AD">
            <w:pPr>
              <w:spacing w:after="0"/>
              <w:ind w:left="135"/>
            </w:pPr>
          </w:p>
        </w:tc>
        <w:tc>
          <w:tcPr>
            <w:tcW w:w="0" w:type="auto"/>
            <w:vMerge/>
            <w:tcBorders>
              <w:top w:val="nil"/>
            </w:tcBorders>
            <w:tcMar>
              <w:top w:w="50" w:type="dxa"/>
              <w:left w:w="100" w:type="dxa"/>
            </w:tcMa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1.Знания о физической культуре</w:t>
            </w: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1.1</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rsidR="0062159A" w:rsidRDefault="0062159A" w:rsidP="00DC0299">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val="restart"/>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1.2</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rsidR="0062159A" w:rsidRDefault="0062159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9308AD">
            <w:pPr>
              <w:spacing w:after="0"/>
              <w:ind w:left="135"/>
              <w:jc w:val="center"/>
            </w:pP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2.Способы самостоятельной двигательной деятельности</w:t>
            </w: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2.1</w:t>
            </w:r>
          </w:p>
        </w:tc>
        <w:tc>
          <w:tcPr>
            <w:tcW w:w="4591" w:type="dxa"/>
            <w:tcMar>
              <w:top w:w="50" w:type="dxa"/>
              <w:left w:w="100" w:type="dxa"/>
            </w:tcMar>
            <w:vAlign w:val="center"/>
          </w:tcPr>
          <w:p w:rsidR="009308AD" w:rsidRDefault="0062159A">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9308AD" w:rsidRDefault="009308AD">
            <w:pPr>
              <w:spacing w:after="0"/>
              <w:ind w:left="135"/>
              <w:jc w:val="center"/>
            </w:pP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9308AD">
            <w:pPr>
              <w:spacing w:after="0"/>
              <w:ind w:left="135"/>
              <w:jc w:val="center"/>
            </w:pP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ФИЗИЧЕСКОЕ СОВЕРШЕНСТВОВАНИЕ</w:t>
            </w:r>
          </w:p>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1.Физкультурно-оздоровительная деятельность</w:t>
            </w: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1.1</w:t>
            </w:r>
          </w:p>
        </w:tc>
        <w:tc>
          <w:tcPr>
            <w:tcW w:w="4591" w:type="dxa"/>
            <w:tcMar>
              <w:top w:w="50" w:type="dxa"/>
              <w:left w:w="100" w:type="dxa"/>
            </w:tcMar>
            <w:vAlign w:val="center"/>
          </w:tcPr>
          <w:p w:rsidR="009308AD" w:rsidRDefault="00DC0299">
            <w:pPr>
              <w:spacing w:after="0"/>
              <w:ind w:left="135"/>
            </w:pPr>
            <w:r>
              <w:rPr>
                <w:rFonts w:ascii="Times New Roman" w:hAnsi="Times New Roman"/>
                <w:color w:val="000000"/>
                <w:sz w:val="24"/>
              </w:rPr>
              <w:t>Легкая атлетика, кроссовая подготовка</w:t>
            </w:r>
          </w:p>
        </w:tc>
        <w:tc>
          <w:tcPr>
            <w:tcW w:w="1563" w:type="dxa"/>
            <w:tcMar>
              <w:top w:w="50" w:type="dxa"/>
              <w:left w:w="100" w:type="dxa"/>
            </w:tcMar>
            <w:vAlign w:val="center"/>
          </w:tcPr>
          <w:p w:rsidR="009308AD" w:rsidRDefault="00DC0299">
            <w:pPr>
              <w:spacing w:after="0"/>
              <w:ind w:left="135"/>
              <w:jc w:val="center"/>
            </w:pPr>
            <w:r>
              <w:t>37</w:t>
            </w: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9308AD">
            <w:pPr>
              <w:spacing w:after="0"/>
              <w:ind w:left="135"/>
              <w:jc w:val="center"/>
            </w:pP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2.Спортивно-оздоровительная деятельность</w:t>
            </w: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2.1</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62159A" w:rsidRDefault="0062159A" w:rsidP="00DC0299">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val="restart"/>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2.2</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62159A" w:rsidRDefault="0062159A" w:rsidP="00DC0299">
            <w:pPr>
              <w:spacing w:after="0"/>
              <w:ind w:left="135"/>
              <w:jc w:val="center"/>
            </w:pPr>
            <w:r>
              <w:rPr>
                <w:rFonts w:ascii="Times New Roman" w:hAnsi="Times New Roman"/>
                <w:color w:val="000000"/>
                <w:sz w:val="24"/>
              </w:rPr>
              <w:t xml:space="preserve"> </w:t>
            </w:r>
            <w:r w:rsidR="00DC0299">
              <w:rPr>
                <w:rFonts w:ascii="Times New Roman" w:hAnsi="Times New Roman"/>
                <w:color w:val="000000"/>
                <w:sz w:val="24"/>
              </w:rPr>
              <w:t>15</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2.3</w:t>
            </w:r>
          </w:p>
        </w:tc>
        <w:tc>
          <w:tcPr>
            <w:tcW w:w="4591" w:type="dxa"/>
            <w:tcMar>
              <w:top w:w="50" w:type="dxa"/>
              <w:left w:w="100" w:type="dxa"/>
            </w:tcMar>
            <w:vAlign w:val="center"/>
          </w:tcPr>
          <w:p w:rsidR="009308AD" w:rsidRDefault="0062159A">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9308AD" w:rsidRDefault="0062159A" w:rsidP="00DC0299">
            <w:pPr>
              <w:spacing w:after="0"/>
              <w:ind w:left="135"/>
              <w:jc w:val="center"/>
            </w:pPr>
            <w:r>
              <w:rPr>
                <w:rFonts w:ascii="Times New Roman" w:hAnsi="Times New Roman"/>
                <w:color w:val="000000"/>
                <w:sz w:val="24"/>
              </w:rPr>
              <w:t xml:space="preserve"> </w:t>
            </w:r>
            <w:r w:rsidR="00074DFA">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DC0299">
            <w:pPr>
              <w:spacing w:after="0"/>
              <w:ind w:left="135"/>
              <w:jc w:val="center"/>
            </w:pPr>
            <w:r>
              <w:rPr>
                <w:rFonts w:ascii="Times New Roman" w:hAnsi="Times New Roman"/>
                <w:color w:val="000000"/>
                <w:sz w:val="24"/>
              </w:rPr>
              <w:t>3</w:t>
            </w:r>
            <w:r w:rsidR="00074DFA">
              <w:rPr>
                <w:rFonts w:ascii="Times New Roman" w:hAnsi="Times New Roman"/>
                <w:color w:val="000000"/>
                <w:sz w:val="24"/>
              </w:rPr>
              <w:t>5</w:t>
            </w: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3.Прикладно-ориентированная двигательная деятельность</w:t>
            </w: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3.1</w:t>
            </w:r>
          </w:p>
        </w:tc>
        <w:tc>
          <w:tcPr>
            <w:tcW w:w="4591" w:type="dxa"/>
            <w:tcMar>
              <w:top w:w="50" w:type="dxa"/>
              <w:left w:w="100" w:type="dxa"/>
            </w:tcMar>
            <w:vAlign w:val="center"/>
          </w:tcPr>
          <w:p w:rsidR="009308AD" w:rsidRDefault="0062159A" w:rsidP="00DC0299">
            <w:pPr>
              <w:spacing w:after="0"/>
              <w:ind w:left="135"/>
              <w:rPr>
                <w:rFonts w:ascii="Times New Roman" w:hAnsi="Times New Roman"/>
                <w:color w:val="000000"/>
                <w:sz w:val="24"/>
              </w:rPr>
            </w:pPr>
            <w:r>
              <w:rPr>
                <w:rFonts w:ascii="Times New Roman" w:hAnsi="Times New Roman"/>
                <w:color w:val="000000"/>
                <w:sz w:val="24"/>
              </w:rPr>
              <w:t>Модуль «</w:t>
            </w:r>
            <w:r w:rsidR="00DC0299">
              <w:rPr>
                <w:rFonts w:ascii="Times New Roman" w:hAnsi="Times New Roman"/>
                <w:color w:val="000000"/>
                <w:sz w:val="24"/>
              </w:rPr>
              <w:t>Лыжная подготовка</w:t>
            </w:r>
            <w:r>
              <w:rPr>
                <w:rFonts w:ascii="Times New Roman" w:hAnsi="Times New Roman"/>
                <w:color w:val="000000"/>
                <w:sz w:val="24"/>
              </w:rPr>
              <w:t>»</w:t>
            </w:r>
          </w:p>
          <w:p w:rsidR="00074DFA" w:rsidRDefault="00074DFA" w:rsidP="00DC0299">
            <w:pPr>
              <w:spacing w:after="0"/>
              <w:ind w:left="135"/>
              <w:rPr>
                <w:rFonts w:ascii="Times New Roman" w:hAnsi="Times New Roman"/>
                <w:color w:val="000000"/>
                <w:sz w:val="24"/>
              </w:rPr>
            </w:pPr>
          </w:p>
          <w:p w:rsidR="00074DFA" w:rsidRDefault="00074DFA" w:rsidP="00DC0299">
            <w:pPr>
              <w:spacing w:after="0"/>
              <w:ind w:left="135"/>
            </w:pPr>
            <w:r>
              <w:rPr>
                <w:rFonts w:ascii="Times New Roman" w:hAnsi="Times New Roman"/>
                <w:color w:val="000000"/>
                <w:sz w:val="24"/>
              </w:rPr>
              <w:t>Модуль «Гимнастика»</w:t>
            </w:r>
          </w:p>
        </w:tc>
        <w:tc>
          <w:tcPr>
            <w:tcW w:w="1563" w:type="dxa"/>
            <w:tcMar>
              <w:top w:w="50" w:type="dxa"/>
              <w:left w:w="100" w:type="dxa"/>
            </w:tcMar>
            <w:vAlign w:val="center"/>
          </w:tcPr>
          <w:p w:rsidR="009308AD" w:rsidRDefault="00DC0299" w:rsidP="00DC0299">
            <w:pPr>
              <w:spacing w:after="0"/>
              <w:ind w:left="135"/>
              <w:jc w:val="center"/>
              <w:rPr>
                <w:rFonts w:ascii="Times New Roman" w:hAnsi="Times New Roman"/>
                <w:color w:val="000000"/>
                <w:sz w:val="24"/>
              </w:rPr>
            </w:pPr>
            <w:r>
              <w:rPr>
                <w:rFonts w:ascii="Times New Roman" w:hAnsi="Times New Roman"/>
                <w:color w:val="000000"/>
                <w:sz w:val="24"/>
              </w:rPr>
              <w:t>12</w:t>
            </w:r>
            <w:r w:rsidR="0062159A">
              <w:rPr>
                <w:rFonts w:ascii="Times New Roman" w:hAnsi="Times New Roman"/>
                <w:color w:val="000000"/>
                <w:sz w:val="24"/>
              </w:rPr>
              <w:t xml:space="preserve"> </w:t>
            </w:r>
          </w:p>
          <w:p w:rsidR="00074DFA" w:rsidRDefault="00074DFA" w:rsidP="00DC0299">
            <w:pPr>
              <w:spacing w:after="0"/>
              <w:ind w:left="135"/>
              <w:jc w:val="center"/>
              <w:rPr>
                <w:rFonts w:ascii="Times New Roman" w:hAnsi="Times New Roman"/>
                <w:color w:val="000000"/>
                <w:sz w:val="24"/>
              </w:rPr>
            </w:pPr>
          </w:p>
          <w:p w:rsidR="00074DFA" w:rsidRDefault="00074DFA" w:rsidP="00DC0299">
            <w:pPr>
              <w:spacing w:after="0"/>
              <w:ind w:left="135"/>
              <w:jc w:val="center"/>
            </w:pPr>
            <w:r>
              <w:t>18</w:t>
            </w: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9308AD">
            <w:pPr>
              <w:spacing w:after="0"/>
              <w:ind w:left="135"/>
              <w:jc w:val="center"/>
            </w:pP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4.Модуль «Спортивная и физическая подготовка»</w:t>
            </w: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4.1</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62159A" w:rsidRDefault="0062159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val="restart"/>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4.2</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62159A" w:rsidRDefault="0062159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308AD" w:rsidRDefault="00074DFA">
            <w:pPr>
              <w:spacing w:after="0"/>
              <w:ind w:left="135"/>
              <w:jc w:val="center"/>
            </w:pPr>
            <w:r>
              <w:rPr>
                <w:rFonts w:ascii="Times New Roman" w:hAnsi="Times New Roman"/>
                <w:color w:val="000000"/>
                <w:sz w:val="24"/>
              </w:rPr>
              <w:t>102</w:t>
            </w:r>
            <w:r w:rsidR="0062159A">
              <w:rPr>
                <w:rFonts w:ascii="Times New Roman" w:hAnsi="Times New Roman"/>
                <w:color w:val="000000"/>
                <w:sz w:val="24"/>
              </w:rPr>
              <w:t xml:space="preserve"> </w:t>
            </w:r>
          </w:p>
        </w:tc>
        <w:tc>
          <w:tcPr>
            <w:tcW w:w="0" w:type="auto"/>
            <w:gridSpan w:val="3"/>
            <w:tcMar>
              <w:top w:w="50" w:type="dxa"/>
              <w:left w:w="100" w:type="dxa"/>
            </w:tcMar>
            <w:vAlign w:val="center"/>
          </w:tcPr>
          <w:p w:rsidR="009308AD" w:rsidRDefault="009308AD"/>
        </w:tc>
      </w:tr>
      <w:tr w:rsidR="009308AD" w:rsidTr="0062159A">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308AD" w:rsidRDefault="0062159A">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9308AD" w:rsidRDefault="006215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308AD" w:rsidRDefault="0062159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308AD" w:rsidRDefault="009308AD"/>
        </w:tc>
      </w:tr>
    </w:tbl>
    <w:p w:rsidR="009308AD" w:rsidRDefault="009308AD">
      <w:pPr>
        <w:sectPr w:rsidR="009308AD">
          <w:pgSz w:w="16383" w:h="11906" w:orient="landscape"/>
          <w:pgMar w:top="1134" w:right="850" w:bottom="1134" w:left="1701" w:header="720" w:footer="720" w:gutter="0"/>
          <w:cols w:space="720"/>
        </w:sectPr>
      </w:pPr>
    </w:p>
    <w:p w:rsidR="009308AD" w:rsidRDefault="0062159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308AD" w:rsidTr="0062159A">
        <w:trPr>
          <w:trHeight w:val="144"/>
          <w:tblCellSpacing w:w="20" w:type="nil"/>
        </w:trPr>
        <w:tc>
          <w:tcPr>
            <w:tcW w:w="1120" w:type="dxa"/>
            <w:vMerge w:val="restart"/>
            <w:tcMar>
              <w:top w:w="50" w:type="dxa"/>
              <w:left w:w="100" w:type="dxa"/>
            </w:tcMar>
            <w:vAlign w:val="center"/>
          </w:tcPr>
          <w:p w:rsidR="009308AD" w:rsidRDefault="0062159A">
            <w:pPr>
              <w:spacing w:after="0"/>
              <w:ind w:left="135"/>
            </w:pPr>
            <w:r>
              <w:rPr>
                <w:rFonts w:ascii="Times New Roman" w:hAnsi="Times New Roman"/>
                <w:b/>
                <w:color w:val="000000"/>
                <w:sz w:val="24"/>
              </w:rPr>
              <w:t xml:space="preserve">№ п/п </w:t>
            </w:r>
          </w:p>
          <w:p w:rsidR="009308AD" w:rsidRDefault="009308AD">
            <w:pPr>
              <w:spacing w:after="0"/>
              <w:ind w:left="135"/>
            </w:pPr>
          </w:p>
        </w:tc>
        <w:tc>
          <w:tcPr>
            <w:tcW w:w="4591" w:type="dxa"/>
            <w:vMerge w:val="restart"/>
            <w:tcMar>
              <w:top w:w="50" w:type="dxa"/>
              <w:left w:w="100" w:type="dxa"/>
            </w:tcMar>
            <w:vAlign w:val="center"/>
          </w:tcPr>
          <w:p w:rsidR="009308AD" w:rsidRDefault="0062159A">
            <w:pPr>
              <w:spacing w:after="0"/>
              <w:ind w:left="135"/>
            </w:pPr>
            <w:r>
              <w:rPr>
                <w:rFonts w:ascii="Times New Roman" w:hAnsi="Times New Roman"/>
                <w:b/>
                <w:color w:val="000000"/>
                <w:sz w:val="24"/>
              </w:rPr>
              <w:t xml:space="preserve">Наименование разделов и тем программы </w:t>
            </w:r>
          </w:p>
          <w:p w:rsidR="009308AD" w:rsidRDefault="009308AD">
            <w:pPr>
              <w:spacing w:after="0"/>
              <w:ind w:left="135"/>
            </w:pPr>
          </w:p>
        </w:tc>
        <w:tc>
          <w:tcPr>
            <w:tcW w:w="0" w:type="auto"/>
            <w:gridSpan w:val="3"/>
            <w:tcMar>
              <w:top w:w="50" w:type="dxa"/>
              <w:left w:w="100" w:type="dxa"/>
            </w:tcMar>
            <w:vAlign w:val="center"/>
          </w:tcPr>
          <w:p w:rsidR="009308AD" w:rsidRDefault="0062159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308AD" w:rsidRDefault="0062159A" w:rsidP="0062159A">
            <w:pPr>
              <w:spacing w:after="0"/>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9308AD" w:rsidRDefault="009308AD">
            <w:pPr>
              <w:spacing w:after="0"/>
              <w:ind w:left="135"/>
            </w:pPr>
          </w:p>
        </w:tc>
      </w:tr>
      <w:tr w:rsidR="009308AD" w:rsidTr="0062159A">
        <w:trPr>
          <w:trHeight w:val="144"/>
          <w:tblCellSpacing w:w="20" w:type="nil"/>
        </w:trPr>
        <w:tc>
          <w:tcPr>
            <w:tcW w:w="0" w:type="auto"/>
            <w:vMerge/>
            <w:tcBorders>
              <w:top w:val="nil"/>
            </w:tcBorders>
            <w:tcMar>
              <w:top w:w="50" w:type="dxa"/>
              <w:left w:w="100" w:type="dxa"/>
            </w:tcMar>
          </w:tcPr>
          <w:p w:rsidR="009308AD" w:rsidRDefault="009308AD"/>
        </w:tc>
        <w:tc>
          <w:tcPr>
            <w:tcW w:w="0" w:type="auto"/>
            <w:vMerge/>
            <w:tcBorders>
              <w:top w:val="nil"/>
            </w:tcBorders>
            <w:tcMar>
              <w:top w:w="50" w:type="dxa"/>
              <w:left w:w="100" w:type="dxa"/>
            </w:tcMar>
          </w:tcPr>
          <w:p w:rsidR="009308AD" w:rsidRDefault="009308AD"/>
        </w:tc>
        <w:tc>
          <w:tcPr>
            <w:tcW w:w="1563" w:type="dxa"/>
            <w:tcMar>
              <w:top w:w="50" w:type="dxa"/>
              <w:left w:w="100" w:type="dxa"/>
            </w:tcMar>
            <w:vAlign w:val="center"/>
          </w:tcPr>
          <w:p w:rsidR="009308AD" w:rsidRDefault="0062159A">
            <w:pPr>
              <w:spacing w:after="0"/>
              <w:ind w:left="135"/>
            </w:pPr>
            <w:r>
              <w:rPr>
                <w:rFonts w:ascii="Times New Roman" w:hAnsi="Times New Roman"/>
                <w:b/>
                <w:color w:val="000000"/>
                <w:sz w:val="24"/>
              </w:rPr>
              <w:t xml:space="preserve">Всего </w:t>
            </w:r>
          </w:p>
          <w:p w:rsidR="009308AD" w:rsidRDefault="009308AD">
            <w:pPr>
              <w:spacing w:after="0"/>
              <w:ind w:left="135"/>
            </w:pPr>
          </w:p>
        </w:tc>
        <w:tc>
          <w:tcPr>
            <w:tcW w:w="1841" w:type="dxa"/>
            <w:tcMar>
              <w:top w:w="50" w:type="dxa"/>
              <w:left w:w="100" w:type="dxa"/>
            </w:tcMar>
            <w:vAlign w:val="center"/>
          </w:tcPr>
          <w:p w:rsidR="009308AD" w:rsidRDefault="0062159A">
            <w:pPr>
              <w:spacing w:after="0"/>
              <w:ind w:left="135"/>
            </w:pPr>
            <w:r>
              <w:rPr>
                <w:rFonts w:ascii="Times New Roman" w:hAnsi="Times New Roman"/>
                <w:b/>
                <w:color w:val="000000"/>
                <w:sz w:val="24"/>
              </w:rPr>
              <w:t xml:space="preserve">Контрольные работы </w:t>
            </w:r>
          </w:p>
          <w:p w:rsidR="009308AD" w:rsidRDefault="009308AD">
            <w:pPr>
              <w:spacing w:after="0"/>
              <w:ind w:left="135"/>
            </w:pPr>
          </w:p>
        </w:tc>
        <w:tc>
          <w:tcPr>
            <w:tcW w:w="1910" w:type="dxa"/>
            <w:tcMar>
              <w:top w:w="50" w:type="dxa"/>
              <w:left w:w="100" w:type="dxa"/>
            </w:tcMar>
            <w:vAlign w:val="center"/>
          </w:tcPr>
          <w:p w:rsidR="009308AD" w:rsidRDefault="0062159A">
            <w:pPr>
              <w:spacing w:after="0"/>
              <w:ind w:left="135"/>
            </w:pPr>
            <w:r>
              <w:rPr>
                <w:rFonts w:ascii="Times New Roman" w:hAnsi="Times New Roman"/>
                <w:b/>
                <w:color w:val="000000"/>
                <w:sz w:val="24"/>
              </w:rPr>
              <w:t xml:space="preserve">Практические работы </w:t>
            </w:r>
          </w:p>
          <w:p w:rsidR="009308AD" w:rsidRDefault="009308AD">
            <w:pPr>
              <w:spacing w:after="0"/>
              <w:ind w:left="135"/>
            </w:pPr>
          </w:p>
        </w:tc>
        <w:tc>
          <w:tcPr>
            <w:tcW w:w="0" w:type="auto"/>
            <w:vMerge/>
            <w:tcBorders>
              <w:top w:val="nil"/>
            </w:tcBorders>
            <w:tcMar>
              <w:top w:w="50" w:type="dxa"/>
              <w:left w:w="100" w:type="dxa"/>
            </w:tcMa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1.Знания о физической культуре</w:t>
            </w: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1.1</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Здоровый образ жизни современного человека</w:t>
            </w:r>
          </w:p>
        </w:tc>
        <w:tc>
          <w:tcPr>
            <w:tcW w:w="1563" w:type="dxa"/>
            <w:tcMar>
              <w:top w:w="50" w:type="dxa"/>
              <w:left w:w="100" w:type="dxa"/>
            </w:tcMar>
            <w:vAlign w:val="center"/>
          </w:tcPr>
          <w:p w:rsidR="0062159A"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3</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val="restart"/>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1.2</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62159A"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5</w:t>
            </w: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2.Способы самостоятельной двигательной деятельности</w:t>
            </w: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2.1</w:t>
            </w:r>
          </w:p>
        </w:tc>
        <w:tc>
          <w:tcPr>
            <w:tcW w:w="4591" w:type="dxa"/>
            <w:tcMar>
              <w:top w:w="50" w:type="dxa"/>
              <w:left w:w="100" w:type="dxa"/>
            </w:tcMar>
            <w:vAlign w:val="center"/>
          </w:tcPr>
          <w:p w:rsidR="009308AD" w:rsidRDefault="0062159A">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308AD" w:rsidRDefault="009308AD">
            <w:pPr>
              <w:spacing w:after="0"/>
              <w:ind w:left="135"/>
            </w:pP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2.2</w:t>
            </w:r>
          </w:p>
        </w:tc>
        <w:tc>
          <w:tcPr>
            <w:tcW w:w="4591" w:type="dxa"/>
            <w:tcMar>
              <w:top w:w="50" w:type="dxa"/>
              <w:left w:w="100" w:type="dxa"/>
            </w:tcMar>
            <w:vAlign w:val="center"/>
          </w:tcPr>
          <w:p w:rsidR="009308AD" w:rsidRDefault="0062159A">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9308AD" w:rsidRDefault="009308AD">
            <w:pPr>
              <w:spacing w:after="0"/>
              <w:ind w:left="135"/>
              <w:jc w:val="center"/>
            </w:pP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ФИЗИЧЕСКОЕ СОВЕРШЕНСТВОВАНИЕ</w:t>
            </w:r>
          </w:p>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1.Физкультурно-оздоровительная деятельность</w:t>
            </w: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1.1</w:t>
            </w:r>
          </w:p>
        </w:tc>
        <w:tc>
          <w:tcPr>
            <w:tcW w:w="4591" w:type="dxa"/>
            <w:tcMar>
              <w:top w:w="50" w:type="dxa"/>
              <w:left w:w="100" w:type="dxa"/>
            </w:tcMar>
            <w:vAlign w:val="center"/>
          </w:tcPr>
          <w:p w:rsidR="009308AD" w:rsidRDefault="0062159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9308AD" w:rsidRDefault="009308AD">
            <w:pPr>
              <w:spacing w:after="0"/>
              <w:ind w:left="135"/>
              <w:jc w:val="center"/>
            </w:pP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2.Спортивно-оздоровительная деятельность</w:t>
            </w: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2.1</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62159A" w:rsidRDefault="0062159A" w:rsidP="00BB181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val="restart"/>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2.2</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62159A" w:rsidRDefault="00BB1810">
            <w:pPr>
              <w:spacing w:after="0"/>
              <w:ind w:left="135"/>
              <w:jc w:val="center"/>
            </w:pPr>
            <w:r>
              <w:rPr>
                <w:rFonts w:ascii="Times New Roman" w:hAnsi="Times New Roman"/>
                <w:color w:val="000000"/>
                <w:sz w:val="24"/>
              </w:rPr>
              <w:t>12</w:t>
            </w:r>
            <w:r w:rsidR="0062159A">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2.3</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62159A"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16</w:t>
            </w:r>
            <w:r>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28</w:t>
            </w: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3.Прикладно-ориентированная двигательная деятельность</w:t>
            </w:r>
          </w:p>
        </w:tc>
      </w:tr>
      <w:tr w:rsidR="009308AD" w:rsidTr="0062159A">
        <w:trPr>
          <w:trHeight w:val="144"/>
          <w:tblCellSpacing w:w="20" w:type="nil"/>
        </w:trPr>
        <w:tc>
          <w:tcPr>
            <w:tcW w:w="1120" w:type="dxa"/>
            <w:tcMar>
              <w:top w:w="50" w:type="dxa"/>
              <w:left w:w="100" w:type="dxa"/>
            </w:tcMar>
            <w:vAlign w:val="center"/>
          </w:tcPr>
          <w:p w:rsidR="009308AD" w:rsidRDefault="0062159A">
            <w:pPr>
              <w:spacing w:after="0"/>
            </w:pPr>
            <w:r>
              <w:rPr>
                <w:rFonts w:ascii="Times New Roman" w:hAnsi="Times New Roman"/>
                <w:color w:val="000000"/>
                <w:sz w:val="24"/>
              </w:rPr>
              <w:t>3.1</w:t>
            </w:r>
          </w:p>
        </w:tc>
        <w:tc>
          <w:tcPr>
            <w:tcW w:w="4591" w:type="dxa"/>
            <w:tcMar>
              <w:top w:w="50" w:type="dxa"/>
              <w:left w:w="100" w:type="dxa"/>
            </w:tcMar>
            <w:vAlign w:val="center"/>
          </w:tcPr>
          <w:p w:rsidR="009308AD" w:rsidRDefault="0062159A" w:rsidP="00BB1810">
            <w:pPr>
              <w:spacing w:after="0"/>
              <w:ind w:left="135"/>
            </w:pPr>
            <w:r>
              <w:rPr>
                <w:rFonts w:ascii="Times New Roman" w:hAnsi="Times New Roman"/>
                <w:color w:val="000000"/>
                <w:sz w:val="24"/>
              </w:rPr>
              <w:t>Модуль «</w:t>
            </w:r>
            <w:r w:rsidR="00BB1810">
              <w:rPr>
                <w:rFonts w:ascii="Times New Roman" w:hAnsi="Times New Roman"/>
                <w:color w:val="000000"/>
                <w:sz w:val="24"/>
              </w:rPr>
              <w:t>Лыжная подготовка</w:t>
            </w:r>
            <w:r>
              <w:rPr>
                <w:rFonts w:ascii="Times New Roman" w:hAnsi="Times New Roman"/>
                <w:color w:val="000000"/>
                <w:sz w:val="24"/>
              </w:rPr>
              <w:t>»</w:t>
            </w:r>
          </w:p>
        </w:tc>
        <w:tc>
          <w:tcPr>
            <w:tcW w:w="1563" w:type="dxa"/>
            <w:tcMar>
              <w:top w:w="50" w:type="dxa"/>
              <w:left w:w="100" w:type="dxa"/>
            </w:tcMar>
            <w:vAlign w:val="center"/>
          </w:tcPr>
          <w:p w:rsidR="009308AD" w:rsidRDefault="00BB1810">
            <w:pPr>
              <w:spacing w:after="0"/>
              <w:ind w:left="135"/>
              <w:jc w:val="center"/>
            </w:pPr>
            <w:r>
              <w:t>8</w:t>
            </w:r>
          </w:p>
        </w:tc>
        <w:tc>
          <w:tcPr>
            <w:tcW w:w="1841" w:type="dxa"/>
            <w:tcMar>
              <w:top w:w="50" w:type="dxa"/>
              <w:left w:w="100" w:type="dxa"/>
            </w:tcMar>
            <w:vAlign w:val="center"/>
          </w:tcPr>
          <w:p w:rsidR="009308AD" w:rsidRDefault="009308AD">
            <w:pPr>
              <w:spacing w:after="0"/>
              <w:ind w:left="135"/>
              <w:jc w:val="center"/>
            </w:pPr>
          </w:p>
        </w:tc>
        <w:tc>
          <w:tcPr>
            <w:tcW w:w="1910" w:type="dxa"/>
            <w:tcMar>
              <w:top w:w="50" w:type="dxa"/>
              <w:left w:w="100" w:type="dxa"/>
            </w:tcMar>
            <w:vAlign w:val="center"/>
          </w:tcPr>
          <w:p w:rsidR="009308AD" w:rsidRDefault="009308AD">
            <w:pPr>
              <w:spacing w:after="0"/>
              <w:ind w:left="135"/>
              <w:jc w:val="center"/>
            </w:pPr>
          </w:p>
        </w:tc>
        <w:tc>
          <w:tcPr>
            <w:tcW w:w="2694" w:type="dxa"/>
            <w:tcMar>
              <w:top w:w="50" w:type="dxa"/>
              <w:left w:w="100" w:type="dxa"/>
            </w:tcMar>
            <w:vAlign w:val="center"/>
          </w:tcPr>
          <w:p w:rsidR="009308AD" w:rsidRDefault="009308AD">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308AD" w:rsidRDefault="00BB1810">
            <w:pPr>
              <w:spacing w:after="0"/>
              <w:ind w:left="135"/>
              <w:jc w:val="center"/>
            </w:pPr>
            <w:r>
              <w:t>8</w:t>
            </w:r>
          </w:p>
        </w:tc>
        <w:tc>
          <w:tcPr>
            <w:tcW w:w="0" w:type="auto"/>
            <w:gridSpan w:val="3"/>
            <w:tcMar>
              <w:top w:w="50" w:type="dxa"/>
              <w:left w:w="100" w:type="dxa"/>
            </w:tcMar>
            <w:vAlign w:val="center"/>
          </w:tcPr>
          <w:p w:rsidR="009308AD" w:rsidRDefault="009308AD"/>
        </w:tc>
      </w:tr>
      <w:tr w:rsidR="009308AD">
        <w:trPr>
          <w:trHeight w:val="144"/>
          <w:tblCellSpacing w:w="20" w:type="nil"/>
        </w:trPr>
        <w:tc>
          <w:tcPr>
            <w:tcW w:w="0" w:type="auto"/>
            <w:gridSpan w:val="6"/>
            <w:tcMar>
              <w:top w:w="50" w:type="dxa"/>
              <w:left w:w="100" w:type="dxa"/>
            </w:tcMar>
            <w:vAlign w:val="center"/>
          </w:tcPr>
          <w:p w:rsidR="009308AD" w:rsidRDefault="0062159A">
            <w:pPr>
              <w:spacing w:after="0"/>
              <w:ind w:left="135"/>
            </w:pPr>
            <w:r>
              <w:rPr>
                <w:rFonts w:ascii="Times New Roman" w:hAnsi="Times New Roman"/>
                <w:b/>
                <w:color w:val="000000"/>
                <w:sz w:val="24"/>
              </w:rPr>
              <w:t>Раздел 4.Модуль «Спортивная и физическая подготовка»</w:t>
            </w: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4.1</w:t>
            </w:r>
          </w:p>
        </w:tc>
        <w:tc>
          <w:tcPr>
            <w:tcW w:w="4591" w:type="dxa"/>
            <w:tcMar>
              <w:top w:w="50" w:type="dxa"/>
              <w:left w:w="100" w:type="dxa"/>
            </w:tcMar>
            <w:vAlign w:val="center"/>
          </w:tcPr>
          <w:p w:rsidR="0062159A" w:rsidRDefault="0062159A">
            <w:pPr>
              <w:spacing w:after="0"/>
              <w:ind w:left="135"/>
            </w:pPr>
            <w:r>
              <w:rPr>
                <w:rFonts w:ascii="Times New Roman" w:hAnsi="Times New Roman"/>
                <w:color w:val="000000"/>
                <w:sz w:val="24"/>
              </w:rPr>
              <w:t>Спортивная подготовка</w:t>
            </w:r>
            <w:r w:rsidR="00BB1810">
              <w:rPr>
                <w:rFonts w:ascii="Times New Roman" w:hAnsi="Times New Roman"/>
                <w:color w:val="000000"/>
                <w:sz w:val="24"/>
              </w:rPr>
              <w:t>. Гимнастика</w:t>
            </w:r>
          </w:p>
        </w:tc>
        <w:tc>
          <w:tcPr>
            <w:tcW w:w="1563" w:type="dxa"/>
            <w:tcMar>
              <w:top w:w="50" w:type="dxa"/>
              <w:left w:w="100" w:type="dxa"/>
            </w:tcMar>
            <w:vAlign w:val="center"/>
          </w:tcPr>
          <w:p w:rsidR="0062159A" w:rsidRDefault="00BB1810">
            <w:pPr>
              <w:spacing w:after="0"/>
              <w:ind w:left="135"/>
              <w:jc w:val="center"/>
            </w:pPr>
            <w:r>
              <w:rPr>
                <w:rFonts w:ascii="Times New Roman" w:hAnsi="Times New Roman"/>
                <w:color w:val="000000"/>
                <w:sz w:val="24"/>
              </w:rPr>
              <w:t>11</w:t>
            </w:r>
            <w:r w:rsidR="0062159A">
              <w:rPr>
                <w:rFonts w:ascii="Times New Roman" w:hAnsi="Times New Roman"/>
                <w:color w:val="000000"/>
                <w:sz w:val="24"/>
              </w:rPr>
              <w:t xml:space="preserve">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val="restart"/>
            <w:tcMar>
              <w:top w:w="50" w:type="dxa"/>
              <w:left w:w="100" w:type="dxa"/>
            </w:tcMar>
            <w:vAlign w:val="center"/>
          </w:tcPr>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62159A" w:rsidRPr="00790061" w:rsidRDefault="0062159A" w:rsidP="0062159A">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62159A" w:rsidRDefault="0062159A">
            <w:pPr>
              <w:spacing w:after="0"/>
              <w:ind w:left="135"/>
            </w:pPr>
          </w:p>
        </w:tc>
      </w:tr>
      <w:tr w:rsidR="0062159A" w:rsidTr="0062159A">
        <w:trPr>
          <w:trHeight w:val="144"/>
          <w:tblCellSpacing w:w="20" w:type="nil"/>
        </w:trPr>
        <w:tc>
          <w:tcPr>
            <w:tcW w:w="1120" w:type="dxa"/>
            <w:tcMar>
              <w:top w:w="50" w:type="dxa"/>
              <w:left w:w="100" w:type="dxa"/>
            </w:tcMar>
            <w:vAlign w:val="center"/>
          </w:tcPr>
          <w:p w:rsidR="0062159A" w:rsidRDefault="0062159A">
            <w:pPr>
              <w:spacing w:after="0"/>
            </w:pPr>
            <w:r>
              <w:rPr>
                <w:rFonts w:ascii="Times New Roman" w:hAnsi="Times New Roman"/>
                <w:color w:val="000000"/>
                <w:sz w:val="24"/>
              </w:rPr>
              <w:t>4.2</w:t>
            </w:r>
          </w:p>
        </w:tc>
        <w:tc>
          <w:tcPr>
            <w:tcW w:w="4591" w:type="dxa"/>
            <w:tcMar>
              <w:top w:w="50" w:type="dxa"/>
              <w:left w:w="100" w:type="dxa"/>
            </w:tcMar>
            <w:vAlign w:val="center"/>
          </w:tcPr>
          <w:p w:rsidR="0062159A" w:rsidRDefault="00BB1810">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62159A" w:rsidRDefault="0062159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2159A" w:rsidRDefault="0062159A">
            <w:pPr>
              <w:spacing w:after="0"/>
              <w:ind w:left="135"/>
              <w:jc w:val="center"/>
            </w:pPr>
          </w:p>
        </w:tc>
        <w:tc>
          <w:tcPr>
            <w:tcW w:w="1910" w:type="dxa"/>
            <w:tcMar>
              <w:top w:w="50" w:type="dxa"/>
              <w:left w:w="100" w:type="dxa"/>
            </w:tcMar>
            <w:vAlign w:val="center"/>
          </w:tcPr>
          <w:p w:rsidR="0062159A" w:rsidRDefault="0062159A">
            <w:pPr>
              <w:spacing w:after="0"/>
              <w:ind w:left="135"/>
              <w:jc w:val="center"/>
            </w:pPr>
          </w:p>
        </w:tc>
        <w:tc>
          <w:tcPr>
            <w:tcW w:w="2694" w:type="dxa"/>
            <w:vMerge/>
            <w:tcMar>
              <w:top w:w="50" w:type="dxa"/>
              <w:left w:w="100" w:type="dxa"/>
            </w:tcMar>
            <w:vAlign w:val="center"/>
          </w:tcPr>
          <w:p w:rsidR="0062159A" w:rsidRDefault="0062159A">
            <w:pPr>
              <w:spacing w:after="0"/>
              <w:ind w:left="135"/>
            </w:pPr>
          </w:p>
        </w:tc>
      </w:tr>
      <w:tr w:rsidR="009308AD">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68</w:t>
            </w:r>
            <w:r>
              <w:rPr>
                <w:rFonts w:ascii="Times New Roman" w:hAnsi="Times New Roman"/>
                <w:color w:val="000000"/>
                <w:sz w:val="24"/>
              </w:rPr>
              <w:t xml:space="preserve"> </w:t>
            </w:r>
          </w:p>
        </w:tc>
        <w:tc>
          <w:tcPr>
            <w:tcW w:w="0" w:type="auto"/>
            <w:gridSpan w:val="3"/>
            <w:tcMar>
              <w:top w:w="50" w:type="dxa"/>
              <w:left w:w="100" w:type="dxa"/>
            </w:tcMar>
            <w:vAlign w:val="center"/>
          </w:tcPr>
          <w:p w:rsidR="009308AD" w:rsidRDefault="009308AD"/>
        </w:tc>
      </w:tr>
      <w:tr w:rsidR="009308AD" w:rsidTr="0062159A">
        <w:trPr>
          <w:trHeight w:val="144"/>
          <w:tblCellSpacing w:w="20" w:type="nil"/>
        </w:trPr>
        <w:tc>
          <w:tcPr>
            <w:tcW w:w="0" w:type="auto"/>
            <w:gridSpan w:val="2"/>
            <w:tcMar>
              <w:top w:w="50" w:type="dxa"/>
              <w:left w:w="100" w:type="dxa"/>
            </w:tcMar>
            <w:vAlign w:val="center"/>
          </w:tcPr>
          <w:p w:rsidR="009308AD" w:rsidRDefault="0062159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308AD" w:rsidRDefault="0062159A" w:rsidP="00BB1810">
            <w:pPr>
              <w:spacing w:after="0"/>
              <w:ind w:left="135"/>
              <w:jc w:val="center"/>
            </w:pPr>
            <w:r>
              <w:rPr>
                <w:rFonts w:ascii="Times New Roman" w:hAnsi="Times New Roman"/>
                <w:color w:val="000000"/>
                <w:sz w:val="24"/>
              </w:rPr>
              <w:t xml:space="preserve"> </w:t>
            </w:r>
            <w:r w:rsidR="00BB1810">
              <w:rPr>
                <w:rFonts w:ascii="Times New Roman" w:hAnsi="Times New Roman"/>
                <w:color w:val="000000"/>
                <w:sz w:val="24"/>
              </w:rPr>
              <w:t>68</w:t>
            </w:r>
          </w:p>
        </w:tc>
        <w:tc>
          <w:tcPr>
            <w:tcW w:w="1841" w:type="dxa"/>
            <w:tcMar>
              <w:top w:w="50" w:type="dxa"/>
              <w:left w:w="100" w:type="dxa"/>
            </w:tcMar>
            <w:vAlign w:val="center"/>
          </w:tcPr>
          <w:p w:rsidR="009308AD" w:rsidRDefault="006215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308AD" w:rsidRDefault="0062159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308AD" w:rsidRDefault="009308AD"/>
        </w:tc>
      </w:tr>
    </w:tbl>
    <w:p w:rsidR="009308AD" w:rsidRDefault="009308AD">
      <w:pPr>
        <w:sectPr w:rsidR="009308AD">
          <w:pgSz w:w="16383" w:h="11906" w:orient="landscape"/>
          <w:pgMar w:top="1134" w:right="850" w:bottom="1134" w:left="1701" w:header="720" w:footer="720" w:gutter="0"/>
          <w:cols w:space="720"/>
        </w:sectPr>
      </w:pPr>
    </w:p>
    <w:p w:rsidR="009308AD" w:rsidRDefault="0062159A">
      <w:pPr>
        <w:spacing w:after="0"/>
        <w:ind w:left="120"/>
      </w:pPr>
      <w:bookmarkStart w:id="17" w:name="block-30837584"/>
      <w:bookmarkEnd w:id="16"/>
      <w:r>
        <w:rPr>
          <w:rFonts w:ascii="Times New Roman" w:hAnsi="Times New Roman"/>
          <w:b/>
          <w:color w:val="000000"/>
          <w:sz w:val="28"/>
        </w:rPr>
        <w:t>УЧЕБНО-МЕТОДИЧЕСКОЕ ОБЕСПЕЧЕНИЕ ОБРАЗОВАТЕЛЬНОГО ПРОЦЕССА</w:t>
      </w:r>
    </w:p>
    <w:p w:rsidR="009308AD" w:rsidRDefault="0062159A">
      <w:pPr>
        <w:spacing w:after="0" w:line="480" w:lineRule="auto"/>
        <w:ind w:left="120"/>
      </w:pPr>
      <w:r>
        <w:rPr>
          <w:rFonts w:ascii="Times New Roman" w:hAnsi="Times New Roman"/>
          <w:b/>
          <w:color w:val="000000"/>
          <w:sz w:val="28"/>
        </w:rPr>
        <w:t>ОБЯЗАТЕЛЬНЫЕ УЧЕБНЫЕ МАТЕРИАЛЫ ДЛЯ УЧЕНИКА</w:t>
      </w:r>
    </w:p>
    <w:p w:rsidR="0062159A" w:rsidRPr="0062159A" w:rsidRDefault="0062159A" w:rsidP="0062159A">
      <w:pPr>
        <w:pStyle w:val="c63"/>
        <w:shd w:val="clear" w:color="auto" w:fill="FFFFFF"/>
        <w:spacing w:before="0" w:beforeAutospacing="0" w:after="0" w:afterAutospacing="0" w:line="480" w:lineRule="auto"/>
        <w:ind w:left="120"/>
        <w:rPr>
          <w:rFonts w:eastAsiaTheme="majorEastAsia"/>
          <w:color w:val="000000"/>
          <w:sz w:val="28"/>
          <w:szCs w:val="28"/>
        </w:rPr>
      </w:pPr>
      <w:r>
        <w:rPr>
          <w:rStyle w:val="c5"/>
          <w:rFonts w:eastAsiaTheme="majorEastAsia"/>
          <w:color w:val="000000"/>
          <w:sz w:val="28"/>
          <w:szCs w:val="28"/>
        </w:rPr>
        <w:t>Физическая культура, 10-11 классы/ Лях В.И., Акционерное общество «Издательство «Просвещение»‌​</w:t>
      </w:r>
    </w:p>
    <w:p w:rsidR="009308AD" w:rsidRPr="0062159A" w:rsidRDefault="0062159A" w:rsidP="0062159A">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Российская электронная школа (resh.edu.ru)</w:t>
      </w:r>
      <w:r>
        <w:rPr>
          <w:rFonts w:ascii="Calibri" w:hAnsi="Calibri" w:cs="Calibri"/>
          <w:color w:val="000000"/>
          <w:sz w:val="28"/>
          <w:szCs w:val="28"/>
        </w:rPr>
        <w:br/>
      </w:r>
      <w:r>
        <w:rPr>
          <w:rStyle w:val="c5"/>
          <w:rFonts w:eastAsiaTheme="majorEastAsia"/>
          <w:color w:val="000000"/>
          <w:sz w:val="28"/>
          <w:szCs w:val="28"/>
        </w:rPr>
        <w:t> https://www.gto.ru</w:t>
      </w:r>
    </w:p>
    <w:p w:rsidR="009308AD" w:rsidRDefault="009308AD">
      <w:pPr>
        <w:spacing w:after="0"/>
        <w:ind w:left="120"/>
      </w:pPr>
    </w:p>
    <w:p w:rsidR="009308AD" w:rsidRDefault="0062159A">
      <w:pPr>
        <w:spacing w:after="0" w:line="480" w:lineRule="auto"/>
        <w:ind w:left="120"/>
      </w:pPr>
      <w:r>
        <w:rPr>
          <w:rFonts w:ascii="Times New Roman" w:hAnsi="Times New Roman"/>
          <w:b/>
          <w:color w:val="000000"/>
          <w:sz w:val="28"/>
        </w:rPr>
        <w:t>МЕТОДИЧЕСКИЕ МАТЕРИАЛЫ ДЛЯ УЧИТЕЛЯ</w:t>
      </w:r>
    </w:p>
    <w:p w:rsidR="0062159A" w:rsidRDefault="0062159A" w:rsidP="0062159A">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https://resh.edu.ru/</w:t>
      </w:r>
      <w:r>
        <w:rPr>
          <w:rFonts w:ascii="Calibri" w:hAnsi="Calibri" w:cs="Calibri"/>
          <w:color w:val="000000"/>
          <w:sz w:val="28"/>
          <w:szCs w:val="28"/>
        </w:rPr>
        <w:br/>
      </w:r>
      <w:r>
        <w:rPr>
          <w:rStyle w:val="c5"/>
          <w:rFonts w:eastAsiaTheme="majorEastAsia"/>
          <w:color w:val="000000"/>
          <w:sz w:val="28"/>
          <w:szCs w:val="28"/>
        </w:rPr>
        <w:t> https://edsoo.ru/Metodicheskie_videouroki.htm</w:t>
      </w:r>
      <w:r>
        <w:rPr>
          <w:rFonts w:ascii="Calibri" w:hAnsi="Calibri" w:cs="Calibri"/>
          <w:color w:val="000000"/>
          <w:sz w:val="28"/>
          <w:szCs w:val="28"/>
        </w:rPr>
        <w:br/>
      </w:r>
      <w:r>
        <w:rPr>
          <w:rStyle w:val="c5"/>
          <w:rFonts w:eastAsiaTheme="majorEastAsia"/>
          <w:color w:val="000000"/>
          <w:sz w:val="28"/>
          <w:szCs w:val="28"/>
        </w:rPr>
        <w:t> Методические рекомендации | ВФСК ГТО (gto.ru)</w:t>
      </w:r>
      <w:r>
        <w:rPr>
          <w:rFonts w:ascii="Calibri" w:hAnsi="Calibri" w:cs="Calibri"/>
          <w:color w:val="000000"/>
          <w:sz w:val="28"/>
          <w:szCs w:val="28"/>
        </w:rPr>
        <w:br/>
      </w:r>
      <w:r>
        <w:rPr>
          <w:rStyle w:val="c5"/>
          <w:rFonts w:eastAsiaTheme="majorEastAsia"/>
          <w:color w:val="000000"/>
          <w:sz w:val="28"/>
          <w:szCs w:val="28"/>
        </w:rPr>
        <w:t> https://www.gto.ru</w:t>
      </w:r>
    </w:p>
    <w:p w:rsidR="009308AD" w:rsidRDefault="009308AD">
      <w:pPr>
        <w:spacing w:after="0" w:line="480" w:lineRule="auto"/>
        <w:ind w:left="120"/>
      </w:pPr>
    </w:p>
    <w:p w:rsidR="009308AD" w:rsidRDefault="009308AD">
      <w:pPr>
        <w:spacing w:after="0"/>
        <w:ind w:left="120"/>
      </w:pPr>
    </w:p>
    <w:p w:rsidR="009308AD" w:rsidRDefault="006215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308AD" w:rsidRDefault="009308AD">
      <w:pPr>
        <w:spacing w:after="0" w:line="480" w:lineRule="auto"/>
        <w:ind w:left="120"/>
      </w:pPr>
    </w:p>
    <w:p w:rsidR="0062159A" w:rsidRDefault="0062159A" w:rsidP="0062159A">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 xml:space="preserve">https://uchi.ru </w:t>
      </w:r>
      <w:hyperlink r:id="rId5" w:history="1">
        <w:r w:rsidRPr="00791D19">
          <w:rPr>
            <w:rStyle w:val="ab"/>
            <w:rFonts w:eastAsiaTheme="majorEastAsia"/>
            <w:sz w:val="28"/>
            <w:szCs w:val="28"/>
          </w:rPr>
          <w:t>https://edsoo.ru/Metodicheskie_videouroki.htm</w:t>
        </w:r>
      </w:hyperlink>
      <w:r>
        <w:rPr>
          <w:rStyle w:val="c5"/>
          <w:rFonts w:eastAsiaTheme="majorEastAsia"/>
          <w:color w:val="000000"/>
          <w:sz w:val="28"/>
          <w:szCs w:val="28"/>
        </w:rPr>
        <w:t xml:space="preserve"> Физическая культура</w:t>
      </w:r>
      <w:r>
        <w:rPr>
          <w:rFonts w:ascii="Calibri" w:hAnsi="Calibri" w:cs="Calibri"/>
          <w:color w:val="000000"/>
          <w:sz w:val="28"/>
          <w:szCs w:val="28"/>
        </w:rPr>
        <w:br/>
      </w:r>
      <w:r>
        <w:rPr>
          <w:rStyle w:val="c5"/>
          <w:rFonts w:eastAsiaTheme="majorEastAsia"/>
          <w:color w:val="000000"/>
          <w:sz w:val="28"/>
          <w:szCs w:val="28"/>
        </w:rPr>
        <w:t> - Российская электронная школа (resh.edu.ru)</w:t>
      </w:r>
      <w:r>
        <w:rPr>
          <w:rFonts w:ascii="Calibri" w:hAnsi="Calibri" w:cs="Calibri"/>
          <w:color w:val="000000"/>
          <w:sz w:val="28"/>
          <w:szCs w:val="28"/>
        </w:rPr>
        <w:br/>
      </w:r>
      <w:r>
        <w:rPr>
          <w:rStyle w:val="c5"/>
          <w:rFonts w:eastAsiaTheme="majorEastAsia"/>
          <w:color w:val="000000"/>
          <w:sz w:val="28"/>
          <w:szCs w:val="28"/>
        </w:rPr>
        <w:t> https://www.gto.ru</w:t>
      </w:r>
      <w:r>
        <w:rPr>
          <w:rFonts w:ascii="Calibri" w:hAnsi="Calibri" w:cs="Calibri"/>
          <w:color w:val="000000"/>
          <w:sz w:val="28"/>
          <w:szCs w:val="28"/>
        </w:rPr>
        <w:br/>
      </w:r>
      <w:r>
        <w:rPr>
          <w:rStyle w:val="c5"/>
          <w:rFonts w:eastAsiaTheme="majorEastAsia"/>
          <w:color w:val="000000"/>
          <w:sz w:val="28"/>
          <w:szCs w:val="28"/>
        </w:rPr>
        <w:t> ВФСК ГТО (gto.ru)</w:t>
      </w:r>
    </w:p>
    <w:p w:rsidR="009308AD" w:rsidRDefault="009308AD">
      <w:pPr>
        <w:sectPr w:rsidR="009308AD">
          <w:pgSz w:w="11906" w:h="16383"/>
          <w:pgMar w:top="1134" w:right="850" w:bottom="1134" w:left="1701" w:header="720" w:footer="720" w:gutter="0"/>
          <w:cols w:space="720"/>
        </w:sectPr>
      </w:pPr>
    </w:p>
    <w:bookmarkEnd w:id="17"/>
    <w:p w:rsidR="0062159A" w:rsidRDefault="0062159A"/>
    <w:sectPr w:rsidR="0062159A" w:rsidSect="004C6A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useFELayout/>
    <w:compatSetting w:name="compatibilityMode" w:uri="http://schemas.microsoft.com/office/word" w:val="12"/>
  </w:compat>
  <w:rsids>
    <w:rsidRoot w:val="009308AD"/>
    <w:rsid w:val="00023C61"/>
    <w:rsid w:val="00074DFA"/>
    <w:rsid w:val="00082EFD"/>
    <w:rsid w:val="000A19F2"/>
    <w:rsid w:val="00146A44"/>
    <w:rsid w:val="004C6A17"/>
    <w:rsid w:val="005559D0"/>
    <w:rsid w:val="0062159A"/>
    <w:rsid w:val="00625121"/>
    <w:rsid w:val="009308AD"/>
    <w:rsid w:val="00A051FF"/>
    <w:rsid w:val="00B06E2C"/>
    <w:rsid w:val="00B66D31"/>
    <w:rsid w:val="00BB1810"/>
    <w:rsid w:val="00CA726C"/>
    <w:rsid w:val="00DC0299"/>
    <w:rsid w:val="00FB3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BCC55F-01A2-4E83-BEFE-0E290191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A1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6A17"/>
    <w:rPr>
      <w:color w:val="0000FF" w:themeColor="hyperlink"/>
      <w:u w:val="single"/>
    </w:rPr>
  </w:style>
  <w:style w:type="table" w:styleId="ac">
    <w:name w:val="Table Grid"/>
    <w:basedOn w:val="a1"/>
    <w:uiPriority w:val="59"/>
    <w:rsid w:val="004C6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63">
    <w:name w:val="c63"/>
    <w:basedOn w:val="a"/>
    <w:rsid w:val="00621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2159A"/>
  </w:style>
  <w:style w:type="paragraph" w:styleId="ae">
    <w:name w:val="Normal (Web)"/>
    <w:basedOn w:val="a"/>
    <w:uiPriority w:val="99"/>
    <w:semiHidden/>
    <w:unhideWhenUsed/>
    <w:rsid w:val="00621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soo.ru/Metodicheskie_videouroki.ht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35</Pages>
  <Words>7932</Words>
  <Characters>45214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5</cp:lastModifiedBy>
  <cp:revision>13</cp:revision>
  <cp:lastPrinted>2024-10-21T22:36:00Z</cp:lastPrinted>
  <dcterms:created xsi:type="dcterms:W3CDTF">2024-05-19T08:22:00Z</dcterms:created>
  <dcterms:modified xsi:type="dcterms:W3CDTF">2024-10-22T00:42:00Z</dcterms:modified>
</cp:coreProperties>
</file>