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E6" w:rsidRDefault="00A52204" w:rsidP="00C03EE6">
      <w:pPr>
        <w:spacing w:after="0" w:line="240" w:lineRule="auto"/>
        <w:ind w:left="119"/>
        <w:jc w:val="center"/>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-1076851</wp:posOffset>
            </wp:positionH>
            <wp:positionV relativeFrom="paragraph">
              <wp:posOffset>-751622</wp:posOffset>
            </wp:positionV>
            <wp:extent cx="7564164" cy="10803569"/>
            <wp:effectExtent l="19050" t="0" r="0" b="0"/>
            <wp:wrapNone/>
            <wp:docPr id="1" name="Рисунок 0" descr="Титул 5-7 мат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5-7 мат ЗПР.jpg"/>
                    <pic:cNvPicPr/>
                  </pic:nvPicPr>
                  <pic:blipFill>
                    <a:blip r:embed="rId5" cstate="print"/>
                    <a:stretch>
                      <a:fillRect/>
                    </a:stretch>
                  </pic:blipFill>
                  <pic:spPr>
                    <a:xfrm>
                      <a:off x="0" y="0"/>
                      <a:ext cx="7572962" cy="10816134"/>
                    </a:xfrm>
                    <a:prstGeom prst="rect">
                      <a:avLst/>
                    </a:prstGeom>
                  </pic:spPr>
                </pic:pic>
              </a:graphicData>
            </a:graphic>
          </wp:anchor>
        </w:drawing>
      </w:r>
      <w:r w:rsidR="00C03EE6">
        <w:rPr>
          <w:rFonts w:ascii="Times New Roman" w:hAnsi="Times New Roman" w:cs="Times New Roman"/>
          <w:color w:val="000000"/>
          <w:sz w:val="24"/>
          <w:szCs w:val="24"/>
        </w:rPr>
        <w:t>МИНИСТЕРСТВО ПРОСВЕЩЕНИЯ РОССИЙСКОЙ ФЕДЕРАЦИИ</w:t>
      </w:r>
    </w:p>
    <w:p w:rsidR="00C03EE6" w:rsidRDefault="00C03EE6" w:rsidP="00C03EE6">
      <w:pPr>
        <w:spacing w:after="0" w:line="240" w:lineRule="auto"/>
        <w:ind w:left="119"/>
        <w:jc w:val="center"/>
        <w:rPr>
          <w:rFonts w:ascii="Times New Roman" w:hAnsi="Times New Roman" w:cs="Times New Roman"/>
          <w:sz w:val="24"/>
          <w:szCs w:val="24"/>
        </w:rPr>
      </w:pPr>
      <w:r>
        <w:rPr>
          <w:rFonts w:ascii="Times New Roman" w:hAnsi="Times New Roman" w:cs="Times New Roman"/>
          <w:color w:val="000000"/>
          <w:sz w:val="24"/>
          <w:szCs w:val="24"/>
        </w:rPr>
        <w:t>‌</w:t>
      </w:r>
      <w:bookmarkStart w:id="0" w:name="80b49891-40ec-4ab4-8be6-8343d170ad5f"/>
      <w:r>
        <w:rPr>
          <w:rFonts w:ascii="Times New Roman" w:hAnsi="Times New Roman" w:cs="Times New Roman"/>
          <w:color w:val="000000"/>
          <w:sz w:val="24"/>
          <w:szCs w:val="24"/>
        </w:rPr>
        <w:t>Департамент образования и науки Чукотского автономного округа</w:t>
      </w:r>
      <w:bookmarkEnd w:id="0"/>
      <w:r>
        <w:rPr>
          <w:rFonts w:ascii="Times New Roman" w:hAnsi="Times New Roman" w:cs="Times New Roman"/>
          <w:color w:val="000000"/>
          <w:sz w:val="24"/>
          <w:szCs w:val="24"/>
        </w:rPr>
        <w:t xml:space="preserve">‌‌ </w:t>
      </w:r>
    </w:p>
    <w:p w:rsidR="00C03EE6" w:rsidRDefault="00C03EE6" w:rsidP="00C03EE6">
      <w:pPr>
        <w:spacing w:after="0" w:line="240" w:lineRule="auto"/>
        <w:ind w:left="119"/>
        <w:jc w:val="center"/>
        <w:rPr>
          <w:rFonts w:ascii="Times New Roman" w:hAnsi="Times New Roman" w:cs="Times New Roman"/>
          <w:sz w:val="24"/>
          <w:szCs w:val="24"/>
        </w:rPr>
      </w:pPr>
      <w:r>
        <w:rPr>
          <w:rFonts w:ascii="Times New Roman" w:hAnsi="Times New Roman" w:cs="Times New Roman"/>
          <w:color w:val="000000"/>
          <w:sz w:val="24"/>
          <w:szCs w:val="24"/>
        </w:rPr>
        <w:t>‌</w:t>
      </w:r>
      <w:bookmarkStart w:id="1" w:name="9ddc25da-3cd4-4709-b96f-e9d7f0a42b45"/>
      <w:r>
        <w:rPr>
          <w:rFonts w:ascii="Times New Roman" w:hAnsi="Times New Roman" w:cs="Times New Roman"/>
          <w:color w:val="000000"/>
          <w:sz w:val="24"/>
          <w:szCs w:val="24"/>
        </w:rPr>
        <w:t>Анадырский муниципальный район</w:t>
      </w:r>
      <w:bookmarkEnd w:id="1"/>
      <w:r>
        <w:rPr>
          <w:rFonts w:ascii="Times New Roman" w:hAnsi="Times New Roman" w:cs="Times New Roman"/>
          <w:color w:val="000000"/>
          <w:sz w:val="24"/>
          <w:szCs w:val="24"/>
        </w:rPr>
        <w:t>‌​</w:t>
      </w:r>
    </w:p>
    <w:p w:rsidR="00C03EE6" w:rsidRDefault="00C03EE6" w:rsidP="00C03EE6">
      <w:pPr>
        <w:spacing w:after="0" w:line="240" w:lineRule="auto"/>
        <w:ind w:left="119"/>
        <w:jc w:val="center"/>
        <w:rPr>
          <w:rFonts w:ascii="Times New Roman" w:hAnsi="Times New Roman" w:cs="Times New Roman"/>
          <w:sz w:val="24"/>
          <w:szCs w:val="24"/>
        </w:rPr>
      </w:pPr>
      <w:r>
        <w:rPr>
          <w:rFonts w:ascii="Times New Roman" w:hAnsi="Times New Roman" w:cs="Times New Roman"/>
          <w:color w:val="000000"/>
          <w:sz w:val="24"/>
          <w:szCs w:val="24"/>
        </w:rPr>
        <w:t>МБОУ «Центр образования с.Усть-Белая»</w:t>
      </w:r>
    </w:p>
    <w:p w:rsidR="00C03EE6" w:rsidRDefault="00C03EE6" w:rsidP="00C03EE6">
      <w:pPr>
        <w:spacing w:after="0" w:line="240" w:lineRule="auto"/>
        <w:ind w:left="120"/>
        <w:rPr>
          <w:rFonts w:ascii="Times New Roman" w:hAnsi="Times New Roman" w:cs="Times New Roman"/>
          <w:sz w:val="24"/>
          <w:szCs w:val="24"/>
        </w:rPr>
      </w:pPr>
    </w:p>
    <w:p w:rsidR="00C03EE6" w:rsidRDefault="00C03EE6" w:rsidP="00C03EE6">
      <w:pPr>
        <w:spacing w:after="0" w:line="240" w:lineRule="auto"/>
        <w:ind w:left="120"/>
        <w:rPr>
          <w:rFonts w:ascii="Times New Roman" w:hAnsi="Times New Roman" w:cs="Times New Roman"/>
        </w:rPr>
      </w:pPr>
    </w:p>
    <w:p w:rsidR="00C03EE6" w:rsidRDefault="00C03EE6" w:rsidP="00C03EE6">
      <w:pPr>
        <w:spacing w:after="0" w:line="240" w:lineRule="auto"/>
        <w:ind w:left="120"/>
        <w:rPr>
          <w:rFonts w:ascii="Times New Roman" w:hAnsi="Times New Roman" w:cs="Times New Roman"/>
        </w:rPr>
      </w:pPr>
    </w:p>
    <w:tbl>
      <w:tblPr>
        <w:tblpPr w:leftFromText="180" w:rightFromText="180" w:bottomFromText="200" w:vertAnchor="text" w:horzAnchor="margin" w:tblpXSpec="right" w:tblpY="126"/>
        <w:tblW w:w="0" w:type="auto"/>
        <w:tblLook w:val="04A0"/>
      </w:tblPr>
      <w:tblGrid>
        <w:gridCol w:w="3114"/>
        <w:gridCol w:w="3115"/>
        <w:gridCol w:w="3115"/>
      </w:tblGrid>
      <w:tr w:rsidR="00C03EE6" w:rsidTr="00C03EE6">
        <w:tc>
          <w:tcPr>
            <w:tcW w:w="3114" w:type="dxa"/>
          </w:tcPr>
          <w:p w:rsidR="00C03EE6" w:rsidRDefault="00C03EE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РАССМОТРЕНО</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МО</w:t>
            </w:r>
          </w:p>
          <w:p w:rsidR="00C03EE6" w:rsidRDefault="00C03EE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   </w:t>
            </w:r>
            <w:r w:rsidR="00005FC4">
              <w:rPr>
                <w:rFonts w:ascii="Times New Roman" w:hAnsi="Times New Roman" w:cs="Times New Roman"/>
                <w:color w:val="000000"/>
                <w:sz w:val="24"/>
                <w:szCs w:val="24"/>
              </w:rPr>
              <w:t>Валиев Д.Р</w:t>
            </w:r>
            <w:r>
              <w:rPr>
                <w:rFonts w:ascii="Times New Roman" w:hAnsi="Times New Roman" w:cs="Times New Roman"/>
                <w:color w:val="000000"/>
                <w:sz w:val="24"/>
                <w:szCs w:val="24"/>
              </w:rPr>
              <w:t>.</w:t>
            </w:r>
          </w:p>
          <w:p w:rsidR="00C03EE6" w:rsidRPr="00005FC4"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r w:rsidR="00005FC4">
              <w:rPr>
                <w:rFonts w:ascii="Times New Roman" w:hAnsi="Times New Roman" w:cs="Times New Roman"/>
                <w:color w:val="000000"/>
                <w:sz w:val="24"/>
                <w:szCs w:val="24"/>
              </w:rPr>
              <w:t xml:space="preserve"> 4</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w:t>
            </w:r>
            <w:r w:rsidR="00005FC4">
              <w:rPr>
                <w:rFonts w:ascii="Times New Roman" w:hAnsi="Times New Roman" w:cs="Times New Roman"/>
                <w:color w:val="000000"/>
                <w:sz w:val="24"/>
                <w:szCs w:val="24"/>
              </w:rPr>
              <w:t>29</w:t>
            </w:r>
            <w:r>
              <w:rPr>
                <w:rFonts w:ascii="Times New Roman" w:hAnsi="Times New Roman" w:cs="Times New Roman"/>
                <w:color w:val="000000"/>
                <w:sz w:val="24"/>
                <w:szCs w:val="24"/>
              </w:rPr>
              <w:t>» августа 202</w:t>
            </w:r>
            <w:r w:rsidR="00005FC4">
              <w:rPr>
                <w:rFonts w:ascii="Times New Roman" w:hAnsi="Times New Roman" w:cs="Times New Roman"/>
                <w:color w:val="000000"/>
                <w:sz w:val="24"/>
                <w:szCs w:val="24"/>
              </w:rPr>
              <w:t>4</w:t>
            </w:r>
            <w:r>
              <w:rPr>
                <w:rFonts w:ascii="Times New Roman" w:hAnsi="Times New Roman" w:cs="Times New Roman"/>
                <w:color w:val="000000"/>
                <w:sz w:val="24"/>
                <w:szCs w:val="24"/>
              </w:rPr>
              <w:t>г.</w:t>
            </w:r>
          </w:p>
          <w:p w:rsidR="00C03EE6" w:rsidRPr="00005FC4" w:rsidRDefault="00C03EE6">
            <w:pPr>
              <w:spacing w:after="0" w:line="240" w:lineRule="auto"/>
              <w:jc w:val="both"/>
              <w:rPr>
                <w:rFonts w:ascii="Times New Roman" w:hAnsi="Times New Roman" w:cs="Times New Roman"/>
                <w:color w:val="000000"/>
                <w:sz w:val="24"/>
                <w:szCs w:val="24"/>
                <w:lang w:eastAsia="en-US"/>
              </w:rPr>
            </w:pPr>
          </w:p>
        </w:tc>
        <w:tc>
          <w:tcPr>
            <w:tcW w:w="3115" w:type="dxa"/>
          </w:tcPr>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 директора по УМР</w:t>
            </w:r>
          </w:p>
          <w:p w:rsidR="00C03EE6" w:rsidRDefault="00C03EE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 Мельникова Ю.В.</w:t>
            </w:r>
          </w:p>
          <w:p w:rsidR="00C03EE6" w:rsidRDefault="00C03EE6">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Протокол №</w:t>
            </w:r>
            <w:r w:rsidR="00005FC4">
              <w:rPr>
                <w:rFonts w:ascii="Times New Roman" w:hAnsi="Times New Roman" w:cs="Times New Roman"/>
                <w:color w:val="000000"/>
                <w:sz w:val="24"/>
                <w:szCs w:val="24"/>
              </w:rPr>
              <w:t>8</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w:t>
            </w:r>
            <w:r w:rsidR="00005FC4">
              <w:rPr>
                <w:rFonts w:ascii="Times New Roman" w:hAnsi="Times New Roman" w:cs="Times New Roman"/>
                <w:color w:val="000000"/>
                <w:sz w:val="24"/>
                <w:szCs w:val="24"/>
              </w:rPr>
              <w:t>0</w:t>
            </w:r>
            <w:r>
              <w:rPr>
                <w:rFonts w:ascii="Times New Roman" w:hAnsi="Times New Roman" w:cs="Times New Roman"/>
                <w:color w:val="000000"/>
                <w:sz w:val="24"/>
                <w:szCs w:val="24"/>
              </w:rPr>
              <w:t>» августа 2023г.</w:t>
            </w:r>
          </w:p>
          <w:p w:rsidR="00C03EE6" w:rsidRDefault="00C03EE6">
            <w:pPr>
              <w:spacing w:after="0" w:line="240" w:lineRule="auto"/>
              <w:jc w:val="both"/>
              <w:rPr>
                <w:rFonts w:ascii="Times New Roman" w:hAnsi="Times New Roman" w:cs="Times New Roman"/>
                <w:color w:val="000000"/>
                <w:sz w:val="24"/>
                <w:szCs w:val="24"/>
                <w:lang w:val="en-US" w:eastAsia="en-US"/>
              </w:rPr>
            </w:pPr>
          </w:p>
        </w:tc>
        <w:tc>
          <w:tcPr>
            <w:tcW w:w="3115" w:type="dxa"/>
          </w:tcPr>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p w:rsidR="00C03EE6" w:rsidRDefault="00005FC4">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w:t>
            </w:r>
            <w:r w:rsidR="00C03EE6">
              <w:rPr>
                <w:rFonts w:ascii="Times New Roman" w:hAnsi="Times New Roman" w:cs="Times New Roman"/>
                <w:color w:val="000000"/>
                <w:sz w:val="24"/>
                <w:szCs w:val="24"/>
              </w:rPr>
              <w:t xml:space="preserve">_________ </w:t>
            </w:r>
            <w:r>
              <w:rPr>
                <w:rFonts w:ascii="Times New Roman" w:hAnsi="Times New Roman" w:cs="Times New Roman"/>
                <w:color w:val="000000"/>
                <w:sz w:val="24"/>
                <w:szCs w:val="24"/>
              </w:rPr>
              <w:t>Храмцова Н.Н</w:t>
            </w:r>
            <w:r w:rsidR="00C03EE6">
              <w:rPr>
                <w:rFonts w:ascii="Times New Roman" w:hAnsi="Times New Roman" w:cs="Times New Roman"/>
                <w:color w:val="000000"/>
                <w:sz w:val="24"/>
                <w:szCs w:val="24"/>
              </w:rPr>
              <w:t>.</w:t>
            </w:r>
          </w:p>
          <w:p w:rsidR="00C03EE6" w:rsidRDefault="00C03EE6">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Приказ № 13</w:t>
            </w:r>
            <w:r w:rsidR="00005FC4">
              <w:rPr>
                <w:rFonts w:ascii="Times New Roman" w:hAnsi="Times New Roman" w:cs="Times New Roman"/>
                <w:color w:val="000000"/>
                <w:sz w:val="24"/>
                <w:szCs w:val="24"/>
              </w:rPr>
              <w:t>7</w:t>
            </w:r>
          </w:p>
          <w:p w:rsidR="00C03EE6" w:rsidRDefault="00C03E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w:t>
            </w:r>
            <w:r w:rsidR="00005FC4">
              <w:rPr>
                <w:rFonts w:ascii="Times New Roman" w:hAnsi="Times New Roman" w:cs="Times New Roman"/>
                <w:color w:val="000000"/>
                <w:sz w:val="24"/>
                <w:szCs w:val="24"/>
              </w:rPr>
              <w:t>0</w:t>
            </w:r>
            <w:r>
              <w:rPr>
                <w:rFonts w:ascii="Times New Roman" w:hAnsi="Times New Roman" w:cs="Times New Roman"/>
                <w:color w:val="000000"/>
                <w:sz w:val="24"/>
                <w:szCs w:val="24"/>
              </w:rPr>
              <w:t>» августа 2023г.</w:t>
            </w:r>
          </w:p>
          <w:p w:rsidR="00C03EE6" w:rsidRDefault="00C03EE6">
            <w:pPr>
              <w:spacing w:after="0" w:line="240" w:lineRule="auto"/>
              <w:jc w:val="both"/>
              <w:rPr>
                <w:rFonts w:ascii="Times New Roman" w:hAnsi="Times New Roman" w:cs="Times New Roman"/>
                <w:color w:val="000000"/>
                <w:sz w:val="24"/>
                <w:szCs w:val="24"/>
                <w:lang w:val="en-US" w:eastAsia="en-US"/>
              </w:rPr>
            </w:pPr>
          </w:p>
        </w:tc>
      </w:tr>
    </w:tbl>
    <w:p w:rsidR="00C03EE6" w:rsidRDefault="00C03EE6" w:rsidP="00C03EE6">
      <w:pPr>
        <w:spacing w:after="0"/>
        <w:ind w:left="120"/>
        <w:rPr>
          <w:lang w:val="en-US" w:eastAsia="en-US"/>
        </w:rPr>
      </w:pPr>
    </w:p>
    <w:p w:rsidR="00C03EE6" w:rsidRDefault="00C03EE6" w:rsidP="00C03EE6">
      <w:pPr>
        <w:spacing w:after="0"/>
        <w:ind w:left="120"/>
      </w:pPr>
      <w:r>
        <w:rPr>
          <w:rFonts w:ascii="Times New Roman" w:hAnsi="Times New Roman"/>
          <w:color w:val="000000"/>
          <w:sz w:val="28"/>
        </w:rPr>
        <w:t>‌</w:t>
      </w:r>
    </w:p>
    <w:p w:rsidR="00C03EE6" w:rsidRDefault="00C03EE6" w:rsidP="00C03EE6">
      <w:pPr>
        <w:spacing w:after="0"/>
        <w:ind w:left="120"/>
      </w:pPr>
    </w:p>
    <w:p w:rsidR="00C03EE6" w:rsidRDefault="00C03EE6" w:rsidP="00C03EE6">
      <w:pPr>
        <w:spacing w:after="0"/>
        <w:ind w:left="120"/>
      </w:pPr>
    </w:p>
    <w:p w:rsidR="00C03EE6" w:rsidRDefault="00C03EE6" w:rsidP="00C03EE6">
      <w:pPr>
        <w:spacing w:after="0"/>
        <w:ind w:left="120"/>
      </w:pPr>
    </w:p>
    <w:p w:rsidR="00C03EE6" w:rsidRDefault="00C03EE6" w:rsidP="00C03EE6">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C03EE6" w:rsidRDefault="00C03EE6" w:rsidP="00C03EE6">
      <w:pPr>
        <w:spacing w:before="240" w:after="0" w:line="240"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учебного предмета «Математика</w:t>
      </w:r>
      <w:bookmarkStart w:id="2" w:name="_GoBack"/>
      <w:bookmarkEnd w:id="2"/>
      <w:r>
        <w:rPr>
          <w:rFonts w:ascii="Times New Roman" w:hAnsi="Times New Roman" w:cs="Times New Roman"/>
          <w:color w:val="000000"/>
          <w:sz w:val="28"/>
          <w:szCs w:val="28"/>
        </w:rPr>
        <w:t>»</w:t>
      </w:r>
    </w:p>
    <w:p w:rsidR="00C03EE6" w:rsidRDefault="00C03EE6" w:rsidP="00C03EE6">
      <w:pPr>
        <w:spacing w:after="0" w:line="240"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 xml:space="preserve">для обучающихся </w:t>
      </w:r>
      <w:r w:rsidR="003E5870">
        <w:rPr>
          <w:rFonts w:ascii="Times New Roman" w:hAnsi="Times New Roman" w:cs="Times New Roman"/>
          <w:color w:val="000000"/>
          <w:sz w:val="28"/>
          <w:szCs w:val="28"/>
        </w:rPr>
        <w:t>5-8</w:t>
      </w:r>
      <w:r>
        <w:rPr>
          <w:rFonts w:ascii="Times New Roman" w:hAnsi="Times New Roman" w:cs="Times New Roman"/>
          <w:color w:val="000000"/>
          <w:sz w:val="28"/>
          <w:szCs w:val="28"/>
        </w:rPr>
        <w:t xml:space="preserve"> классов</w:t>
      </w:r>
      <w:r>
        <w:rPr>
          <w:rFonts w:ascii="Times New Roman" w:hAnsi="Times New Roman" w:cs="Times New Roman"/>
          <w:sz w:val="28"/>
          <w:szCs w:val="28"/>
        </w:rPr>
        <w:t xml:space="preserve"> с ОВЗ,</w:t>
      </w:r>
    </w:p>
    <w:p w:rsidR="00C03EE6" w:rsidRDefault="00C03EE6" w:rsidP="00C03EE6">
      <w:pPr>
        <w:spacing w:after="0"/>
        <w:ind w:right="-28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адаптированная с учётом психофизических особенностей </w:t>
      </w:r>
    </w:p>
    <w:p w:rsidR="00C03EE6" w:rsidRDefault="00C03EE6" w:rsidP="00C03EE6">
      <w:pPr>
        <w:spacing w:after="0"/>
        <w:ind w:right="-284"/>
        <w:jc w:val="center"/>
        <w:rPr>
          <w:rFonts w:ascii="Times New Roman" w:hAnsi="Times New Roman" w:cs="Times New Roman"/>
          <w:color w:val="000000"/>
          <w:sz w:val="28"/>
          <w:szCs w:val="28"/>
        </w:rPr>
      </w:pPr>
      <w:r>
        <w:rPr>
          <w:rFonts w:ascii="Times New Roman" w:hAnsi="Times New Roman" w:cs="Times New Roman"/>
          <w:color w:val="000000"/>
          <w:sz w:val="28"/>
          <w:szCs w:val="28"/>
        </w:rPr>
        <w:t>обучающихся с задержкой психического развития</w:t>
      </w:r>
    </w:p>
    <w:p w:rsidR="00C03EE6" w:rsidRDefault="00C03EE6" w:rsidP="00C03E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005FC4">
        <w:rPr>
          <w:rFonts w:ascii="Times New Roman" w:hAnsi="Times New Roman" w:cs="Times New Roman"/>
          <w:sz w:val="28"/>
          <w:szCs w:val="28"/>
        </w:rPr>
        <w:t>4</w:t>
      </w:r>
      <w:r>
        <w:rPr>
          <w:rFonts w:ascii="Times New Roman" w:hAnsi="Times New Roman" w:cs="Times New Roman"/>
          <w:sz w:val="28"/>
          <w:szCs w:val="28"/>
        </w:rPr>
        <w:t>-202</w:t>
      </w:r>
      <w:r w:rsidR="00005FC4">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rPr>
          <w:rFonts w:ascii="Times New Roman" w:hAnsi="Times New Roman" w:cs="Times New Roman"/>
          <w:sz w:val="28"/>
          <w:szCs w:val="28"/>
        </w:rPr>
      </w:pPr>
    </w:p>
    <w:p w:rsidR="00C03EE6" w:rsidRDefault="00C03EE6" w:rsidP="00C03EE6">
      <w:pPr>
        <w:spacing w:after="0" w:line="240" w:lineRule="auto"/>
        <w:ind w:left="1134"/>
        <w:rPr>
          <w:rFonts w:ascii="Times New Roman" w:hAnsi="Times New Roman" w:cs="Times New Roman"/>
          <w:sz w:val="28"/>
          <w:szCs w:val="28"/>
        </w:rPr>
      </w:pPr>
      <w:r>
        <w:rPr>
          <w:rFonts w:ascii="Times New Roman" w:hAnsi="Times New Roman" w:cs="Times New Roman"/>
          <w:sz w:val="28"/>
          <w:szCs w:val="28"/>
          <w:u w:val="single"/>
        </w:rPr>
        <w:t>Количество часов</w:t>
      </w:r>
      <w:r>
        <w:rPr>
          <w:rFonts w:ascii="Times New Roman" w:hAnsi="Times New Roman" w:cs="Times New Roman"/>
          <w:sz w:val="28"/>
          <w:szCs w:val="28"/>
        </w:rPr>
        <w:t xml:space="preserve">: </w:t>
      </w:r>
      <w:r w:rsidR="00005FC4">
        <w:rPr>
          <w:rFonts w:ascii="Times New Roman" w:hAnsi="Times New Roman" w:cs="Times New Roman"/>
          <w:sz w:val="28"/>
          <w:szCs w:val="28"/>
        </w:rPr>
        <w:t>5 кл. – 170 часов 6 кл. – 170 часов</w:t>
      </w:r>
      <w:r>
        <w:rPr>
          <w:rFonts w:ascii="Times New Roman" w:hAnsi="Times New Roman" w:cs="Times New Roman"/>
          <w:sz w:val="28"/>
          <w:szCs w:val="28"/>
        </w:rPr>
        <w:t xml:space="preserve">; </w:t>
      </w:r>
      <w:r w:rsidR="00005FC4">
        <w:rPr>
          <w:rFonts w:ascii="Times New Roman" w:hAnsi="Times New Roman" w:cs="Times New Roman"/>
          <w:sz w:val="28"/>
          <w:szCs w:val="28"/>
        </w:rPr>
        <w:t>7</w:t>
      </w:r>
      <w:r>
        <w:rPr>
          <w:rFonts w:ascii="Times New Roman" w:hAnsi="Times New Roman" w:cs="Times New Roman"/>
          <w:sz w:val="28"/>
          <w:szCs w:val="28"/>
        </w:rPr>
        <w:t xml:space="preserve"> кл. </w:t>
      </w:r>
      <w:r w:rsidR="008F4084">
        <w:rPr>
          <w:rFonts w:ascii="Times New Roman" w:hAnsi="Times New Roman" w:cs="Times New Roman"/>
          <w:sz w:val="28"/>
          <w:szCs w:val="28"/>
        </w:rPr>
        <w:t>– алгебра – 102 часа/ геометрия – 68 часов/вероятность и статистика – 34 часа.</w:t>
      </w:r>
    </w:p>
    <w:p w:rsidR="00C03EE6" w:rsidRDefault="00C03EE6" w:rsidP="00C03EE6">
      <w:pPr>
        <w:spacing w:after="0" w:line="240" w:lineRule="auto"/>
        <w:ind w:left="1134"/>
        <w:rPr>
          <w:rFonts w:ascii="Times New Roman" w:hAnsi="Times New Roman" w:cs="Times New Roman"/>
          <w:sz w:val="28"/>
          <w:szCs w:val="28"/>
        </w:rPr>
      </w:pPr>
      <w:r>
        <w:rPr>
          <w:rFonts w:ascii="Times New Roman" w:hAnsi="Times New Roman" w:cs="Times New Roman"/>
          <w:sz w:val="28"/>
          <w:szCs w:val="28"/>
          <w:u w:val="single"/>
        </w:rPr>
        <w:t>Составитель</w:t>
      </w:r>
      <w:r>
        <w:rPr>
          <w:rFonts w:ascii="Times New Roman" w:hAnsi="Times New Roman" w:cs="Times New Roman"/>
          <w:sz w:val="28"/>
          <w:szCs w:val="28"/>
        </w:rPr>
        <w:t xml:space="preserve">: Утнасунов Джангар Борисович, учитель </w:t>
      </w:r>
      <w:r w:rsidR="00005FC4">
        <w:rPr>
          <w:rFonts w:ascii="Times New Roman" w:hAnsi="Times New Roman" w:cs="Times New Roman"/>
          <w:sz w:val="28"/>
          <w:szCs w:val="28"/>
        </w:rPr>
        <w:t>физики</w:t>
      </w: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line="240" w:lineRule="auto"/>
        <w:ind w:left="120"/>
        <w:jc w:val="center"/>
        <w:rPr>
          <w:rFonts w:ascii="Times New Roman" w:hAnsi="Times New Roman" w:cs="Times New Roman"/>
          <w:sz w:val="28"/>
          <w:szCs w:val="28"/>
        </w:rPr>
      </w:pPr>
    </w:p>
    <w:p w:rsidR="00C03EE6" w:rsidRDefault="00C03EE6" w:rsidP="00C03EE6">
      <w:pPr>
        <w:spacing w:after="0"/>
        <w:ind w:left="120"/>
        <w:jc w:val="center"/>
        <w:rPr>
          <w:sz w:val="28"/>
          <w:szCs w:val="28"/>
        </w:rPr>
      </w:pPr>
      <w:r>
        <w:rPr>
          <w:rFonts w:ascii="Times New Roman" w:hAnsi="Times New Roman"/>
          <w:color w:val="000000"/>
          <w:sz w:val="28"/>
          <w:szCs w:val="28"/>
        </w:rPr>
        <w:t>​</w:t>
      </w:r>
      <w:bookmarkStart w:id="3" w:name="f42bdabb-0f2d-40ee-bf7c-727852ad74ae"/>
      <w:r>
        <w:rPr>
          <w:rFonts w:ascii="Times New Roman" w:hAnsi="Times New Roman"/>
          <w:b/>
          <w:color w:val="000000"/>
          <w:sz w:val="28"/>
          <w:szCs w:val="28"/>
        </w:rPr>
        <w:t>с. Усть-Белая - 202</w:t>
      </w:r>
      <w:bookmarkEnd w:id="3"/>
      <w:r w:rsidR="00005FC4">
        <w:rPr>
          <w:rFonts w:ascii="Times New Roman" w:hAnsi="Times New Roman"/>
          <w:b/>
          <w:color w:val="000000"/>
          <w:sz w:val="28"/>
          <w:szCs w:val="28"/>
        </w:rPr>
        <w:t>4</w:t>
      </w:r>
      <w:r>
        <w:rPr>
          <w:rFonts w:ascii="Times New Roman" w:hAnsi="Times New Roman"/>
          <w:b/>
          <w:color w:val="000000"/>
          <w:sz w:val="28"/>
          <w:szCs w:val="28"/>
        </w:rPr>
        <w:t>‌ ‌​г.</w:t>
      </w:r>
      <w:bookmarkStart w:id="4" w:name="block-5680497"/>
      <w:bookmarkEnd w:id="4"/>
    </w:p>
    <w:p w:rsidR="0072240D" w:rsidRPr="0072240D" w:rsidRDefault="0072240D" w:rsidP="0072240D">
      <w:pPr>
        <w:spacing w:after="0" w:line="264" w:lineRule="auto"/>
        <w:ind w:left="120"/>
        <w:jc w:val="both"/>
        <w:rPr>
          <w:sz w:val="24"/>
          <w:szCs w:val="24"/>
        </w:rPr>
      </w:pPr>
      <w:bookmarkStart w:id="5" w:name="block-5674156"/>
      <w:bookmarkStart w:id="6" w:name="block-45854845"/>
      <w:r w:rsidRPr="0072240D">
        <w:rPr>
          <w:rFonts w:ascii="Times New Roman" w:hAnsi="Times New Roman"/>
          <w:b/>
          <w:color w:val="000000"/>
          <w:sz w:val="24"/>
          <w:szCs w:val="24"/>
        </w:rPr>
        <w:lastRenderedPageBreak/>
        <w:t>ПОЯСНИТЕЛЬНАЯ ЗАПИСКА</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Приоритетными целями обучения математике в 5–6 классах являются:</w:t>
      </w:r>
    </w:p>
    <w:p w:rsidR="0072240D" w:rsidRPr="0072240D" w:rsidRDefault="0072240D" w:rsidP="0072240D">
      <w:pPr>
        <w:numPr>
          <w:ilvl w:val="0"/>
          <w:numId w:val="33"/>
        </w:numPr>
        <w:spacing w:after="0" w:line="264" w:lineRule="auto"/>
        <w:jc w:val="both"/>
        <w:rPr>
          <w:sz w:val="24"/>
          <w:szCs w:val="24"/>
        </w:rPr>
      </w:pPr>
      <w:r w:rsidRPr="0072240D">
        <w:rPr>
          <w:rFonts w:ascii="Times New Roman" w:hAnsi="Times New Roman"/>
          <w:color w:val="000000"/>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2240D" w:rsidRPr="0072240D" w:rsidRDefault="0072240D" w:rsidP="0072240D">
      <w:pPr>
        <w:numPr>
          <w:ilvl w:val="0"/>
          <w:numId w:val="33"/>
        </w:numPr>
        <w:spacing w:after="0" w:line="264" w:lineRule="auto"/>
        <w:jc w:val="both"/>
        <w:rPr>
          <w:sz w:val="24"/>
          <w:szCs w:val="24"/>
        </w:rPr>
      </w:pPr>
      <w:r w:rsidRPr="0072240D">
        <w:rPr>
          <w:rFonts w:ascii="Times New Roman" w:hAnsi="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2240D" w:rsidRPr="0072240D" w:rsidRDefault="0072240D" w:rsidP="0072240D">
      <w:pPr>
        <w:numPr>
          <w:ilvl w:val="0"/>
          <w:numId w:val="33"/>
        </w:numPr>
        <w:spacing w:after="0" w:line="264" w:lineRule="auto"/>
        <w:jc w:val="both"/>
        <w:rPr>
          <w:sz w:val="24"/>
          <w:szCs w:val="24"/>
        </w:rPr>
      </w:pPr>
      <w:r w:rsidRPr="0072240D">
        <w:rPr>
          <w:rFonts w:ascii="Times New Roman" w:hAnsi="Times New Roman"/>
          <w:color w:val="000000"/>
          <w:sz w:val="24"/>
          <w:szCs w:val="24"/>
        </w:rPr>
        <w:t>подведение обучающихся на доступном для них уровне к осознанию взаимосвязи математики и окружающего мира;</w:t>
      </w:r>
    </w:p>
    <w:p w:rsidR="0072240D" w:rsidRPr="0072240D" w:rsidRDefault="0072240D" w:rsidP="0072240D">
      <w:pPr>
        <w:numPr>
          <w:ilvl w:val="0"/>
          <w:numId w:val="33"/>
        </w:numPr>
        <w:spacing w:after="0" w:line="264" w:lineRule="auto"/>
        <w:jc w:val="both"/>
        <w:rPr>
          <w:sz w:val="24"/>
          <w:szCs w:val="24"/>
        </w:rPr>
      </w:pPr>
      <w:r w:rsidRPr="0072240D">
        <w:rPr>
          <w:rFonts w:ascii="Times New Roman" w:hAnsi="Times New Roman"/>
          <w:color w:val="000000"/>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w:t>
      </w:r>
      <w:r w:rsidRPr="0072240D">
        <w:rPr>
          <w:rFonts w:ascii="Times New Roman" w:hAnsi="Times New Roman"/>
          <w:color w:val="000000"/>
          <w:sz w:val="24"/>
          <w:szCs w:val="24"/>
        </w:rPr>
        <w:lastRenderedPageBreak/>
        <w:t>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w:t>
      </w:r>
      <w:bookmarkStart w:id="7" w:name="b3bba1d8-96c6-4edf-a714-0cf8fa85e20b"/>
      <w:r w:rsidRPr="0072240D">
        <w:rPr>
          <w:rFonts w:ascii="Times New Roman" w:hAnsi="Times New Roman"/>
          <w:color w:val="000000"/>
          <w:sz w:val="24"/>
          <w:szCs w:val="24"/>
        </w:rPr>
        <w:t>На изучение учебного курса «Математика» отводится 340 часов: в 5 классе – 170 часов (5 часов в неделю), в 6 классе – 170 часов (5 часов в неделю).</w:t>
      </w:r>
      <w:bookmarkEnd w:id="7"/>
      <w:r w:rsidRPr="0072240D">
        <w:rPr>
          <w:rFonts w:ascii="Times New Roman" w:hAnsi="Times New Roman"/>
          <w:color w:val="000000"/>
          <w:sz w:val="24"/>
          <w:szCs w:val="24"/>
        </w:rPr>
        <w:t>‌‌‌</w:t>
      </w:r>
    </w:p>
    <w:p w:rsidR="0072240D" w:rsidRPr="0072240D" w:rsidRDefault="0072240D" w:rsidP="0072240D">
      <w:pPr>
        <w:rPr>
          <w:sz w:val="24"/>
          <w:szCs w:val="24"/>
        </w:rPr>
        <w:sectPr w:rsidR="0072240D" w:rsidRPr="0072240D">
          <w:pgSz w:w="11906" w:h="16383"/>
          <w:pgMar w:top="1134" w:right="850" w:bottom="1134" w:left="1701" w:header="720" w:footer="720" w:gutter="0"/>
          <w:cols w:space="720"/>
        </w:sectPr>
      </w:pPr>
    </w:p>
    <w:p w:rsidR="0072240D" w:rsidRPr="0072240D" w:rsidRDefault="0072240D" w:rsidP="0072240D">
      <w:pPr>
        <w:spacing w:after="0" w:line="264" w:lineRule="auto"/>
        <w:ind w:left="120"/>
        <w:jc w:val="both"/>
        <w:rPr>
          <w:sz w:val="24"/>
          <w:szCs w:val="24"/>
        </w:rPr>
      </w:pPr>
      <w:bookmarkStart w:id="8" w:name="block-5674157"/>
      <w:bookmarkEnd w:id="5"/>
      <w:r w:rsidRPr="0072240D">
        <w:rPr>
          <w:rFonts w:ascii="Times New Roman" w:hAnsi="Times New Roman"/>
          <w:b/>
          <w:color w:val="000000"/>
          <w:sz w:val="24"/>
          <w:szCs w:val="24"/>
        </w:rPr>
        <w:lastRenderedPageBreak/>
        <w:t xml:space="preserve">СОДЕРЖАНИЕ ОБУЧЕНИЯ </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5 КЛАСС</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Натуральные числа и нуль</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Натуральное число. Ряд натуральных чисел. Число 0. Изображение натуральных чисел точками на координатной (числовой) прямой.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Позиционная система счисления. Римская нумерация как пример непозиционной системы счисления. Десятичная система счисления.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Сравнение натуральных чисел, сравнение натуральных чисел с нулём. Способы сравнения. Округление натуральных чисел.</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Использование букв для обозначения неизвестного компонента и записи свойств арифметических действий.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Делители и кратные числа, разложение на множители. Простые и составные числа. Признаки делимости на 2, 5, 10, 3, 9. Деление с остатком.</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Степень с натуральным показателем. Запись числа в виде суммы разрядных слагаемых.</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2240D" w:rsidRPr="0072240D" w:rsidRDefault="0072240D" w:rsidP="0072240D">
      <w:pPr>
        <w:spacing w:after="0" w:line="264" w:lineRule="auto"/>
        <w:ind w:firstLine="600"/>
        <w:jc w:val="both"/>
        <w:rPr>
          <w:sz w:val="24"/>
          <w:szCs w:val="24"/>
        </w:rPr>
      </w:pPr>
      <w:bookmarkStart w:id="9" w:name="_Toc124426196"/>
      <w:bookmarkEnd w:id="9"/>
      <w:r w:rsidRPr="0072240D">
        <w:rPr>
          <w:rFonts w:ascii="Times New Roman" w:hAnsi="Times New Roman"/>
          <w:b/>
          <w:color w:val="000000"/>
          <w:sz w:val="24"/>
          <w:szCs w:val="24"/>
        </w:rPr>
        <w:t>Дроби</w:t>
      </w:r>
    </w:p>
    <w:p w:rsidR="0072240D" w:rsidRPr="0072240D" w:rsidRDefault="0072240D" w:rsidP="0072240D">
      <w:pPr>
        <w:spacing w:after="0" w:line="264" w:lineRule="auto"/>
        <w:ind w:firstLine="600"/>
        <w:jc w:val="both"/>
        <w:rPr>
          <w:sz w:val="24"/>
          <w:szCs w:val="24"/>
        </w:rPr>
      </w:pPr>
      <w:bookmarkStart w:id="10" w:name="_Toc124426197"/>
      <w:bookmarkEnd w:id="10"/>
      <w:r w:rsidRPr="0072240D">
        <w:rPr>
          <w:rFonts w:ascii="Times New Roman" w:hAnsi="Times New Roman"/>
          <w:color w:val="000000"/>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Сложение и вычитание дробей. Умножение и деление дробей, взаимно обратные дроби. Нахождение части целого и целого по его части.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Арифметические действия с десятичными дробями. Округление десятичных дробей.</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Решение текстовых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lastRenderedPageBreak/>
        <w:t>Решение основных задач на дроби.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Представление данных в виде таблиц, столбчатых диаграмм.</w:t>
      </w:r>
    </w:p>
    <w:p w:rsidR="0072240D" w:rsidRPr="0072240D" w:rsidRDefault="0072240D" w:rsidP="0072240D">
      <w:pPr>
        <w:spacing w:after="0" w:line="264" w:lineRule="auto"/>
        <w:ind w:firstLine="600"/>
        <w:jc w:val="both"/>
        <w:rPr>
          <w:sz w:val="24"/>
          <w:szCs w:val="24"/>
        </w:rPr>
      </w:pPr>
      <w:bookmarkStart w:id="11" w:name="_Toc124426198"/>
      <w:bookmarkEnd w:id="11"/>
      <w:r w:rsidRPr="0072240D">
        <w:rPr>
          <w:rFonts w:ascii="Times New Roman" w:hAnsi="Times New Roman"/>
          <w:b/>
          <w:color w:val="000000"/>
          <w:sz w:val="24"/>
          <w:szCs w:val="24"/>
        </w:rPr>
        <w:t>Наглядная геометрия</w:t>
      </w:r>
    </w:p>
    <w:p w:rsidR="0072240D" w:rsidRPr="0072240D" w:rsidRDefault="0072240D" w:rsidP="0072240D">
      <w:pPr>
        <w:spacing w:after="0" w:line="264" w:lineRule="auto"/>
        <w:ind w:firstLine="600"/>
        <w:jc w:val="both"/>
        <w:rPr>
          <w:sz w:val="24"/>
          <w:szCs w:val="24"/>
        </w:rPr>
      </w:pPr>
      <w:bookmarkStart w:id="12" w:name="_Toc124426200"/>
      <w:bookmarkEnd w:id="12"/>
      <w:r w:rsidRPr="0072240D">
        <w:rPr>
          <w:rFonts w:ascii="Times New Roman" w:hAnsi="Times New Roman"/>
          <w:color w:val="000000"/>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Наглядные представления о фигурах на плоскости: многоугольник, прямоугольник, квадрат, треугольник, о равенстве фигур.</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Объём прямоугольного параллелепипеда, куба. Единицы измерения объёма.</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6 КЛАСС</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Натуральные числа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72240D" w:rsidRPr="0072240D" w:rsidRDefault="0072240D" w:rsidP="0072240D">
      <w:pPr>
        <w:spacing w:after="0" w:line="264" w:lineRule="auto"/>
        <w:ind w:firstLine="600"/>
        <w:jc w:val="both"/>
        <w:rPr>
          <w:sz w:val="24"/>
          <w:szCs w:val="24"/>
        </w:rPr>
      </w:pPr>
      <w:bookmarkStart w:id="13" w:name="_Toc124426201"/>
      <w:bookmarkEnd w:id="13"/>
      <w:r w:rsidRPr="0072240D">
        <w:rPr>
          <w:rFonts w:ascii="Times New Roman" w:hAnsi="Times New Roman"/>
          <w:b/>
          <w:color w:val="000000"/>
          <w:sz w:val="24"/>
          <w:szCs w:val="24"/>
        </w:rPr>
        <w:t>Дроби</w:t>
      </w:r>
    </w:p>
    <w:p w:rsidR="0072240D" w:rsidRPr="0072240D" w:rsidRDefault="0072240D" w:rsidP="0072240D">
      <w:pPr>
        <w:spacing w:after="0" w:line="264" w:lineRule="auto"/>
        <w:ind w:firstLine="600"/>
        <w:jc w:val="both"/>
        <w:rPr>
          <w:sz w:val="24"/>
          <w:szCs w:val="24"/>
        </w:rPr>
      </w:pPr>
      <w:bookmarkStart w:id="14" w:name="_Toc124426202"/>
      <w:bookmarkEnd w:id="14"/>
      <w:r w:rsidRPr="0072240D">
        <w:rPr>
          <w:rFonts w:ascii="Times New Roman" w:hAnsi="Times New Roman"/>
          <w:color w:val="000000"/>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Отношение. Деление в данном отношении. Масштаб, пропорция. Применение пропорций при решении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Положительные и отрицательные числа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lastRenderedPageBreak/>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2240D" w:rsidRPr="0072240D" w:rsidRDefault="0072240D" w:rsidP="0072240D">
      <w:pPr>
        <w:spacing w:after="0" w:line="264" w:lineRule="auto"/>
        <w:ind w:firstLine="600"/>
        <w:jc w:val="both"/>
        <w:rPr>
          <w:sz w:val="24"/>
          <w:szCs w:val="24"/>
        </w:rPr>
      </w:pPr>
      <w:bookmarkStart w:id="15" w:name="_Toc124426203"/>
      <w:bookmarkEnd w:id="15"/>
      <w:r w:rsidRPr="0072240D">
        <w:rPr>
          <w:rFonts w:ascii="Times New Roman" w:hAnsi="Times New Roman"/>
          <w:b/>
          <w:color w:val="000000"/>
          <w:sz w:val="24"/>
          <w:szCs w:val="24"/>
        </w:rPr>
        <w:t>Буквенные выражения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72240D" w:rsidRPr="0072240D" w:rsidRDefault="0072240D" w:rsidP="0072240D">
      <w:pPr>
        <w:spacing w:after="0" w:line="264" w:lineRule="auto"/>
        <w:ind w:firstLine="600"/>
        <w:jc w:val="both"/>
        <w:rPr>
          <w:sz w:val="24"/>
          <w:szCs w:val="24"/>
        </w:rPr>
      </w:pPr>
      <w:bookmarkStart w:id="16" w:name="_Toc124426204"/>
      <w:bookmarkEnd w:id="16"/>
      <w:r w:rsidRPr="0072240D">
        <w:rPr>
          <w:rFonts w:ascii="Times New Roman" w:hAnsi="Times New Roman"/>
          <w:b/>
          <w:color w:val="000000"/>
          <w:sz w:val="24"/>
          <w:szCs w:val="24"/>
        </w:rPr>
        <w:t>Решение текстовых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Решение задач, связанных с отношением, пропорциональностью величин, процентами; решение основных задач на дроби и проценты.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Оценка и прикидка, округление результата. Составление буквенных выражений по условию задачи.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Представление данных с помощью таблиц и диаграмм. Столбчатые диаграммы: чтение и построение. Чтение круговых диаграмм.</w:t>
      </w:r>
    </w:p>
    <w:p w:rsidR="0072240D" w:rsidRPr="0072240D" w:rsidRDefault="0072240D" w:rsidP="0072240D">
      <w:pPr>
        <w:spacing w:after="0" w:line="264" w:lineRule="auto"/>
        <w:ind w:firstLine="600"/>
        <w:jc w:val="both"/>
        <w:rPr>
          <w:sz w:val="24"/>
          <w:szCs w:val="24"/>
        </w:rPr>
      </w:pPr>
      <w:bookmarkStart w:id="17" w:name="_Toc124426205"/>
      <w:bookmarkEnd w:id="17"/>
      <w:r w:rsidRPr="0072240D">
        <w:rPr>
          <w:rFonts w:ascii="Times New Roman" w:hAnsi="Times New Roman"/>
          <w:b/>
          <w:color w:val="000000"/>
          <w:sz w:val="24"/>
          <w:szCs w:val="24"/>
        </w:rPr>
        <w:t>Наглядная геометрия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Симметрия: центральная, осевая и зеркальная симметрии.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Построение симметричных фигур.</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72240D" w:rsidRPr="0072240D" w:rsidRDefault="0072240D" w:rsidP="0072240D">
      <w:pPr>
        <w:spacing w:after="0" w:line="264" w:lineRule="auto"/>
        <w:ind w:left="120"/>
        <w:jc w:val="both"/>
        <w:rPr>
          <w:sz w:val="24"/>
          <w:szCs w:val="24"/>
        </w:rPr>
      </w:pPr>
      <w:r w:rsidRPr="0072240D">
        <w:rPr>
          <w:rFonts w:ascii="Times New Roman" w:hAnsi="Times New Roman"/>
          <w:color w:val="000000"/>
          <w:sz w:val="24"/>
          <w:szCs w:val="24"/>
        </w:rPr>
        <w:t>Понятие объёма, единицы измерения объёма. Объём прямоугольного параллелепипеда, куба.</w:t>
      </w:r>
    </w:p>
    <w:p w:rsidR="0072240D" w:rsidRPr="0072240D" w:rsidRDefault="0072240D" w:rsidP="0072240D">
      <w:pPr>
        <w:rPr>
          <w:sz w:val="24"/>
          <w:szCs w:val="24"/>
        </w:rPr>
        <w:sectPr w:rsidR="0072240D" w:rsidRPr="0072240D">
          <w:pgSz w:w="11906" w:h="16383"/>
          <w:pgMar w:top="1134" w:right="850" w:bottom="1134" w:left="1701" w:header="720" w:footer="720" w:gutter="0"/>
          <w:cols w:space="720"/>
        </w:sectPr>
      </w:pPr>
    </w:p>
    <w:p w:rsidR="0072240D" w:rsidRPr="0072240D" w:rsidRDefault="0072240D" w:rsidP="0072240D">
      <w:pPr>
        <w:spacing w:after="0" w:line="264" w:lineRule="auto"/>
        <w:ind w:left="120"/>
        <w:jc w:val="both"/>
        <w:rPr>
          <w:sz w:val="24"/>
          <w:szCs w:val="24"/>
        </w:rPr>
      </w:pPr>
      <w:bookmarkStart w:id="18" w:name="block-5674158"/>
      <w:bookmarkEnd w:id="8"/>
      <w:r w:rsidRPr="0072240D">
        <w:rPr>
          <w:rFonts w:ascii="Times New Roman" w:hAnsi="Times New Roman"/>
          <w:b/>
          <w:color w:val="000000"/>
          <w:sz w:val="24"/>
          <w:szCs w:val="24"/>
        </w:rPr>
        <w:lastRenderedPageBreak/>
        <w:t>ПЛАНИРУЕМЫЕ РЕЗУЛЬТАТЫ ОСВОЕНИЯ ПРОГРАММЫ УЧЕБНОГО КУРСА «МАТЕМАТИКА» НА УРОВНЕ ОСНОВНОГО ОБЩЕГО ОБРАЗОВАНИЯ</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ЛИЧНОСТНЫЕ РЕЗУЛЬТАТЫ</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 xml:space="preserve">Личностные результаты </w:t>
      </w:r>
      <w:r w:rsidRPr="0072240D">
        <w:rPr>
          <w:rFonts w:ascii="Times New Roman" w:hAnsi="Times New Roman"/>
          <w:color w:val="000000"/>
          <w:sz w:val="24"/>
          <w:szCs w:val="24"/>
        </w:rPr>
        <w:t>освоения программы учебного курса «Математика» характеризуются:</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1) патриотическое воспитание: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2) гражданское и духовно-нравственное воспитание: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3) трудовое воспитание: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4) эстетическое воспитание: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5) ценности научного познания: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t>7) экологическое воспитание: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b/>
          <w:color w:val="000000"/>
          <w:sz w:val="24"/>
          <w:szCs w:val="24"/>
        </w:rPr>
        <w:lastRenderedPageBreak/>
        <w:t>8) адаптация к изменяющимся условиям социальной и природной среды: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МЕТАПРЕДМЕТНЫЕ РЕЗУЛЬТАТЫ</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Познавательные универсальные учебные действия</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Базовые логические действия:</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2240D" w:rsidRPr="0072240D" w:rsidRDefault="0072240D" w:rsidP="0072240D">
      <w:pPr>
        <w:numPr>
          <w:ilvl w:val="0"/>
          <w:numId w:val="34"/>
        </w:numPr>
        <w:spacing w:after="0" w:line="264" w:lineRule="auto"/>
        <w:jc w:val="both"/>
        <w:rPr>
          <w:sz w:val="24"/>
          <w:szCs w:val="24"/>
        </w:rPr>
      </w:pPr>
      <w:r w:rsidRPr="0072240D">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Базовые исследовательские действия</w:t>
      </w:r>
      <w:r w:rsidRPr="0072240D">
        <w:rPr>
          <w:rFonts w:ascii="Times New Roman" w:hAnsi="Times New Roman"/>
          <w:color w:val="000000"/>
          <w:sz w:val="24"/>
          <w:szCs w:val="24"/>
        </w:rPr>
        <w:t>:</w:t>
      </w:r>
    </w:p>
    <w:p w:rsidR="0072240D" w:rsidRPr="0072240D" w:rsidRDefault="0072240D" w:rsidP="0072240D">
      <w:pPr>
        <w:numPr>
          <w:ilvl w:val="0"/>
          <w:numId w:val="35"/>
        </w:numPr>
        <w:spacing w:after="0" w:line="264" w:lineRule="auto"/>
        <w:jc w:val="both"/>
        <w:rPr>
          <w:sz w:val="24"/>
          <w:szCs w:val="24"/>
        </w:rPr>
      </w:pPr>
      <w:r w:rsidRPr="0072240D">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2240D" w:rsidRPr="0072240D" w:rsidRDefault="0072240D" w:rsidP="0072240D">
      <w:pPr>
        <w:numPr>
          <w:ilvl w:val="0"/>
          <w:numId w:val="35"/>
        </w:numPr>
        <w:spacing w:after="0" w:line="264" w:lineRule="auto"/>
        <w:jc w:val="both"/>
        <w:rPr>
          <w:sz w:val="24"/>
          <w:szCs w:val="24"/>
        </w:rPr>
      </w:pPr>
      <w:r w:rsidRPr="0072240D">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2240D" w:rsidRPr="0072240D" w:rsidRDefault="0072240D" w:rsidP="0072240D">
      <w:pPr>
        <w:numPr>
          <w:ilvl w:val="0"/>
          <w:numId w:val="35"/>
        </w:numPr>
        <w:spacing w:after="0" w:line="264" w:lineRule="auto"/>
        <w:jc w:val="both"/>
        <w:rPr>
          <w:sz w:val="24"/>
          <w:szCs w:val="24"/>
        </w:rPr>
      </w:pPr>
      <w:r w:rsidRPr="0072240D">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2240D" w:rsidRPr="0072240D" w:rsidRDefault="0072240D" w:rsidP="0072240D">
      <w:pPr>
        <w:numPr>
          <w:ilvl w:val="0"/>
          <w:numId w:val="35"/>
        </w:numPr>
        <w:spacing w:after="0" w:line="264" w:lineRule="auto"/>
        <w:jc w:val="both"/>
        <w:rPr>
          <w:sz w:val="24"/>
          <w:szCs w:val="24"/>
        </w:rPr>
      </w:pPr>
      <w:r w:rsidRPr="0072240D">
        <w:rPr>
          <w:rFonts w:ascii="Times New Roman" w:hAnsi="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Работа с информацией:</w:t>
      </w:r>
    </w:p>
    <w:p w:rsidR="0072240D" w:rsidRPr="0072240D" w:rsidRDefault="0072240D" w:rsidP="0072240D">
      <w:pPr>
        <w:numPr>
          <w:ilvl w:val="0"/>
          <w:numId w:val="36"/>
        </w:numPr>
        <w:spacing w:after="0" w:line="264" w:lineRule="auto"/>
        <w:jc w:val="both"/>
        <w:rPr>
          <w:sz w:val="24"/>
          <w:szCs w:val="24"/>
        </w:rPr>
      </w:pPr>
      <w:r w:rsidRPr="0072240D">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72240D" w:rsidRPr="0072240D" w:rsidRDefault="0072240D" w:rsidP="0072240D">
      <w:pPr>
        <w:numPr>
          <w:ilvl w:val="0"/>
          <w:numId w:val="36"/>
        </w:numPr>
        <w:spacing w:after="0" w:line="264" w:lineRule="auto"/>
        <w:jc w:val="both"/>
        <w:rPr>
          <w:sz w:val="24"/>
          <w:szCs w:val="24"/>
        </w:rPr>
      </w:pPr>
      <w:r w:rsidRPr="0072240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72240D" w:rsidRPr="0072240D" w:rsidRDefault="0072240D" w:rsidP="0072240D">
      <w:pPr>
        <w:numPr>
          <w:ilvl w:val="0"/>
          <w:numId w:val="36"/>
        </w:numPr>
        <w:spacing w:after="0" w:line="264" w:lineRule="auto"/>
        <w:jc w:val="both"/>
        <w:rPr>
          <w:sz w:val="24"/>
          <w:szCs w:val="24"/>
        </w:rPr>
      </w:pPr>
      <w:r w:rsidRPr="0072240D">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72240D" w:rsidRPr="0072240D" w:rsidRDefault="0072240D" w:rsidP="0072240D">
      <w:pPr>
        <w:numPr>
          <w:ilvl w:val="0"/>
          <w:numId w:val="36"/>
        </w:numPr>
        <w:spacing w:after="0" w:line="264" w:lineRule="auto"/>
        <w:jc w:val="both"/>
        <w:rPr>
          <w:sz w:val="24"/>
          <w:szCs w:val="24"/>
        </w:rPr>
      </w:pPr>
      <w:r w:rsidRPr="0072240D">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Коммуникативные универсальные учебные действия:</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2240D" w:rsidRPr="0072240D" w:rsidRDefault="0072240D" w:rsidP="0072240D">
      <w:pPr>
        <w:numPr>
          <w:ilvl w:val="0"/>
          <w:numId w:val="37"/>
        </w:numPr>
        <w:spacing w:after="0" w:line="264" w:lineRule="auto"/>
        <w:jc w:val="both"/>
        <w:rPr>
          <w:sz w:val="24"/>
          <w:szCs w:val="24"/>
        </w:rPr>
      </w:pPr>
      <w:r w:rsidRPr="0072240D">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Регулятивные универсальные учебные действия</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Самоорганизация:</w:t>
      </w:r>
    </w:p>
    <w:p w:rsidR="0072240D" w:rsidRPr="0072240D" w:rsidRDefault="0072240D" w:rsidP="0072240D">
      <w:pPr>
        <w:numPr>
          <w:ilvl w:val="0"/>
          <w:numId w:val="38"/>
        </w:numPr>
        <w:spacing w:after="0" w:line="264" w:lineRule="auto"/>
        <w:jc w:val="both"/>
        <w:rPr>
          <w:sz w:val="24"/>
          <w:szCs w:val="24"/>
        </w:rPr>
      </w:pPr>
      <w:r w:rsidRPr="0072240D">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Самоконтроль, эмоциональный интеллект:</w:t>
      </w:r>
    </w:p>
    <w:p w:rsidR="0072240D" w:rsidRPr="0072240D" w:rsidRDefault="0072240D" w:rsidP="0072240D">
      <w:pPr>
        <w:numPr>
          <w:ilvl w:val="0"/>
          <w:numId w:val="39"/>
        </w:numPr>
        <w:spacing w:after="0" w:line="264" w:lineRule="auto"/>
        <w:jc w:val="both"/>
        <w:rPr>
          <w:sz w:val="24"/>
          <w:szCs w:val="24"/>
        </w:rPr>
      </w:pPr>
      <w:r w:rsidRPr="0072240D">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72240D" w:rsidRPr="0072240D" w:rsidRDefault="0072240D" w:rsidP="0072240D">
      <w:pPr>
        <w:numPr>
          <w:ilvl w:val="0"/>
          <w:numId w:val="39"/>
        </w:numPr>
        <w:spacing w:after="0" w:line="264" w:lineRule="auto"/>
        <w:jc w:val="both"/>
        <w:rPr>
          <w:sz w:val="24"/>
          <w:szCs w:val="24"/>
        </w:rPr>
      </w:pPr>
      <w:r w:rsidRPr="0072240D">
        <w:rPr>
          <w:rFonts w:ascii="Times New Roman" w:hAnsi="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2240D" w:rsidRPr="0072240D" w:rsidRDefault="0072240D" w:rsidP="0072240D">
      <w:pPr>
        <w:numPr>
          <w:ilvl w:val="0"/>
          <w:numId w:val="39"/>
        </w:numPr>
        <w:spacing w:after="0" w:line="264" w:lineRule="auto"/>
        <w:jc w:val="both"/>
        <w:rPr>
          <w:sz w:val="24"/>
          <w:szCs w:val="24"/>
        </w:rPr>
      </w:pPr>
      <w:r w:rsidRPr="0072240D">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left="120"/>
        <w:jc w:val="both"/>
        <w:rPr>
          <w:sz w:val="24"/>
          <w:szCs w:val="24"/>
        </w:rPr>
      </w:pPr>
      <w:r w:rsidRPr="0072240D">
        <w:rPr>
          <w:rFonts w:ascii="Times New Roman" w:hAnsi="Times New Roman"/>
          <w:b/>
          <w:color w:val="000000"/>
          <w:sz w:val="24"/>
          <w:szCs w:val="24"/>
        </w:rPr>
        <w:t xml:space="preserve">ПРЕДМЕТНЫЕ РЕЗУЛЬТАТЫ </w:t>
      </w:r>
    </w:p>
    <w:p w:rsidR="0072240D" w:rsidRPr="0072240D" w:rsidRDefault="0072240D" w:rsidP="0072240D">
      <w:pPr>
        <w:spacing w:after="0" w:line="264" w:lineRule="auto"/>
        <w:ind w:left="120"/>
        <w:jc w:val="both"/>
        <w:rPr>
          <w:sz w:val="24"/>
          <w:szCs w:val="24"/>
        </w:rPr>
      </w:pP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К концу обучения </w:t>
      </w:r>
      <w:r w:rsidRPr="0072240D">
        <w:rPr>
          <w:rFonts w:ascii="Times New Roman" w:hAnsi="Times New Roman"/>
          <w:b/>
          <w:color w:val="000000"/>
          <w:sz w:val="24"/>
          <w:szCs w:val="24"/>
        </w:rPr>
        <w:t>в 5 классе</w:t>
      </w:r>
      <w:r w:rsidRPr="0072240D">
        <w:rPr>
          <w:rFonts w:ascii="Times New Roman" w:hAnsi="Times New Roman"/>
          <w:color w:val="000000"/>
          <w:sz w:val="24"/>
          <w:szCs w:val="24"/>
        </w:rPr>
        <w:t xml:space="preserve"> обучающийся получит следующие предметные результаты:</w:t>
      </w:r>
    </w:p>
    <w:p w:rsidR="0072240D" w:rsidRPr="0072240D" w:rsidRDefault="0072240D" w:rsidP="0072240D">
      <w:pPr>
        <w:spacing w:after="0" w:line="264" w:lineRule="auto"/>
        <w:ind w:firstLine="600"/>
        <w:jc w:val="both"/>
        <w:rPr>
          <w:sz w:val="24"/>
          <w:szCs w:val="24"/>
        </w:rPr>
      </w:pPr>
      <w:bookmarkStart w:id="19" w:name="_Toc124426208"/>
      <w:bookmarkEnd w:id="19"/>
      <w:r w:rsidRPr="0072240D">
        <w:rPr>
          <w:rFonts w:ascii="Times New Roman" w:hAnsi="Times New Roman"/>
          <w:b/>
          <w:color w:val="000000"/>
          <w:sz w:val="24"/>
          <w:szCs w:val="24"/>
        </w:rPr>
        <w:t>Числа и вычисления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Понимать и правильно употреблять термины, связанные с натуральными числами, обыкновенными и десятичными дробями.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Сравнивать и упорядочивать натуральные числа, сравнивать в простейших случаях обыкновенные дроби, десятичные дроби.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Выполнять арифметические действия с натуральными числами, с обыкновенными дробями в простейших случаях.</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Выполнять проверку, прикидку результата вычислений.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Округлять натуральные числа.</w:t>
      </w:r>
    </w:p>
    <w:p w:rsidR="0072240D" w:rsidRPr="0072240D" w:rsidRDefault="0072240D" w:rsidP="0072240D">
      <w:pPr>
        <w:spacing w:after="0" w:line="264" w:lineRule="auto"/>
        <w:ind w:firstLine="600"/>
        <w:jc w:val="both"/>
        <w:rPr>
          <w:sz w:val="24"/>
          <w:szCs w:val="24"/>
        </w:rPr>
      </w:pPr>
      <w:bookmarkStart w:id="20" w:name="_Toc124426209"/>
      <w:bookmarkEnd w:id="20"/>
      <w:r w:rsidRPr="0072240D">
        <w:rPr>
          <w:rFonts w:ascii="Times New Roman" w:hAnsi="Times New Roman"/>
          <w:b/>
          <w:color w:val="000000"/>
          <w:sz w:val="24"/>
          <w:szCs w:val="24"/>
        </w:rPr>
        <w:t>Решение текстовых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текстовые задачи арифметическим способом и с помощью организованного конечного перебора всех возможных вариантов.</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задачи, содержащие зависимости, связывающие величины: скорость, время, расстояние, цена, количество, стоимость.</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Использовать краткие записи, схемы, таблицы, обозначения при решении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2240D" w:rsidRPr="0072240D" w:rsidRDefault="0072240D" w:rsidP="0072240D">
      <w:pPr>
        <w:spacing w:after="0" w:line="264" w:lineRule="auto"/>
        <w:ind w:firstLine="600"/>
        <w:jc w:val="both"/>
        <w:rPr>
          <w:sz w:val="24"/>
          <w:szCs w:val="24"/>
        </w:rPr>
      </w:pPr>
      <w:bookmarkStart w:id="21" w:name="_Toc124426210"/>
      <w:bookmarkEnd w:id="21"/>
      <w:r w:rsidRPr="0072240D">
        <w:rPr>
          <w:rFonts w:ascii="Times New Roman" w:hAnsi="Times New Roman"/>
          <w:b/>
          <w:color w:val="000000"/>
          <w:sz w:val="24"/>
          <w:szCs w:val="24"/>
        </w:rPr>
        <w:t>Наглядная геометрия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Пользоваться геометрическими понятиями: точка, прямая, отрезок, луч, угол, многоугольник, окружность, круг.</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Приводить примеры объектов окружающего мира, имеющих форму изученных геометрических фигур.</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Изображать изученные геометрические фигуры на нелинованной и клетчатой бумаге с помощью циркуля и линейки.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lastRenderedPageBreak/>
        <w:t>Использовать свойства сторон и углов прямоугольника, квадрата для их построения, вычисления площади и периметра.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Пользоваться основными метрическими единицами измерения длины, площади; выражать одни единицы величины через другие.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Вычислять объём куба, параллелепипеда по заданным измерениям, пользоваться единицами измерения объёма.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несложные задачи на измерение геометрических величин в практических ситуациях.</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К концу обучения </w:t>
      </w:r>
      <w:r w:rsidRPr="0072240D">
        <w:rPr>
          <w:rFonts w:ascii="Times New Roman" w:hAnsi="Times New Roman"/>
          <w:b/>
          <w:color w:val="000000"/>
          <w:sz w:val="24"/>
          <w:szCs w:val="24"/>
        </w:rPr>
        <w:t>в 6 классе</w:t>
      </w:r>
      <w:r w:rsidRPr="0072240D">
        <w:rPr>
          <w:rFonts w:ascii="Times New Roman" w:hAnsi="Times New Roman"/>
          <w:color w:val="000000"/>
          <w:sz w:val="24"/>
          <w:szCs w:val="24"/>
        </w:rPr>
        <w:t xml:space="preserve"> обучающийся получит следующие предметные результаты:</w:t>
      </w:r>
    </w:p>
    <w:p w:rsidR="0072240D" w:rsidRPr="0072240D" w:rsidRDefault="0072240D" w:rsidP="0072240D">
      <w:pPr>
        <w:spacing w:after="0" w:line="264" w:lineRule="auto"/>
        <w:ind w:firstLine="600"/>
        <w:jc w:val="both"/>
        <w:rPr>
          <w:sz w:val="24"/>
          <w:szCs w:val="24"/>
        </w:rPr>
      </w:pPr>
      <w:bookmarkStart w:id="22" w:name="_Toc124426211"/>
      <w:bookmarkEnd w:id="22"/>
      <w:r w:rsidRPr="0072240D">
        <w:rPr>
          <w:rFonts w:ascii="Times New Roman" w:hAnsi="Times New Roman"/>
          <w:b/>
          <w:color w:val="000000"/>
          <w:sz w:val="24"/>
          <w:szCs w:val="24"/>
        </w:rPr>
        <w:t>Числа и вычисления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Сравнивать и упорядочивать целые числа, обыкновенные и десятичные дроби, сравнивать числа одного и разных знаков.</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Соотносить точки в прямоугольной системе координат с координатами этой точки.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Округлять целые числа и десятичные дроби, находить приближения чисел.</w:t>
      </w:r>
    </w:p>
    <w:p w:rsidR="0072240D" w:rsidRPr="0072240D" w:rsidRDefault="0072240D" w:rsidP="0072240D">
      <w:pPr>
        <w:spacing w:after="0" w:line="264" w:lineRule="auto"/>
        <w:ind w:firstLine="600"/>
        <w:jc w:val="both"/>
        <w:rPr>
          <w:sz w:val="24"/>
          <w:szCs w:val="24"/>
        </w:rPr>
      </w:pPr>
      <w:bookmarkStart w:id="23" w:name="_Toc124426212"/>
      <w:bookmarkEnd w:id="23"/>
      <w:r w:rsidRPr="0072240D">
        <w:rPr>
          <w:rFonts w:ascii="Times New Roman" w:hAnsi="Times New Roman"/>
          <w:b/>
          <w:color w:val="000000"/>
          <w:sz w:val="24"/>
          <w:szCs w:val="24"/>
        </w:rPr>
        <w:t>Числовые и буквенные выражения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Пользоваться признаками делимости, раскладывать натуральные числа на простые множители.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Пользоваться масштабом, составлять пропорции и отношения. </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Находить неизвестный компонент равенства.</w:t>
      </w:r>
    </w:p>
    <w:p w:rsidR="0072240D" w:rsidRPr="0072240D" w:rsidRDefault="0072240D" w:rsidP="0072240D">
      <w:pPr>
        <w:spacing w:after="0" w:line="264" w:lineRule="auto"/>
        <w:ind w:firstLine="600"/>
        <w:jc w:val="both"/>
        <w:rPr>
          <w:sz w:val="24"/>
          <w:szCs w:val="24"/>
        </w:rPr>
      </w:pPr>
      <w:bookmarkStart w:id="24" w:name="_Toc124426213"/>
      <w:bookmarkEnd w:id="24"/>
      <w:r w:rsidRPr="0072240D">
        <w:rPr>
          <w:rFonts w:ascii="Times New Roman" w:hAnsi="Times New Roman"/>
          <w:b/>
          <w:color w:val="000000"/>
          <w:sz w:val="24"/>
          <w:szCs w:val="24"/>
        </w:rPr>
        <w:t>Решение текстовых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многошаговые текстовые задачи арифметическим способом.</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w:t>
      </w:r>
      <w:r w:rsidRPr="0072240D">
        <w:rPr>
          <w:rFonts w:ascii="Times New Roman" w:hAnsi="Times New Roman"/>
          <w:color w:val="000000"/>
          <w:sz w:val="24"/>
          <w:szCs w:val="24"/>
        </w:rPr>
        <w:lastRenderedPageBreak/>
        <w:t>используя арифметические действия, оценку, прикидку, пользоваться единицами измерения соответствующих величин.</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Составлять буквенные выражения по условию задачи.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Представлять информацию с помощью таблиц, линейной и столбчатой диаграмм.</w:t>
      </w:r>
    </w:p>
    <w:p w:rsidR="0072240D" w:rsidRPr="0072240D" w:rsidRDefault="0072240D" w:rsidP="0072240D">
      <w:pPr>
        <w:spacing w:after="0" w:line="264" w:lineRule="auto"/>
        <w:ind w:firstLine="600"/>
        <w:jc w:val="both"/>
        <w:rPr>
          <w:sz w:val="24"/>
          <w:szCs w:val="24"/>
        </w:rPr>
      </w:pPr>
      <w:bookmarkStart w:id="25" w:name="_Toc124426214"/>
      <w:bookmarkEnd w:id="25"/>
      <w:r w:rsidRPr="0072240D">
        <w:rPr>
          <w:rFonts w:ascii="Times New Roman" w:hAnsi="Times New Roman"/>
          <w:b/>
          <w:color w:val="000000"/>
          <w:sz w:val="24"/>
          <w:szCs w:val="24"/>
        </w:rPr>
        <w:t>Наглядная геометрия</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Находить, используя чертёжные инструменты, расстояния: между двумя точками, от точки до прямой, длину пути на квадратной сетке.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Изображать на клетчатой бумаге прямоугольный параллелепипед.</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 xml:space="preserve">Вычислять объём прямоугольного параллелепипеда, куба, пользоваться основными единицами измерения объёма; </w:t>
      </w:r>
    </w:p>
    <w:p w:rsidR="0072240D" w:rsidRPr="0072240D" w:rsidRDefault="0072240D" w:rsidP="0072240D">
      <w:pPr>
        <w:spacing w:after="0" w:line="264" w:lineRule="auto"/>
        <w:ind w:firstLine="600"/>
        <w:jc w:val="both"/>
        <w:rPr>
          <w:sz w:val="24"/>
          <w:szCs w:val="24"/>
        </w:rPr>
      </w:pPr>
      <w:r w:rsidRPr="0072240D">
        <w:rPr>
          <w:rFonts w:ascii="Times New Roman" w:hAnsi="Times New Roman"/>
          <w:color w:val="000000"/>
          <w:sz w:val="24"/>
          <w:szCs w:val="24"/>
        </w:rPr>
        <w:t>Решать несложные задачи на нахождение геометрических величин в практических ситуациях.</w:t>
      </w:r>
    </w:p>
    <w:p w:rsidR="0072240D" w:rsidRPr="0072240D" w:rsidRDefault="0072240D" w:rsidP="0072240D">
      <w:pPr>
        <w:rPr>
          <w:sz w:val="24"/>
          <w:szCs w:val="24"/>
        </w:rPr>
        <w:sectPr w:rsidR="0072240D" w:rsidRPr="0072240D">
          <w:pgSz w:w="11906" w:h="16383"/>
          <w:pgMar w:top="1134" w:right="850" w:bottom="1134" w:left="1701" w:header="720" w:footer="720" w:gutter="0"/>
          <w:cols w:space="720"/>
        </w:sectPr>
      </w:pPr>
    </w:p>
    <w:p w:rsidR="0072240D" w:rsidRPr="0072240D" w:rsidRDefault="0072240D" w:rsidP="0072240D">
      <w:pPr>
        <w:spacing w:after="0"/>
        <w:ind w:left="120"/>
        <w:rPr>
          <w:sz w:val="24"/>
          <w:szCs w:val="24"/>
        </w:rPr>
      </w:pPr>
      <w:bookmarkStart w:id="26" w:name="block-5674154"/>
      <w:bookmarkEnd w:id="18"/>
      <w:r w:rsidRPr="0072240D">
        <w:rPr>
          <w:rFonts w:ascii="Times New Roman" w:hAnsi="Times New Roman"/>
          <w:b/>
          <w:color w:val="000000"/>
          <w:sz w:val="24"/>
          <w:szCs w:val="24"/>
        </w:rPr>
        <w:lastRenderedPageBreak/>
        <w:t xml:space="preserve"> ТЕМАТИЧЕСКОЕ ПЛАНИРОВАНИЕ </w:t>
      </w:r>
    </w:p>
    <w:p w:rsidR="0072240D" w:rsidRPr="0072240D" w:rsidRDefault="0072240D" w:rsidP="0072240D">
      <w:pPr>
        <w:spacing w:after="0"/>
        <w:ind w:left="120"/>
        <w:rPr>
          <w:sz w:val="24"/>
          <w:szCs w:val="24"/>
        </w:rPr>
      </w:pPr>
      <w:r w:rsidRPr="0072240D">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4"/>
        <w:gridCol w:w="1957"/>
        <w:gridCol w:w="893"/>
        <w:gridCol w:w="1723"/>
        <w:gridCol w:w="1787"/>
        <w:gridCol w:w="2832"/>
      </w:tblGrid>
      <w:tr w:rsidR="0072240D" w:rsidRPr="0072240D" w:rsidTr="001F2FA9">
        <w:trPr>
          <w:trHeight w:val="144"/>
          <w:tblCellSpacing w:w="20" w:type="nil"/>
        </w:trPr>
        <w:tc>
          <w:tcPr>
            <w:tcW w:w="490"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 п/п </w:t>
            </w:r>
          </w:p>
          <w:p w:rsidR="0072240D" w:rsidRPr="0072240D" w:rsidRDefault="0072240D" w:rsidP="001F2FA9">
            <w:pPr>
              <w:spacing w:after="0"/>
              <w:ind w:left="135"/>
              <w:rPr>
                <w:sz w:val="24"/>
                <w:szCs w:val="24"/>
              </w:rPr>
            </w:pPr>
          </w:p>
        </w:tc>
        <w:tc>
          <w:tcPr>
            <w:tcW w:w="2552"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Наименование разделов и тем программы </w:t>
            </w:r>
          </w:p>
          <w:p w:rsidR="0072240D" w:rsidRPr="0072240D" w:rsidRDefault="0072240D" w:rsidP="001F2FA9">
            <w:pPr>
              <w:spacing w:after="0"/>
              <w:ind w:left="135"/>
              <w:rPr>
                <w:sz w:val="24"/>
                <w:szCs w:val="24"/>
              </w:rPr>
            </w:pPr>
          </w:p>
        </w:tc>
        <w:tc>
          <w:tcPr>
            <w:tcW w:w="0" w:type="auto"/>
            <w:gridSpan w:val="3"/>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b/>
                <w:color w:val="000000"/>
                <w:sz w:val="24"/>
                <w:szCs w:val="24"/>
              </w:rPr>
              <w:t>Количество часов</w:t>
            </w:r>
          </w:p>
        </w:tc>
        <w:tc>
          <w:tcPr>
            <w:tcW w:w="2781"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Электронные (цифровые) образовательные ресурсы </w:t>
            </w:r>
          </w:p>
          <w:p w:rsidR="0072240D" w:rsidRPr="0072240D" w:rsidRDefault="0072240D" w:rsidP="001F2FA9">
            <w:pPr>
              <w:spacing w:after="0"/>
              <w:ind w:left="135"/>
              <w:rPr>
                <w:sz w:val="24"/>
                <w:szCs w:val="24"/>
              </w:rPr>
            </w:pPr>
          </w:p>
        </w:tc>
      </w:tr>
      <w:tr w:rsidR="0072240D" w:rsidRPr="0072240D" w:rsidTr="001F2FA9">
        <w:trPr>
          <w:trHeight w:val="144"/>
          <w:tblCellSpacing w:w="20" w:type="nil"/>
        </w:trPr>
        <w:tc>
          <w:tcPr>
            <w:tcW w:w="0" w:type="auto"/>
            <w:vMerge/>
            <w:tcBorders>
              <w:top w:val="nil"/>
            </w:tcBorders>
            <w:tcMar>
              <w:top w:w="50" w:type="dxa"/>
              <w:left w:w="100" w:type="dxa"/>
            </w:tcMar>
          </w:tcPr>
          <w:p w:rsidR="0072240D" w:rsidRPr="0072240D" w:rsidRDefault="0072240D" w:rsidP="001F2FA9">
            <w:pPr>
              <w:rPr>
                <w:sz w:val="24"/>
                <w:szCs w:val="24"/>
              </w:rPr>
            </w:pPr>
          </w:p>
        </w:tc>
        <w:tc>
          <w:tcPr>
            <w:tcW w:w="0" w:type="auto"/>
            <w:vMerge/>
            <w:tcBorders>
              <w:top w:val="nil"/>
            </w:tcBorders>
            <w:tcMar>
              <w:top w:w="50" w:type="dxa"/>
              <w:left w:w="100" w:type="dxa"/>
            </w:tcMar>
          </w:tcPr>
          <w:p w:rsidR="0072240D" w:rsidRPr="0072240D" w:rsidRDefault="0072240D" w:rsidP="001F2FA9">
            <w:pPr>
              <w:rPr>
                <w:sz w:val="24"/>
                <w:szCs w:val="24"/>
              </w:rPr>
            </w:pPr>
          </w:p>
        </w:tc>
        <w:tc>
          <w:tcPr>
            <w:tcW w:w="1025"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Всего </w:t>
            </w:r>
          </w:p>
          <w:p w:rsidR="0072240D" w:rsidRPr="0072240D" w:rsidRDefault="0072240D" w:rsidP="001F2FA9">
            <w:pPr>
              <w:spacing w:after="0"/>
              <w:ind w:left="135"/>
              <w:rPr>
                <w:sz w:val="24"/>
                <w:szCs w:val="24"/>
              </w:rPr>
            </w:pPr>
          </w:p>
        </w:tc>
        <w:tc>
          <w:tcPr>
            <w:tcW w:w="1755"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Контрольные работы </w:t>
            </w:r>
          </w:p>
          <w:p w:rsidR="0072240D" w:rsidRPr="0072240D" w:rsidRDefault="0072240D" w:rsidP="001F2FA9">
            <w:pPr>
              <w:spacing w:after="0"/>
              <w:ind w:left="135"/>
              <w:rPr>
                <w:sz w:val="24"/>
                <w:szCs w:val="24"/>
              </w:rPr>
            </w:pPr>
          </w:p>
        </w:tc>
        <w:tc>
          <w:tcPr>
            <w:tcW w:w="183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Практические работы </w:t>
            </w:r>
          </w:p>
          <w:p w:rsidR="0072240D" w:rsidRPr="0072240D" w:rsidRDefault="0072240D" w:rsidP="001F2FA9">
            <w:pPr>
              <w:spacing w:after="0"/>
              <w:ind w:left="135"/>
              <w:rPr>
                <w:sz w:val="24"/>
                <w:szCs w:val="24"/>
              </w:rPr>
            </w:pPr>
          </w:p>
        </w:tc>
        <w:tc>
          <w:tcPr>
            <w:tcW w:w="0" w:type="auto"/>
            <w:vMerge/>
            <w:tcBorders>
              <w:top w:val="nil"/>
            </w:tcBorders>
            <w:tcMar>
              <w:top w:w="50" w:type="dxa"/>
              <w:left w:w="100" w:type="dxa"/>
            </w:tcMar>
          </w:tcPr>
          <w:p w:rsidR="0072240D" w:rsidRPr="0072240D" w:rsidRDefault="0072240D" w:rsidP="001F2FA9">
            <w:pPr>
              <w:rPr>
                <w:sz w:val="24"/>
                <w:szCs w:val="24"/>
              </w:rPr>
            </w:pPr>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1</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Натуральные числа. Действия с натуральными числами</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43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3 </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6">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2</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Линии на плоскости</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12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2 </w:t>
            </w: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7">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3</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Обыкновенные дроби</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48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 </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8">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4</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Многоугольники</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10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9">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5</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Десятичные дроби</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38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 </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0">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6</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Тела и фигуры в пространстве</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9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1">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490"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7</w:t>
            </w:r>
          </w:p>
        </w:tc>
        <w:tc>
          <w:tcPr>
            <w:tcW w:w="2552"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Повторение и обобщение</w:t>
            </w:r>
          </w:p>
        </w:tc>
        <w:tc>
          <w:tcPr>
            <w:tcW w:w="102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10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p>
        </w:tc>
        <w:tc>
          <w:tcPr>
            <w:tcW w:w="27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2">
              <w:r w:rsidRPr="0072240D">
                <w:rPr>
                  <w:rFonts w:ascii="Times New Roman" w:hAnsi="Times New Roman"/>
                  <w:color w:val="0000FF"/>
                  <w:sz w:val="24"/>
                  <w:szCs w:val="24"/>
                  <w:u w:val="single"/>
                </w:rPr>
                <w:t>https://m.edsoo.ru/7f4131ce</w:t>
              </w:r>
            </w:hyperlink>
          </w:p>
        </w:tc>
      </w:tr>
      <w:tr w:rsidR="0072240D" w:rsidRPr="0072240D" w:rsidTr="001F2FA9">
        <w:trPr>
          <w:trHeight w:val="144"/>
          <w:tblCellSpacing w:w="20" w:type="nil"/>
        </w:trPr>
        <w:tc>
          <w:tcPr>
            <w:tcW w:w="0" w:type="auto"/>
            <w:gridSpan w:val="2"/>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ОБЩЕЕ КОЛИЧЕСТВО ЧАСОВ ПО ПРОГРАММЕ</w:t>
            </w:r>
          </w:p>
        </w:tc>
        <w:tc>
          <w:tcPr>
            <w:tcW w:w="161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170 </w:t>
            </w:r>
          </w:p>
        </w:tc>
        <w:tc>
          <w:tcPr>
            <w:tcW w:w="1755"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15 </w:t>
            </w:r>
          </w:p>
        </w:tc>
        <w:tc>
          <w:tcPr>
            <w:tcW w:w="1838"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 </w:t>
            </w:r>
          </w:p>
        </w:tc>
        <w:tc>
          <w:tcPr>
            <w:tcW w:w="2781" w:type="dxa"/>
            <w:tcMar>
              <w:top w:w="50" w:type="dxa"/>
              <w:left w:w="100" w:type="dxa"/>
            </w:tcMar>
            <w:vAlign w:val="center"/>
          </w:tcPr>
          <w:p w:rsidR="0072240D" w:rsidRPr="0072240D" w:rsidRDefault="0072240D" w:rsidP="001F2FA9">
            <w:pPr>
              <w:rPr>
                <w:sz w:val="24"/>
                <w:szCs w:val="24"/>
              </w:rPr>
            </w:pPr>
          </w:p>
        </w:tc>
      </w:tr>
    </w:tbl>
    <w:p w:rsidR="0072240D" w:rsidRPr="0072240D" w:rsidRDefault="0072240D" w:rsidP="0072240D">
      <w:pPr>
        <w:rPr>
          <w:sz w:val="24"/>
          <w:szCs w:val="24"/>
        </w:rPr>
        <w:sectPr w:rsidR="0072240D" w:rsidRPr="0072240D" w:rsidSect="0072240D">
          <w:pgSz w:w="11906" w:h="16383"/>
          <w:pgMar w:top="850" w:right="1134" w:bottom="1701" w:left="1134" w:header="720" w:footer="720" w:gutter="0"/>
          <w:cols w:space="720"/>
          <w:docGrid w:linePitch="299"/>
        </w:sectPr>
      </w:pPr>
    </w:p>
    <w:p w:rsidR="0072240D" w:rsidRPr="0072240D" w:rsidRDefault="0072240D" w:rsidP="0072240D">
      <w:pPr>
        <w:spacing w:after="0"/>
        <w:ind w:left="120"/>
        <w:rPr>
          <w:sz w:val="24"/>
          <w:szCs w:val="24"/>
        </w:rPr>
      </w:pPr>
      <w:r w:rsidRPr="0072240D">
        <w:rPr>
          <w:rFonts w:ascii="Times New Roman" w:hAnsi="Times New Roman"/>
          <w:b/>
          <w:color w:val="000000"/>
          <w:sz w:val="24"/>
          <w:szCs w:val="24"/>
        </w:rPr>
        <w:lastRenderedPageBreak/>
        <w:t xml:space="preserve"> 6 КЛАСС </w:t>
      </w:r>
    </w:p>
    <w:tbl>
      <w:tblPr>
        <w:tblW w:w="98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008"/>
        <w:gridCol w:w="946"/>
        <w:gridCol w:w="1841"/>
        <w:gridCol w:w="1281"/>
        <w:gridCol w:w="3063"/>
      </w:tblGrid>
      <w:tr w:rsidR="0072240D" w:rsidRPr="0072240D" w:rsidTr="0072240D">
        <w:trPr>
          <w:trHeight w:val="144"/>
          <w:tblCellSpacing w:w="20" w:type="nil"/>
        </w:trPr>
        <w:tc>
          <w:tcPr>
            <w:tcW w:w="687"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 п/п </w:t>
            </w:r>
          </w:p>
          <w:p w:rsidR="0072240D" w:rsidRPr="0072240D" w:rsidRDefault="0072240D" w:rsidP="001F2FA9">
            <w:pPr>
              <w:spacing w:after="0"/>
              <w:ind w:left="135"/>
              <w:rPr>
                <w:sz w:val="24"/>
                <w:szCs w:val="24"/>
              </w:rPr>
            </w:pPr>
          </w:p>
        </w:tc>
        <w:tc>
          <w:tcPr>
            <w:tcW w:w="2008"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Наименование разделов и тем программы </w:t>
            </w:r>
          </w:p>
          <w:p w:rsidR="0072240D" w:rsidRPr="0072240D" w:rsidRDefault="0072240D" w:rsidP="001F2FA9">
            <w:pPr>
              <w:spacing w:after="0"/>
              <w:ind w:left="135"/>
              <w:rPr>
                <w:sz w:val="24"/>
                <w:szCs w:val="24"/>
              </w:rPr>
            </w:pPr>
          </w:p>
        </w:tc>
        <w:tc>
          <w:tcPr>
            <w:tcW w:w="4068" w:type="dxa"/>
            <w:gridSpan w:val="3"/>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Электронные (цифровые) образовательные ресурсы </w:t>
            </w:r>
          </w:p>
          <w:p w:rsidR="0072240D" w:rsidRPr="0072240D" w:rsidRDefault="0072240D" w:rsidP="001F2FA9">
            <w:pPr>
              <w:spacing w:after="0"/>
              <w:ind w:left="135"/>
              <w:rPr>
                <w:sz w:val="24"/>
                <w:szCs w:val="24"/>
              </w:rPr>
            </w:pPr>
          </w:p>
        </w:tc>
      </w:tr>
      <w:tr w:rsidR="0072240D" w:rsidRPr="0072240D" w:rsidTr="0072240D">
        <w:trPr>
          <w:trHeight w:val="144"/>
          <w:tblCellSpacing w:w="20" w:type="nil"/>
        </w:trPr>
        <w:tc>
          <w:tcPr>
            <w:tcW w:w="687" w:type="dxa"/>
            <w:vMerge/>
            <w:tcBorders>
              <w:top w:val="nil"/>
            </w:tcBorders>
            <w:tcMar>
              <w:top w:w="50" w:type="dxa"/>
              <w:left w:w="100" w:type="dxa"/>
            </w:tcMar>
          </w:tcPr>
          <w:p w:rsidR="0072240D" w:rsidRPr="0072240D" w:rsidRDefault="0072240D" w:rsidP="001F2FA9">
            <w:pPr>
              <w:rPr>
                <w:sz w:val="24"/>
                <w:szCs w:val="24"/>
              </w:rPr>
            </w:pPr>
          </w:p>
        </w:tc>
        <w:tc>
          <w:tcPr>
            <w:tcW w:w="2008" w:type="dxa"/>
            <w:vMerge/>
            <w:tcBorders>
              <w:top w:val="nil"/>
            </w:tcBorders>
            <w:tcMar>
              <w:top w:w="50" w:type="dxa"/>
              <w:left w:w="100" w:type="dxa"/>
            </w:tcMar>
          </w:tcPr>
          <w:p w:rsidR="0072240D" w:rsidRPr="0072240D" w:rsidRDefault="0072240D" w:rsidP="001F2FA9">
            <w:pPr>
              <w:rPr>
                <w:sz w:val="24"/>
                <w:szCs w:val="24"/>
              </w:rPr>
            </w:pPr>
          </w:p>
        </w:tc>
        <w:tc>
          <w:tcPr>
            <w:tcW w:w="946"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Всего </w:t>
            </w:r>
          </w:p>
          <w:p w:rsidR="0072240D" w:rsidRPr="0072240D" w:rsidRDefault="0072240D" w:rsidP="001F2FA9">
            <w:pPr>
              <w:spacing w:after="0"/>
              <w:ind w:left="135"/>
              <w:rPr>
                <w:sz w:val="24"/>
                <w:szCs w:val="24"/>
              </w:rPr>
            </w:pPr>
          </w:p>
        </w:tc>
        <w:tc>
          <w:tcPr>
            <w:tcW w:w="184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Контрольные работы </w:t>
            </w:r>
          </w:p>
          <w:p w:rsidR="0072240D" w:rsidRPr="0072240D" w:rsidRDefault="0072240D" w:rsidP="001F2FA9">
            <w:pPr>
              <w:spacing w:after="0"/>
              <w:ind w:left="135"/>
              <w:rPr>
                <w:sz w:val="24"/>
                <w:szCs w:val="24"/>
              </w:rPr>
            </w:pPr>
          </w:p>
        </w:tc>
        <w:tc>
          <w:tcPr>
            <w:tcW w:w="1281"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b/>
                <w:color w:val="000000"/>
                <w:sz w:val="24"/>
                <w:szCs w:val="24"/>
              </w:rPr>
              <w:t xml:space="preserve">Практические работы </w:t>
            </w:r>
          </w:p>
          <w:p w:rsidR="0072240D" w:rsidRPr="0072240D" w:rsidRDefault="0072240D" w:rsidP="001F2FA9">
            <w:pPr>
              <w:spacing w:after="0"/>
              <w:ind w:left="135"/>
              <w:rPr>
                <w:sz w:val="24"/>
                <w:szCs w:val="24"/>
              </w:rPr>
            </w:pPr>
          </w:p>
        </w:tc>
        <w:tc>
          <w:tcPr>
            <w:tcW w:w="3063" w:type="dxa"/>
            <w:vMerge/>
            <w:tcBorders>
              <w:top w:val="nil"/>
            </w:tcBorders>
            <w:tcMar>
              <w:top w:w="50" w:type="dxa"/>
              <w:left w:w="100" w:type="dxa"/>
            </w:tcMar>
          </w:tcPr>
          <w:p w:rsidR="0072240D" w:rsidRPr="0072240D" w:rsidRDefault="0072240D" w:rsidP="001F2FA9">
            <w:pPr>
              <w:rPr>
                <w:sz w:val="24"/>
                <w:szCs w:val="24"/>
              </w:rPr>
            </w:pPr>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1</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Натуральные числа</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30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2 </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3">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2</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Прямые на плоскости</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7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4">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3</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Дроби</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32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2 </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5">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4</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Симметрия</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6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6">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5</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Выражения с буквами</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6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7">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6</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Фигуры на плоскости</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14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8">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7</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Положительные и отрицательные числа</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40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3 </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19">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8</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Представление данных</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6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20">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9</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Наглядная геометрия. Фигуры в пространстве</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9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sz w:val="24"/>
                <w:szCs w:val="24"/>
              </w:rPr>
              <w:t>1</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21">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687" w:type="dxa"/>
            <w:tcMar>
              <w:top w:w="50" w:type="dxa"/>
              <w:left w:w="100" w:type="dxa"/>
            </w:tcMar>
            <w:vAlign w:val="center"/>
          </w:tcPr>
          <w:p w:rsidR="0072240D" w:rsidRPr="0072240D" w:rsidRDefault="0072240D" w:rsidP="001F2FA9">
            <w:pPr>
              <w:spacing w:after="0"/>
              <w:rPr>
                <w:sz w:val="24"/>
                <w:szCs w:val="24"/>
              </w:rPr>
            </w:pPr>
            <w:r w:rsidRPr="0072240D">
              <w:rPr>
                <w:rFonts w:ascii="Times New Roman" w:hAnsi="Times New Roman"/>
                <w:color w:val="000000"/>
                <w:sz w:val="24"/>
                <w:szCs w:val="24"/>
              </w:rPr>
              <w:t>10</w:t>
            </w:r>
          </w:p>
        </w:tc>
        <w:tc>
          <w:tcPr>
            <w:tcW w:w="2008"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Повторение, обобщение, систематизация</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20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 </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p>
        </w:tc>
        <w:tc>
          <w:tcPr>
            <w:tcW w:w="3063" w:type="dxa"/>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 xml:space="preserve">Библиотека ЦОК </w:t>
            </w:r>
            <w:hyperlink r:id="rId22">
              <w:r w:rsidRPr="0072240D">
                <w:rPr>
                  <w:rFonts w:ascii="Times New Roman" w:hAnsi="Times New Roman"/>
                  <w:color w:val="0000FF"/>
                  <w:sz w:val="24"/>
                  <w:szCs w:val="24"/>
                  <w:u w:val="single"/>
                </w:rPr>
                <w:t>https://m.edsoo.ru/7f414736</w:t>
              </w:r>
            </w:hyperlink>
          </w:p>
        </w:tc>
      </w:tr>
      <w:tr w:rsidR="0072240D" w:rsidRPr="0072240D" w:rsidTr="0072240D">
        <w:trPr>
          <w:trHeight w:val="144"/>
          <w:tblCellSpacing w:w="20" w:type="nil"/>
        </w:trPr>
        <w:tc>
          <w:tcPr>
            <w:tcW w:w="2695" w:type="dxa"/>
            <w:gridSpan w:val="2"/>
            <w:tcMar>
              <w:top w:w="50" w:type="dxa"/>
              <w:left w:w="100" w:type="dxa"/>
            </w:tcMar>
            <w:vAlign w:val="center"/>
          </w:tcPr>
          <w:p w:rsidR="0072240D" w:rsidRPr="0072240D" w:rsidRDefault="0072240D" w:rsidP="001F2FA9">
            <w:pPr>
              <w:spacing w:after="0"/>
              <w:ind w:left="135"/>
              <w:rPr>
                <w:sz w:val="24"/>
                <w:szCs w:val="24"/>
              </w:rPr>
            </w:pPr>
            <w:r w:rsidRPr="0072240D">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170 </w:t>
            </w:r>
          </w:p>
        </w:tc>
        <w:tc>
          <w:tcPr>
            <w:tcW w:w="184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12</w:t>
            </w:r>
          </w:p>
        </w:tc>
        <w:tc>
          <w:tcPr>
            <w:tcW w:w="1281" w:type="dxa"/>
            <w:tcMar>
              <w:top w:w="50" w:type="dxa"/>
              <w:left w:w="100" w:type="dxa"/>
            </w:tcMar>
            <w:vAlign w:val="center"/>
          </w:tcPr>
          <w:p w:rsidR="0072240D" w:rsidRPr="0072240D" w:rsidRDefault="0072240D" w:rsidP="001F2FA9">
            <w:pPr>
              <w:spacing w:after="0"/>
              <w:ind w:left="135"/>
              <w:jc w:val="center"/>
              <w:rPr>
                <w:sz w:val="24"/>
                <w:szCs w:val="24"/>
              </w:rPr>
            </w:pPr>
            <w:r w:rsidRPr="0072240D">
              <w:rPr>
                <w:rFonts w:ascii="Times New Roman" w:hAnsi="Times New Roman"/>
                <w:color w:val="000000"/>
                <w:sz w:val="24"/>
                <w:szCs w:val="24"/>
              </w:rPr>
              <w:t xml:space="preserve"> 6 </w:t>
            </w:r>
          </w:p>
        </w:tc>
        <w:tc>
          <w:tcPr>
            <w:tcW w:w="3063" w:type="dxa"/>
            <w:tcMar>
              <w:top w:w="50" w:type="dxa"/>
              <w:left w:w="100" w:type="dxa"/>
            </w:tcMar>
            <w:vAlign w:val="center"/>
          </w:tcPr>
          <w:p w:rsidR="0072240D" w:rsidRPr="0072240D" w:rsidRDefault="0072240D" w:rsidP="001F2FA9">
            <w:pPr>
              <w:rPr>
                <w:sz w:val="24"/>
                <w:szCs w:val="24"/>
              </w:rPr>
            </w:pPr>
          </w:p>
        </w:tc>
      </w:tr>
      <w:bookmarkEnd w:id="26"/>
    </w:tbl>
    <w:p w:rsidR="0072240D" w:rsidRDefault="0072240D" w:rsidP="009C6392">
      <w:pPr>
        <w:spacing w:after="0" w:line="264" w:lineRule="auto"/>
        <w:ind w:left="120"/>
        <w:jc w:val="center"/>
        <w:rPr>
          <w:rFonts w:ascii="Times New Roman" w:hAnsi="Times New Roman"/>
          <w:b/>
          <w:color w:val="000000"/>
          <w:sz w:val="28"/>
        </w:rPr>
      </w:pPr>
    </w:p>
    <w:p w:rsidR="0072240D" w:rsidRDefault="0072240D">
      <w:pPr>
        <w:rPr>
          <w:rFonts w:ascii="Times New Roman" w:hAnsi="Times New Roman"/>
          <w:b/>
          <w:color w:val="000000"/>
          <w:sz w:val="28"/>
        </w:rPr>
      </w:pPr>
      <w:r>
        <w:rPr>
          <w:rFonts w:ascii="Times New Roman" w:hAnsi="Times New Roman"/>
          <w:b/>
          <w:color w:val="000000"/>
          <w:sz w:val="28"/>
        </w:rPr>
        <w:br w:type="page"/>
      </w:r>
    </w:p>
    <w:p w:rsidR="009C6392" w:rsidRPr="009C6392" w:rsidRDefault="0072240D" w:rsidP="009C6392">
      <w:pPr>
        <w:spacing w:after="0" w:line="264" w:lineRule="auto"/>
        <w:ind w:left="120"/>
        <w:jc w:val="center"/>
        <w:rPr>
          <w:rFonts w:ascii="Times New Roman" w:hAnsi="Times New Roman"/>
          <w:b/>
          <w:color w:val="000000"/>
          <w:sz w:val="24"/>
          <w:szCs w:val="24"/>
        </w:rPr>
      </w:pPr>
      <w:r>
        <w:rPr>
          <w:rFonts w:ascii="Times New Roman" w:hAnsi="Times New Roman"/>
          <w:b/>
          <w:color w:val="000000"/>
          <w:sz w:val="28"/>
        </w:rPr>
        <w:lastRenderedPageBreak/>
        <w:t xml:space="preserve"> </w:t>
      </w:r>
      <w:r w:rsidR="009C6392" w:rsidRPr="009C6392">
        <w:rPr>
          <w:rFonts w:ascii="Times New Roman" w:hAnsi="Times New Roman"/>
          <w:b/>
          <w:color w:val="000000"/>
          <w:sz w:val="24"/>
          <w:szCs w:val="24"/>
        </w:rPr>
        <w:t>АЛГЕБРА 7 класс</w:t>
      </w:r>
    </w:p>
    <w:p w:rsidR="009C6392" w:rsidRPr="009C6392" w:rsidRDefault="009C6392" w:rsidP="009C6392">
      <w:pPr>
        <w:spacing w:after="0" w:line="264" w:lineRule="auto"/>
        <w:ind w:left="120"/>
        <w:jc w:val="center"/>
        <w:rPr>
          <w:sz w:val="24"/>
          <w:szCs w:val="24"/>
        </w:rPr>
      </w:pPr>
      <w:r w:rsidRPr="009C6392">
        <w:rPr>
          <w:rFonts w:ascii="Times New Roman" w:hAnsi="Times New Roman"/>
          <w:b/>
          <w:color w:val="000000"/>
          <w:sz w:val="24"/>
          <w:szCs w:val="24"/>
        </w:rPr>
        <w:t>ПОЯСНИТЕЛЬНАЯ ЗАПИСКА</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w:t>
      </w:r>
      <w:r w:rsidRPr="009C6392">
        <w:rPr>
          <w:rFonts w:ascii="Times New Roman" w:hAnsi="Times New Roman"/>
          <w:color w:val="000000"/>
          <w:sz w:val="24"/>
          <w:szCs w:val="24"/>
        </w:rPr>
        <w:lastRenderedPageBreak/>
        <w:t>Преобразование символьных форм способствует развитию воображения, способностей к математическому творчеству.</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C6392" w:rsidRPr="009C6392" w:rsidRDefault="009C6392" w:rsidP="009C6392">
      <w:pPr>
        <w:spacing w:after="0" w:line="264" w:lineRule="auto"/>
        <w:ind w:firstLine="600"/>
        <w:jc w:val="both"/>
        <w:rPr>
          <w:sz w:val="24"/>
          <w:szCs w:val="24"/>
        </w:rPr>
      </w:pPr>
      <w:bookmarkStart w:id="27" w:name="88e7274f-146c-45cf-bb6c-0aa84ae038d1"/>
      <w:r w:rsidRPr="009C6392">
        <w:rPr>
          <w:rFonts w:ascii="Times New Roman" w:hAnsi="Times New Roman"/>
          <w:color w:val="000000"/>
          <w:sz w:val="24"/>
          <w:szCs w:val="24"/>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27"/>
    </w:p>
    <w:p w:rsidR="009C6392" w:rsidRPr="009C6392" w:rsidRDefault="009C6392" w:rsidP="009C6392">
      <w:pPr>
        <w:rPr>
          <w:sz w:val="24"/>
          <w:szCs w:val="24"/>
        </w:rPr>
        <w:sectPr w:rsidR="009C6392" w:rsidRPr="009C6392">
          <w:pgSz w:w="11906" w:h="16383"/>
          <w:pgMar w:top="1134" w:right="850" w:bottom="1134" w:left="1701" w:header="720" w:footer="720" w:gutter="0"/>
          <w:cols w:space="720"/>
        </w:sectPr>
      </w:pPr>
    </w:p>
    <w:bookmarkEnd w:id="6"/>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lastRenderedPageBreak/>
        <w:t>СОДЕРЖАНИЕ ОБУЧЕНИЯ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7 КЛАСС</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Числа и вычисления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Применение признаков делимости, разложение на множители натуральных чисел.</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Реальные зависимости, в том числе прямая и обратная пропорциональности.</w:t>
      </w:r>
    </w:p>
    <w:p w:rsidR="009C6392" w:rsidRPr="009C6392" w:rsidRDefault="009C6392" w:rsidP="009C6392">
      <w:pPr>
        <w:spacing w:after="0" w:line="264" w:lineRule="auto"/>
        <w:ind w:firstLine="600"/>
        <w:jc w:val="both"/>
        <w:rPr>
          <w:sz w:val="24"/>
          <w:szCs w:val="24"/>
        </w:rPr>
      </w:pPr>
      <w:bookmarkStart w:id="28" w:name="_Toc124426221"/>
      <w:bookmarkEnd w:id="28"/>
      <w:r w:rsidRPr="009C6392">
        <w:rPr>
          <w:rFonts w:ascii="Times New Roman" w:hAnsi="Times New Roman"/>
          <w:b/>
          <w:color w:val="000000"/>
          <w:sz w:val="24"/>
          <w:szCs w:val="24"/>
        </w:rPr>
        <w:t>Алгебраические выражения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Свойства степени с натуральным показателем.</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C6392" w:rsidRPr="009C6392" w:rsidRDefault="009C6392" w:rsidP="009C6392">
      <w:pPr>
        <w:spacing w:after="0" w:line="264" w:lineRule="auto"/>
        <w:ind w:firstLine="600"/>
        <w:jc w:val="both"/>
        <w:rPr>
          <w:sz w:val="24"/>
          <w:szCs w:val="24"/>
        </w:rPr>
      </w:pPr>
      <w:bookmarkStart w:id="29" w:name="_Toc124426222"/>
      <w:bookmarkEnd w:id="29"/>
      <w:r w:rsidRPr="009C6392">
        <w:rPr>
          <w:rFonts w:ascii="Times New Roman" w:hAnsi="Times New Roman"/>
          <w:b/>
          <w:color w:val="000000"/>
          <w:sz w:val="24"/>
          <w:szCs w:val="24"/>
        </w:rPr>
        <w:t>Уравнения и неравенства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Уравнение, корень уравнения, правила преобразования уравнения, равносильность уравнений.</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Функции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Координата точки на прямой. Числовые промежутки. Расстояние между двумя точками координатной прямой.</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 xml:space="preserve">Прямоугольная система координат, оси </w:t>
      </w:r>
      <w:r w:rsidRPr="009C6392">
        <w:rPr>
          <w:rFonts w:ascii="Times New Roman" w:hAnsi="Times New Roman"/>
          <w:i/>
          <w:color w:val="000000"/>
          <w:sz w:val="24"/>
          <w:szCs w:val="24"/>
        </w:rPr>
        <w:t xml:space="preserve">Ox </w:t>
      </w:r>
      <w:r w:rsidRPr="009C6392">
        <w:rPr>
          <w:rFonts w:ascii="Times New Roman" w:hAnsi="Times New Roman"/>
          <w:color w:val="000000"/>
          <w:sz w:val="24"/>
          <w:szCs w:val="24"/>
        </w:rPr>
        <w:t xml:space="preserve">и </w:t>
      </w:r>
      <w:r w:rsidRPr="009C6392">
        <w:rPr>
          <w:rFonts w:ascii="Times New Roman" w:hAnsi="Times New Roman"/>
          <w:i/>
          <w:color w:val="000000"/>
          <w:sz w:val="24"/>
          <w:szCs w:val="24"/>
        </w:rPr>
        <w:t>Oy</w:t>
      </w:r>
      <w:r w:rsidRPr="009C6392">
        <w:rPr>
          <w:rFonts w:ascii="Times New Roman" w:hAnsi="Times New Roman"/>
          <w:color w:val="000000"/>
          <w:sz w:val="24"/>
          <w:szCs w:val="24"/>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9C6392" w:rsidRPr="009C6392" w:rsidRDefault="009C6392" w:rsidP="009C6392">
      <w:pPr>
        <w:spacing w:after="0" w:line="264" w:lineRule="auto"/>
        <w:ind w:left="120"/>
        <w:jc w:val="both"/>
        <w:rPr>
          <w:sz w:val="24"/>
          <w:szCs w:val="24"/>
        </w:rPr>
      </w:pPr>
      <w:r w:rsidRPr="009C6392">
        <w:rPr>
          <w:rFonts w:ascii="Times New Roman" w:hAnsi="Times New Roman" w:cs="Times New Roman"/>
          <w:b/>
          <w:sz w:val="24"/>
          <w:szCs w:val="24"/>
        </w:rPr>
        <w:br w:type="page"/>
      </w:r>
      <w:r w:rsidRPr="009C6392">
        <w:rPr>
          <w:rFonts w:ascii="Times New Roman" w:hAnsi="Times New Roman"/>
          <w:b/>
          <w:color w:val="000000"/>
          <w:sz w:val="24"/>
          <w:szCs w:val="24"/>
        </w:rPr>
        <w:lastRenderedPageBreak/>
        <w:t>ПЛАНИРУЕМЫЕ РЕЗУЛЬТАТЫ ОСВОЕНИЯ ПРОГРАММЫ УЧЕБНОГО КУРСА «АЛГЕБРА» НА УРОВНЕ ОСНОВНОГО ОБЩЕГО ОБРАЗОВАНИЯ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ЛИЧНОСТНЫЕ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 xml:space="preserve">Личностные результаты </w:t>
      </w:r>
      <w:r w:rsidRPr="009C6392">
        <w:rPr>
          <w:rFonts w:ascii="Times New Roman" w:hAnsi="Times New Roman"/>
          <w:color w:val="000000"/>
          <w:sz w:val="24"/>
          <w:szCs w:val="24"/>
        </w:rPr>
        <w:t>освоения программы учебного курса «Алгебра» характеризуются:</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1) патриотическое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2) гражданское и духовно-нравственное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3) трудовое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4) эстетическое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5) ценности научного познания: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7) экологическое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lastRenderedPageBreak/>
        <w:t>8) адаптация к изменяющимся условиям социальной и природной среды: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МЕТАПРЕДМЕТНЫЕ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Познавательные универсальные учебные действия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Базовые логические действия:</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C6392" w:rsidRPr="009C6392" w:rsidRDefault="009C6392" w:rsidP="009C6392">
      <w:pPr>
        <w:numPr>
          <w:ilvl w:val="0"/>
          <w:numId w:val="21"/>
        </w:numPr>
        <w:spacing w:after="0" w:line="264" w:lineRule="auto"/>
        <w:jc w:val="both"/>
        <w:rPr>
          <w:sz w:val="24"/>
          <w:szCs w:val="24"/>
        </w:rPr>
      </w:pPr>
      <w:r w:rsidRPr="009C6392">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Базовые исследовательские действия</w:t>
      </w:r>
      <w:r w:rsidRPr="009C6392">
        <w:rPr>
          <w:rFonts w:ascii="Times New Roman" w:hAnsi="Times New Roman"/>
          <w:color w:val="000000"/>
          <w:sz w:val="24"/>
          <w:szCs w:val="24"/>
        </w:rPr>
        <w:t>:</w:t>
      </w:r>
    </w:p>
    <w:p w:rsidR="009C6392" w:rsidRPr="009C6392" w:rsidRDefault="009C6392" w:rsidP="009C6392">
      <w:pPr>
        <w:numPr>
          <w:ilvl w:val="0"/>
          <w:numId w:val="22"/>
        </w:numPr>
        <w:spacing w:after="0" w:line="264" w:lineRule="auto"/>
        <w:jc w:val="both"/>
        <w:rPr>
          <w:sz w:val="24"/>
          <w:szCs w:val="24"/>
        </w:rPr>
      </w:pPr>
      <w:r w:rsidRPr="009C6392">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6392" w:rsidRPr="009C6392" w:rsidRDefault="009C6392" w:rsidP="009C6392">
      <w:pPr>
        <w:numPr>
          <w:ilvl w:val="0"/>
          <w:numId w:val="22"/>
        </w:numPr>
        <w:spacing w:after="0" w:line="264" w:lineRule="auto"/>
        <w:jc w:val="both"/>
        <w:rPr>
          <w:sz w:val="24"/>
          <w:szCs w:val="24"/>
        </w:rPr>
      </w:pPr>
      <w:r w:rsidRPr="009C6392">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6392" w:rsidRPr="009C6392" w:rsidRDefault="009C6392" w:rsidP="009C6392">
      <w:pPr>
        <w:numPr>
          <w:ilvl w:val="0"/>
          <w:numId w:val="22"/>
        </w:numPr>
        <w:spacing w:after="0" w:line="264" w:lineRule="auto"/>
        <w:jc w:val="both"/>
        <w:rPr>
          <w:sz w:val="24"/>
          <w:szCs w:val="24"/>
        </w:rPr>
      </w:pPr>
      <w:r w:rsidRPr="009C6392">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6392" w:rsidRPr="009C6392" w:rsidRDefault="009C6392" w:rsidP="009C6392">
      <w:pPr>
        <w:numPr>
          <w:ilvl w:val="0"/>
          <w:numId w:val="22"/>
        </w:numPr>
        <w:spacing w:after="0" w:line="264" w:lineRule="auto"/>
        <w:jc w:val="both"/>
        <w:rPr>
          <w:sz w:val="24"/>
          <w:szCs w:val="24"/>
        </w:rPr>
      </w:pPr>
      <w:r w:rsidRPr="009C6392">
        <w:rPr>
          <w:rFonts w:ascii="Times New Roman" w:hAnsi="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Работа с информацией:</w:t>
      </w:r>
    </w:p>
    <w:p w:rsidR="009C6392" w:rsidRPr="009C6392" w:rsidRDefault="009C6392" w:rsidP="009C6392">
      <w:pPr>
        <w:numPr>
          <w:ilvl w:val="0"/>
          <w:numId w:val="23"/>
        </w:numPr>
        <w:spacing w:after="0" w:line="264" w:lineRule="auto"/>
        <w:jc w:val="both"/>
        <w:rPr>
          <w:sz w:val="24"/>
          <w:szCs w:val="24"/>
        </w:rPr>
      </w:pPr>
      <w:r w:rsidRPr="009C6392">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9C6392" w:rsidRPr="009C6392" w:rsidRDefault="009C6392" w:rsidP="009C6392">
      <w:pPr>
        <w:numPr>
          <w:ilvl w:val="0"/>
          <w:numId w:val="23"/>
        </w:numPr>
        <w:spacing w:after="0" w:line="264" w:lineRule="auto"/>
        <w:jc w:val="both"/>
        <w:rPr>
          <w:sz w:val="24"/>
          <w:szCs w:val="24"/>
        </w:rPr>
      </w:pPr>
      <w:r w:rsidRPr="009C6392">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C6392" w:rsidRPr="009C6392" w:rsidRDefault="009C6392" w:rsidP="009C6392">
      <w:pPr>
        <w:numPr>
          <w:ilvl w:val="0"/>
          <w:numId w:val="23"/>
        </w:numPr>
        <w:spacing w:after="0" w:line="264" w:lineRule="auto"/>
        <w:jc w:val="both"/>
        <w:rPr>
          <w:sz w:val="24"/>
          <w:szCs w:val="24"/>
        </w:rPr>
      </w:pPr>
      <w:r w:rsidRPr="009C6392">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9C6392" w:rsidRPr="009C6392" w:rsidRDefault="009C6392" w:rsidP="009C6392">
      <w:pPr>
        <w:numPr>
          <w:ilvl w:val="0"/>
          <w:numId w:val="23"/>
        </w:numPr>
        <w:spacing w:after="0" w:line="264" w:lineRule="auto"/>
        <w:jc w:val="both"/>
        <w:rPr>
          <w:sz w:val="24"/>
          <w:szCs w:val="24"/>
        </w:rPr>
      </w:pPr>
      <w:r w:rsidRPr="009C6392">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Коммуникативные универсальные учебные действия:</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6392" w:rsidRPr="009C6392" w:rsidRDefault="009C6392" w:rsidP="009C6392">
      <w:pPr>
        <w:numPr>
          <w:ilvl w:val="0"/>
          <w:numId w:val="24"/>
        </w:numPr>
        <w:spacing w:after="0" w:line="264" w:lineRule="auto"/>
        <w:jc w:val="both"/>
        <w:rPr>
          <w:sz w:val="24"/>
          <w:szCs w:val="24"/>
        </w:rPr>
      </w:pPr>
      <w:r w:rsidRPr="009C6392">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Регулятивные универсальные учебные действия</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Самоорганизация:</w:t>
      </w:r>
    </w:p>
    <w:p w:rsidR="009C6392" w:rsidRPr="009C6392" w:rsidRDefault="009C6392" w:rsidP="009C6392">
      <w:pPr>
        <w:numPr>
          <w:ilvl w:val="0"/>
          <w:numId w:val="25"/>
        </w:numPr>
        <w:spacing w:after="0" w:line="264" w:lineRule="auto"/>
        <w:jc w:val="both"/>
        <w:rPr>
          <w:sz w:val="24"/>
          <w:szCs w:val="24"/>
        </w:rPr>
      </w:pPr>
      <w:r w:rsidRPr="009C6392">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Самоконтроль, эмоциональный интеллект:</w:t>
      </w:r>
    </w:p>
    <w:p w:rsidR="009C6392" w:rsidRPr="009C6392" w:rsidRDefault="009C6392" w:rsidP="009C6392">
      <w:pPr>
        <w:numPr>
          <w:ilvl w:val="0"/>
          <w:numId w:val="26"/>
        </w:numPr>
        <w:spacing w:after="0" w:line="264" w:lineRule="auto"/>
        <w:jc w:val="both"/>
        <w:rPr>
          <w:sz w:val="24"/>
          <w:szCs w:val="24"/>
        </w:rPr>
      </w:pPr>
      <w:r w:rsidRPr="009C6392">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9C6392" w:rsidRPr="009C6392" w:rsidRDefault="009C6392" w:rsidP="009C6392">
      <w:pPr>
        <w:numPr>
          <w:ilvl w:val="0"/>
          <w:numId w:val="26"/>
        </w:numPr>
        <w:spacing w:after="0" w:line="264" w:lineRule="auto"/>
        <w:jc w:val="both"/>
        <w:rPr>
          <w:sz w:val="24"/>
          <w:szCs w:val="24"/>
        </w:rPr>
      </w:pPr>
      <w:r w:rsidRPr="009C6392">
        <w:rPr>
          <w:rFonts w:ascii="Times New Roman" w:hAnsi="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6392" w:rsidRPr="009C6392" w:rsidRDefault="009C6392" w:rsidP="009C6392">
      <w:pPr>
        <w:numPr>
          <w:ilvl w:val="0"/>
          <w:numId w:val="26"/>
        </w:numPr>
        <w:spacing w:after="0" w:line="264" w:lineRule="auto"/>
        <w:jc w:val="both"/>
        <w:rPr>
          <w:sz w:val="24"/>
          <w:szCs w:val="24"/>
        </w:rPr>
      </w:pPr>
      <w:r w:rsidRPr="009C6392">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C6392" w:rsidRPr="009C6392" w:rsidRDefault="009C6392" w:rsidP="009C6392">
      <w:pPr>
        <w:spacing w:after="0" w:line="264" w:lineRule="auto"/>
        <w:ind w:left="120"/>
        <w:jc w:val="both"/>
        <w:rPr>
          <w:sz w:val="24"/>
          <w:szCs w:val="24"/>
        </w:rPr>
      </w:pPr>
    </w:p>
    <w:p w:rsidR="009C6392" w:rsidRPr="009C6392" w:rsidRDefault="009C6392">
      <w:pPr>
        <w:rPr>
          <w:rFonts w:ascii="Times New Roman" w:hAnsi="Times New Roman"/>
          <w:b/>
          <w:color w:val="000000"/>
          <w:sz w:val="24"/>
          <w:szCs w:val="24"/>
        </w:rPr>
      </w:pPr>
      <w:r w:rsidRPr="009C6392">
        <w:rPr>
          <w:rFonts w:ascii="Times New Roman" w:hAnsi="Times New Roman"/>
          <w:b/>
          <w:color w:val="000000"/>
          <w:sz w:val="24"/>
          <w:szCs w:val="24"/>
        </w:rPr>
        <w:br w:type="page"/>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lastRenderedPageBreak/>
        <w:t>ПРЕДМЕТНЫЕ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bookmarkStart w:id="30" w:name="_Toc124426234"/>
      <w:bookmarkEnd w:id="30"/>
      <w:r w:rsidRPr="009C6392">
        <w:rPr>
          <w:rFonts w:ascii="Times New Roman" w:hAnsi="Times New Roman"/>
          <w:color w:val="000000"/>
          <w:sz w:val="24"/>
          <w:szCs w:val="24"/>
        </w:rPr>
        <w:t xml:space="preserve">К концу обучения </w:t>
      </w:r>
      <w:r w:rsidRPr="009C6392">
        <w:rPr>
          <w:rFonts w:ascii="Times New Roman" w:hAnsi="Times New Roman"/>
          <w:b/>
          <w:color w:val="000000"/>
          <w:sz w:val="24"/>
          <w:szCs w:val="24"/>
        </w:rPr>
        <w:t>в 7 классе</w:t>
      </w:r>
      <w:r w:rsidRPr="009C6392">
        <w:rPr>
          <w:rFonts w:ascii="Times New Roman" w:hAnsi="Times New Roman"/>
          <w:color w:val="000000"/>
          <w:sz w:val="24"/>
          <w:szCs w:val="24"/>
        </w:rPr>
        <w:t xml:space="preserve"> обучающийся получит следующие предметные результаты:</w:t>
      </w:r>
    </w:p>
    <w:p w:rsidR="009C6392" w:rsidRPr="009C6392" w:rsidRDefault="009C6392" w:rsidP="009C6392">
      <w:pPr>
        <w:spacing w:after="0" w:line="264" w:lineRule="auto"/>
        <w:ind w:firstLine="600"/>
        <w:jc w:val="both"/>
        <w:rPr>
          <w:sz w:val="24"/>
          <w:szCs w:val="24"/>
        </w:rPr>
      </w:pPr>
      <w:bookmarkStart w:id="31" w:name="_Toc124426235"/>
      <w:bookmarkEnd w:id="31"/>
      <w:r w:rsidRPr="009C6392">
        <w:rPr>
          <w:rFonts w:ascii="Times New Roman" w:hAnsi="Times New Roman"/>
          <w:b/>
          <w:color w:val="000000"/>
          <w:sz w:val="24"/>
          <w:szCs w:val="24"/>
        </w:rPr>
        <w:t>Числа и вычисления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Выполнять, сочетая устные и письменные приёмы, арифметические действия с рациональными числами.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Сравнивать и упорядочивать рациональные числа.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Округлять числа.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Применять признаки делимости, разложение на множители натуральных чисел.</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C6392" w:rsidRPr="009C6392" w:rsidRDefault="009C6392" w:rsidP="009C6392">
      <w:pPr>
        <w:spacing w:after="0" w:line="264" w:lineRule="auto"/>
        <w:ind w:firstLine="600"/>
        <w:jc w:val="both"/>
        <w:rPr>
          <w:sz w:val="24"/>
          <w:szCs w:val="24"/>
        </w:rPr>
      </w:pPr>
      <w:bookmarkStart w:id="32" w:name="_Toc124426236"/>
      <w:bookmarkEnd w:id="32"/>
      <w:r w:rsidRPr="009C6392">
        <w:rPr>
          <w:rFonts w:ascii="Times New Roman" w:hAnsi="Times New Roman"/>
          <w:b/>
          <w:color w:val="000000"/>
          <w:sz w:val="24"/>
          <w:szCs w:val="24"/>
        </w:rPr>
        <w:t>Алгебраические выражения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Использовать алгебраическую терминологию и символику, применять её в процессе освоения учебного материала.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Находить значения буквенных выражений при заданных значениях переменных.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Выполнять преобразования целого выражения в многочлен приведением подобных слагаемых, раскрытием скобок.</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Выполнять умножение одночлена на многочлен и многочлена на многочлен, применять формулы квадрата суммы и квадрата разности.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Применять преобразования многочленов для решения различных задач из математики, смежных предметов, из реальной практики.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Использовать свойства степеней с натуральными показателями для преобразования выражений.</w:t>
      </w:r>
    </w:p>
    <w:p w:rsidR="009C6392" w:rsidRPr="009C6392" w:rsidRDefault="009C6392" w:rsidP="009C6392">
      <w:pPr>
        <w:spacing w:after="0" w:line="264" w:lineRule="auto"/>
        <w:ind w:firstLine="600"/>
        <w:jc w:val="both"/>
        <w:rPr>
          <w:sz w:val="24"/>
          <w:szCs w:val="24"/>
        </w:rPr>
      </w:pPr>
      <w:bookmarkStart w:id="33" w:name="_Toc124426237"/>
      <w:bookmarkEnd w:id="33"/>
      <w:r w:rsidRPr="009C6392">
        <w:rPr>
          <w:rFonts w:ascii="Times New Roman" w:hAnsi="Times New Roman"/>
          <w:b/>
          <w:color w:val="000000"/>
          <w:sz w:val="24"/>
          <w:szCs w:val="24"/>
        </w:rPr>
        <w:t>Уравнения и неравенства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Применять графические методы при решении линейных уравнений и их систем.</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Подбирать примеры пар чисел, являющихся решением линейного уравнения с двумя переменными.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Решать системы двух линейных уравнений с двумя переменными, в том числе графически.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lastRenderedPageBreak/>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C6392" w:rsidRPr="009C6392" w:rsidRDefault="009C6392" w:rsidP="009C6392">
      <w:pPr>
        <w:spacing w:after="0" w:line="264" w:lineRule="auto"/>
        <w:ind w:firstLine="600"/>
        <w:jc w:val="both"/>
        <w:rPr>
          <w:sz w:val="24"/>
          <w:szCs w:val="24"/>
        </w:rPr>
      </w:pPr>
      <w:bookmarkStart w:id="34" w:name="_Toc124426238"/>
      <w:bookmarkEnd w:id="34"/>
      <w:r w:rsidRPr="009C6392">
        <w:rPr>
          <w:rFonts w:ascii="Times New Roman" w:hAnsi="Times New Roman"/>
          <w:b/>
          <w:color w:val="000000"/>
          <w:sz w:val="24"/>
          <w:szCs w:val="24"/>
        </w:rPr>
        <w:t>Функции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Отмечать в координатной плоскости точки по заданным координатам, строить графики линейных функций. Строить график функции y = |х|.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Находить значение функции по значению её аргумента.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C6392" w:rsidRPr="009C6392" w:rsidRDefault="009C6392">
      <w:pPr>
        <w:rPr>
          <w:rFonts w:ascii="Times New Roman" w:hAnsi="Times New Roman" w:cs="Times New Roman"/>
          <w:b/>
          <w:sz w:val="24"/>
          <w:szCs w:val="24"/>
        </w:rPr>
      </w:pPr>
      <w:r w:rsidRPr="009C6392">
        <w:rPr>
          <w:rFonts w:ascii="Times New Roman" w:hAnsi="Times New Roman" w:cs="Times New Roman"/>
          <w:b/>
          <w:sz w:val="24"/>
          <w:szCs w:val="24"/>
        </w:rPr>
        <w:br w:type="page"/>
      </w:r>
    </w:p>
    <w:p w:rsidR="009C6392" w:rsidRPr="009C6392" w:rsidRDefault="009C6392" w:rsidP="009C6392">
      <w:pPr>
        <w:spacing w:after="0"/>
        <w:ind w:left="120"/>
        <w:rPr>
          <w:sz w:val="24"/>
          <w:szCs w:val="24"/>
        </w:rPr>
      </w:pPr>
      <w:r w:rsidRPr="009C6392">
        <w:rPr>
          <w:rFonts w:ascii="Times New Roman" w:hAnsi="Times New Roman"/>
          <w:b/>
          <w:color w:val="000000"/>
          <w:sz w:val="24"/>
          <w:szCs w:val="24"/>
        </w:rPr>
        <w:lastRenderedPageBreak/>
        <w:t xml:space="preserve">ТЕМАТИЧЕСКОЕ ПЛАНИРОВАНИЕ </w:t>
      </w:r>
    </w:p>
    <w:p w:rsidR="009C6392" w:rsidRPr="009C6392" w:rsidRDefault="009C6392" w:rsidP="009C6392">
      <w:pPr>
        <w:spacing w:after="0"/>
        <w:ind w:left="120"/>
        <w:rPr>
          <w:sz w:val="24"/>
          <w:szCs w:val="24"/>
        </w:rPr>
      </w:pPr>
      <w:r w:rsidRPr="009C639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1886"/>
        <w:gridCol w:w="897"/>
        <w:gridCol w:w="1734"/>
        <w:gridCol w:w="1798"/>
        <w:gridCol w:w="2875"/>
      </w:tblGrid>
      <w:tr w:rsidR="009C6392" w:rsidRPr="009C6392" w:rsidTr="001F2FA9">
        <w:trPr>
          <w:trHeight w:val="144"/>
          <w:tblCellSpacing w:w="20" w:type="nil"/>
        </w:trPr>
        <w:tc>
          <w:tcPr>
            <w:tcW w:w="485"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 п/п </w:t>
            </w:r>
          </w:p>
          <w:p w:rsidR="009C6392" w:rsidRPr="009C6392" w:rsidRDefault="009C6392" w:rsidP="001F2FA9">
            <w:pPr>
              <w:spacing w:after="0"/>
              <w:ind w:left="135"/>
              <w:rPr>
                <w:sz w:val="24"/>
                <w:szCs w:val="24"/>
              </w:rPr>
            </w:pPr>
          </w:p>
        </w:tc>
        <w:tc>
          <w:tcPr>
            <w:tcW w:w="2640"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Наименование разделов и тем программы </w:t>
            </w:r>
          </w:p>
          <w:p w:rsidR="009C6392" w:rsidRPr="009C6392" w:rsidRDefault="009C6392" w:rsidP="001F2FA9">
            <w:pPr>
              <w:spacing w:after="0"/>
              <w:ind w:left="135"/>
              <w:rPr>
                <w:sz w:val="24"/>
                <w:szCs w:val="24"/>
              </w:rPr>
            </w:pPr>
          </w:p>
        </w:tc>
        <w:tc>
          <w:tcPr>
            <w:tcW w:w="0" w:type="auto"/>
            <w:gridSpan w:val="3"/>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Электронные (цифровые) образовательные ресурсы </w:t>
            </w:r>
          </w:p>
          <w:p w:rsidR="009C6392" w:rsidRPr="009C6392" w:rsidRDefault="009C6392" w:rsidP="001F2FA9">
            <w:pPr>
              <w:spacing w:after="0"/>
              <w:ind w:left="135"/>
              <w:rPr>
                <w:sz w:val="24"/>
                <w:szCs w:val="24"/>
              </w:rPr>
            </w:pPr>
          </w:p>
        </w:tc>
      </w:tr>
      <w:tr w:rsidR="009C6392" w:rsidRPr="009C6392" w:rsidTr="001F2FA9">
        <w:trPr>
          <w:trHeight w:val="144"/>
          <w:tblCellSpacing w:w="20" w:type="nil"/>
        </w:trPr>
        <w:tc>
          <w:tcPr>
            <w:tcW w:w="0" w:type="auto"/>
            <w:vMerge/>
            <w:tcBorders>
              <w:top w:val="nil"/>
            </w:tcBorders>
            <w:tcMar>
              <w:top w:w="50" w:type="dxa"/>
              <w:left w:w="100" w:type="dxa"/>
            </w:tcMar>
          </w:tcPr>
          <w:p w:rsidR="009C6392" w:rsidRPr="009C6392" w:rsidRDefault="009C6392" w:rsidP="001F2FA9">
            <w:pPr>
              <w:rPr>
                <w:sz w:val="24"/>
                <w:szCs w:val="24"/>
              </w:rPr>
            </w:pPr>
          </w:p>
        </w:tc>
        <w:tc>
          <w:tcPr>
            <w:tcW w:w="0" w:type="auto"/>
            <w:vMerge/>
            <w:tcBorders>
              <w:top w:val="nil"/>
            </w:tcBorders>
            <w:tcMar>
              <w:top w:w="50" w:type="dxa"/>
              <w:left w:w="100" w:type="dxa"/>
            </w:tcMar>
          </w:tcPr>
          <w:p w:rsidR="009C6392" w:rsidRPr="009C6392" w:rsidRDefault="009C6392" w:rsidP="001F2FA9">
            <w:pPr>
              <w:rPr>
                <w:sz w:val="24"/>
                <w:szCs w:val="24"/>
              </w:rPr>
            </w:pPr>
          </w:p>
        </w:tc>
        <w:tc>
          <w:tcPr>
            <w:tcW w:w="101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Всего </w:t>
            </w:r>
          </w:p>
          <w:p w:rsidR="009C6392" w:rsidRPr="009C6392" w:rsidRDefault="009C6392" w:rsidP="001F2FA9">
            <w:pPr>
              <w:spacing w:after="0"/>
              <w:ind w:left="135"/>
              <w:rPr>
                <w:sz w:val="24"/>
                <w:szCs w:val="24"/>
              </w:rPr>
            </w:pPr>
          </w:p>
        </w:tc>
        <w:tc>
          <w:tcPr>
            <w:tcW w:w="1745"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Контрольные работы </w:t>
            </w:r>
          </w:p>
          <w:p w:rsidR="009C6392" w:rsidRPr="009C6392" w:rsidRDefault="009C6392" w:rsidP="001F2FA9">
            <w:pPr>
              <w:spacing w:after="0"/>
              <w:ind w:left="135"/>
              <w:rPr>
                <w:sz w:val="24"/>
                <w:szCs w:val="24"/>
              </w:rPr>
            </w:pPr>
          </w:p>
        </w:tc>
        <w:tc>
          <w:tcPr>
            <w:tcW w:w="1829"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Практические работы </w:t>
            </w:r>
          </w:p>
          <w:p w:rsidR="009C6392" w:rsidRPr="009C6392" w:rsidRDefault="009C6392" w:rsidP="001F2FA9">
            <w:pPr>
              <w:spacing w:after="0"/>
              <w:ind w:left="135"/>
              <w:rPr>
                <w:sz w:val="24"/>
                <w:szCs w:val="24"/>
              </w:rPr>
            </w:pPr>
          </w:p>
        </w:tc>
        <w:tc>
          <w:tcPr>
            <w:tcW w:w="0" w:type="auto"/>
            <w:vMerge/>
            <w:tcBorders>
              <w:top w:val="nil"/>
            </w:tcBorders>
            <w:tcMar>
              <w:top w:w="50" w:type="dxa"/>
              <w:left w:w="100" w:type="dxa"/>
            </w:tcMar>
          </w:tcPr>
          <w:p w:rsidR="009C6392" w:rsidRPr="009C6392" w:rsidRDefault="009C6392" w:rsidP="001F2FA9">
            <w:pPr>
              <w:rPr>
                <w:sz w:val="24"/>
                <w:szCs w:val="24"/>
              </w:rPr>
            </w:pPr>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1</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Числа и вычисления. Рациональные числа</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25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3">
              <w:r w:rsidRPr="009C6392">
                <w:rPr>
                  <w:rFonts w:ascii="Times New Roman" w:hAnsi="Times New Roman"/>
                  <w:color w:val="0000FF"/>
                  <w:sz w:val="24"/>
                  <w:szCs w:val="24"/>
                  <w:u w:val="single"/>
                </w:rPr>
                <w:t>https://m.edsoo.ru/7f415b90</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2</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Алгебраические выражения</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27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4">
              <w:r w:rsidRPr="009C6392">
                <w:rPr>
                  <w:rFonts w:ascii="Times New Roman" w:hAnsi="Times New Roman"/>
                  <w:color w:val="0000FF"/>
                  <w:sz w:val="24"/>
                  <w:szCs w:val="24"/>
                  <w:u w:val="single"/>
                </w:rPr>
                <w:t>https://m.edsoo.ru/7f415b90</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3</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Уравнения и неравенства</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20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5">
              <w:r w:rsidRPr="009C6392">
                <w:rPr>
                  <w:rFonts w:ascii="Times New Roman" w:hAnsi="Times New Roman"/>
                  <w:color w:val="0000FF"/>
                  <w:sz w:val="24"/>
                  <w:szCs w:val="24"/>
                  <w:u w:val="single"/>
                </w:rPr>
                <w:t>https://m.edsoo.ru/7f415b90</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4</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Координаты и графики. Функции</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24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6">
              <w:r w:rsidRPr="009C6392">
                <w:rPr>
                  <w:rFonts w:ascii="Times New Roman" w:hAnsi="Times New Roman"/>
                  <w:color w:val="0000FF"/>
                  <w:sz w:val="24"/>
                  <w:szCs w:val="24"/>
                  <w:u w:val="single"/>
                </w:rPr>
                <w:t>https://m.edsoo.ru/7f415b90</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5</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Повторение и обобщение</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6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7">
              <w:r w:rsidRPr="009C6392">
                <w:rPr>
                  <w:rFonts w:ascii="Times New Roman" w:hAnsi="Times New Roman"/>
                  <w:color w:val="0000FF"/>
                  <w:sz w:val="24"/>
                  <w:szCs w:val="24"/>
                  <w:u w:val="single"/>
                </w:rPr>
                <w:t>https://m.edsoo.ru/7f415b90</w:t>
              </w:r>
            </w:hyperlink>
          </w:p>
        </w:tc>
      </w:tr>
      <w:tr w:rsidR="009C6392" w:rsidRPr="009C6392" w:rsidTr="001F2FA9">
        <w:trPr>
          <w:trHeight w:val="144"/>
          <w:tblCellSpacing w:w="20" w:type="nil"/>
        </w:trPr>
        <w:tc>
          <w:tcPr>
            <w:tcW w:w="0" w:type="auto"/>
            <w:gridSpan w:val="2"/>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102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5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0 </w:t>
            </w:r>
          </w:p>
        </w:tc>
        <w:tc>
          <w:tcPr>
            <w:tcW w:w="2757" w:type="dxa"/>
            <w:tcMar>
              <w:top w:w="50" w:type="dxa"/>
              <w:left w:w="100" w:type="dxa"/>
            </w:tcMar>
            <w:vAlign w:val="center"/>
          </w:tcPr>
          <w:p w:rsidR="009C6392" w:rsidRPr="009C6392" w:rsidRDefault="009C6392" w:rsidP="001F2FA9">
            <w:pPr>
              <w:rPr>
                <w:sz w:val="24"/>
                <w:szCs w:val="24"/>
              </w:rPr>
            </w:pPr>
          </w:p>
        </w:tc>
      </w:tr>
    </w:tbl>
    <w:p w:rsidR="009C6392" w:rsidRPr="009C6392" w:rsidRDefault="009C6392" w:rsidP="009C6392">
      <w:pPr>
        <w:rPr>
          <w:sz w:val="24"/>
          <w:szCs w:val="24"/>
        </w:rPr>
        <w:sectPr w:rsidR="009C6392" w:rsidRPr="009C6392" w:rsidSect="009C6392">
          <w:pgSz w:w="11906" w:h="16383"/>
          <w:pgMar w:top="850" w:right="1134" w:bottom="1701" w:left="1134" w:header="720" w:footer="720" w:gutter="0"/>
          <w:cols w:space="720"/>
          <w:docGrid w:linePitch="299"/>
        </w:sectPr>
      </w:pPr>
    </w:p>
    <w:p w:rsidR="009C6392" w:rsidRPr="009C6392" w:rsidRDefault="009C6392" w:rsidP="009C6392">
      <w:pPr>
        <w:spacing w:after="0" w:line="264" w:lineRule="auto"/>
        <w:ind w:left="120"/>
        <w:jc w:val="center"/>
        <w:rPr>
          <w:rFonts w:ascii="Times New Roman" w:hAnsi="Times New Roman"/>
          <w:b/>
          <w:color w:val="000000"/>
          <w:sz w:val="24"/>
          <w:szCs w:val="24"/>
        </w:rPr>
      </w:pPr>
      <w:bookmarkStart w:id="35" w:name="block-45858883"/>
      <w:r w:rsidRPr="009C6392">
        <w:rPr>
          <w:rFonts w:ascii="Times New Roman" w:hAnsi="Times New Roman"/>
          <w:b/>
          <w:color w:val="000000"/>
          <w:sz w:val="24"/>
          <w:szCs w:val="24"/>
        </w:rPr>
        <w:lastRenderedPageBreak/>
        <w:t>ГЕОМЕТРИЯ 7 класс</w:t>
      </w:r>
    </w:p>
    <w:p w:rsidR="009C6392" w:rsidRPr="009C6392" w:rsidRDefault="009C6392" w:rsidP="009C6392">
      <w:pPr>
        <w:spacing w:after="0" w:line="264" w:lineRule="auto"/>
        <w:ind w:left="120"/>
        <w:jc w:val="center"/>
        <w:rPr>
          <w:sz w:val="24"/>
          <w:szCs w:val="24"/>
        </w:rPr>
      </w:pPr>
      <w:r w:rsidRPr="009C6392">
        <w:rPr>
          <w:rFonts w:ascii="Times New Roman" w:hAnsi="Times New Roman"/>
          <w:b/>
          <w:color w:val="000000"/>
          <w:sz w:val="24"/>
          <w:szCs w:val="24"/>
        </w:rPr>
        <w:t>ПОЯСНИТЕЛЬНАЯ ЗАПИСКА</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6392" w:rsidRPr="009C6392" w:rsidRDefault="009C6392" w:rsidP="009C6392">
      <w:pPr>
        <w:spacing w:after="0" w:line="264" w:lineRule="auto"/>
        <w:ind w:firstLine="600"/>
        <w:jc w:val="both"/>
        <w:rPr>
          <w:sz w:val="24"/>
          <w:szCs w:val="24"/>
        </w:rPr>
      </w:pPr>
      <w:bookmarkStart w:id="36" w:name="6c37334c-5fa9-457a-ad76-d36f127aa8c8"/>
      <w:r w:rsidRPr="009C6392">
        <w:rPr>
          <w:rFonts w:ascii="Times New Roman" w:hAnsi="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6"/>
    </w:p>
    <w:p w:rsidR="009C6392" w:rsidRPr="009C6392" w:rsidRDefault="009C6392" w:rsidP="009C6392">
      <w:pPr>
        <w:rPr>
          <w:sz w:val="24"/>
          <w:szCs w:val="24"/>
        </w:rPr>
        <w:sectPr w:rsidR="009C6392" w:rsidRPr="009C6392">
          <w:pgSz w:w="11906" w:h="16383"/>
          <w:pgMar w:top="1134" w:right="850" w:bottom="1134" w:left="1701" w:header="720" w:footer="720" w:gutter="0"/>
          <w:cols w:space="720"/>
        </w:sectPr>
      </w:pPr>
    </w:p>
    <w:bookmarkEnd w:id="35"/>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lastRenderedPageBreak/>
        <w:t>СОДЕРЖАНИЕ ОБУЧЕНИЯ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7 КЛАСС</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Симметричные фигуры. Основные свойства осевой симметрии. Примеры симметрии в окружающем мире.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Равнобедренный и равносторонний треугольники. Неравенство треугольника.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Свойства и признаки равнобедренного треугольника. Признаки равенства треугольников.</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Свойства и признаки параллельных прямых. Сумма углов треугольника. Внешние углы треугольника.</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ЛИЧНОСТНЫЕ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 xml:space="preserve">Личностные результаты </w:t>
      </w:r>
      <w:r w:rsidRPr="009C6392">
        <w:rPr>
          <w:rFonts w:ascii="Times New Roman" w:hAnsi="Times New Roman"/>
          <w:color w:val="000000"/>
          <w:sz w:val="24"/>
          <w:szCs w:val="24"/>
        </w:rPr>
        <w:t>освоения программы учебного курса «Геометрия» характеризуются:</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1) патриотическое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2) гражданское и духовно-нравственное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3) трудовое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4) эстетическое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5) ценности научного познания: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7) экологическое воспитание: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b/>
          <w:color w:val="000000"/>
          <w:sz w:val="24"/>
          <w:szCs w:val="24"/>
        </w:rPr>
        <w:t>8) адаптация к изменяющимся условиям социальной и природной среды: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МЕТАПРЕДМЕТНЫЕ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Познавательные универсальные учебные действия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Базовые логические действия:</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C6392" w:rsidRPr="009C6392" w:rsidRDefault="009C6392" w:rsidP="009C6392">
      <w:pPr>
        <w:numPr>
          <w:ilvl w:val="0"/>
          <w:numId w:val="27"/>
        </w:numPr>
        <w:spacing w:after="0" w:line="264" w:lineRule="auto"/>
        <w:jc w:val="both"/>
        <w:rPr>
          <w:sz w:val="24"/>
          <w:szCs w:val="24"/>
        </w:rPr>
      </w:pPr>
      <w:r w:rsidRPr="009C6392">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Базовые исследовательские действия</w:t>
      </w:r>
      <w:r w:rsidRPr="009C6392">
        <w:rPr>
          <w:rFonts w:ascii="Times New Roman" w:hAnsi="Times New Roman"/>
          <w:color w:val="000000"/>
          <w:sz w:val="24"/>
          <w:szCs w:val="24"/>
        </w:rPr>
        <w:t>:</w:t>
      </w:r>
    </w:p>
    <w:p w:rsidR="009C6392" w:rsidRPr="009C6392" w:rsidRDefault="009C6392" w:rsidP="009C6392">
      <w:pPr>
        <w:numPr>
          <w:ilvl w:val="0"/>
          <w:numId w:val="28"/>
        </w:numPr>
        <w:spacing w:after="0" w:line="264" w:lineRule="auto"/>
        <w:jc w:val="both"/>
        <w:rPr>
          <w:sz w:val="24"/>
          <w:szCs w:val="24"/>
        </w:rPr>
      </w:pPr>
      <w:r w:rsidRPr="009C6392">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6392" w:rsidRPr="009C6392" w:rsidRDefault="009C6392" w:rsidP="009C6392">
      <w:pPr>
        <w:numPr>
          <w:ilvl w:val="0"/>
          <w:numId w:val="28"/>
        </w:numPr>
        <w:spacing w:after="0" w:line="264" w:lineRule="auto"/>
        <w:jc w:val="both"/>
        <w:rPr>
          <w:sz w:val="24"/>
          <w:szCs w:val="24"/>
        </w:rPr>
      </w:pPr>
      <w:r w:rsidRPr="009C6392">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6392" w:rsidRPr="009C6392" w:rsidRDefault="009C6392" w:rsidP="009C6392">
      <w:pPr>
        <w:numPr>
          <w:ilvl w:val="0"/>
          <w:numId w:val="28"/>
        </w:numPr>
        <w:spacing w:after="0" w:line="264" w:lineRule="auto"/>
        <w:jc w:val="both"/>
        <w:rPr>
          <w:sz w:val="24"/>
          <w:szCs w:val="24"/>
        </w:rPr>
      </w:pPr>
      <w:r w:rsidRPr="009C6392">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6392" w:rsidRPr="009C6392" w:rsidRDefault="009C6392" w:rsidP="009C6392">
      <w:pPr>
        <w:numPr>
          <w:ilvl w:val="0"/>
          <w:numId w:val="28"/>
        </w:numPr>
        <w:spacing w:after="0" w:line="264" w:lineRule="auto"/>
        <w:jc w:val="both"/>
        <w:rPr>
          <w:sz w:val="24"/>
          <w:szCs w:val="24"/>
        </w:rPr>
      </w:pPr>
      <w:r w:rsidRPr="009C6392">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Работа с информацией:</w:t>
      </w:r>
    </w:p>
    <w:p w:rsidR="009C6392" w:rsidRPr="009C6392" w:rsidRDefault="009C6392" w:rsidP="009C6392">
      <w:pPr>
        <w:numPr>
          <w:ilvl w:val="0"/>
          <w:numId w:val="29"/>
        </w:numPr>
        <w:spacing w:after="0" w:line="264" w:lineRule="auto"/>
        <w:jc w:val="both"/>
        <w:rPr>
          <w:sz w:val="24"/>
          <w:szCs w:val="24"/>
        </w:rPr>
      </w:pPr>
      <w:r w:rsidRPr="009C6392">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9C6392" w:rsidRPr="009C6392" w:rsidRDefault="009C6392" w:rsidP="009C6392">
      <w:pPr>
        <w:numPr>
          <w:ilvl w:val="0"/>
          <w:numId w:val="29"/>
        </w:numPr>
        <w:spacing w:after="0" w:line="264" w:lineRule="auto"/>
        <w:jc w:val="both"/>
        <w:rPr>
          <w:sz w:val="24"/>
          <w:szCs w:val="24"/>
        </w:rPr>
      </w:pPr>
      <w:r w:rsidRPr="009C6392">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C6392" w:rsidRPr="009C6392" w:rsidRDefault="009C6392" w:rsidP="009C6392">
      <w:pPr>
        <w:numPr>
          <w:ilvl w:val="0"/>
          <w:numId w:val="29"/>
        </w:numPr>
        <w:spacing w:after="0" w:line="264" w:lineRule="auto"/>
        <w:jc w:val="both"/>
        <w:rPr>
          <w:sz w:val="24"/>
          <w:szCs w:val="24"/>
        </w:rPr>
      </w:pPr>
      <w:r w:rsidRPr="009C6392">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9C6392" w:rsidRPr="009C6392" w:rsidRDefault="009C6392" w:rsidP="009C6392">
      <w:pPr>
        <w:numPr>
          <w:ilvl w:val="0"/>
          <w:numId w:val="29"/>
        </w:numPr>
        <w:spacing w:after="0" w:line="264" w:lineRule="auto"/>
        <w:jc w:val="both"/>
        <w:rPr>
          <w:sz w:val="24"/>
          <w:szCs w:val="24"/>
        </w:rPr>
      </w:pPr>
      <w:r w:rsidRPr="009C6392">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Коммуникативные универсальные учебные действия:</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6392" w:rsidRPr="009C6392" w:rsidRDefault="009C6392" w:rsidP="009C6392">
      <w:pPr>
        <w:numPr>
          <w:ilvl w:val="0"/>
          <w:numId w:val="30"/>
        </w:numPr>
        <w:spacing w:after="0" w:line="264" w:lineRule="auto"/>
        <w:jc w:val="both"/>
        <w:rPr>
          <w:sz w:val="24"/>
          <w:szCs w:val="24"/>
        </w:rPr>
      </w:pPr>
      <w:r w:rsidRPr="009C6392">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Регулятивные универсальные учебные действия</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Самоорганизация:</w:t>
      </w:r>
    </w:p>
    <w:p w:rsidR="009C6392" w:rsidRPr="009C6392" w:rsidRDefault="009C6392" w:rsidP="009C6392">
      <w:pPr>
        <w:numPr>
          <w:ilvl w:val="0"/>
          <w:numId w:val="31"/>
        </w:numPr>
        <w:spacing w:after="0" w:line="264" w:lineRule="auto"/>
        <w:jc w:val="both"/>
        <w:rPr>
          <w:sz w:val="24"/>
          <w:szCs w:val="24"/>
        </w:rPr>
      </w:pPr>
      <w:r w:rsidRPr="009C6392">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Самоконтроль, эмоциональный интеллект:</w:t>
      </w:r>
    </w:p>
    <w:p w:rsidR="009C6392" w:rsidRPr="009C6392" w:rsidRDefault="009C6392" w:rsidP="009C6392">
      <w:pPr>
        <w:numPr>
          <w:ilvl w:val="0"/>
          <w:numId w:val="32"/>
        </w:numPr>
        <w:spacing w:after="0" w:line="264" w:lineRule="auto"/>
        <w:jc w:val="both"/>
        <w:rPr>
          <w:sz w:val="24"/>
          <w:szCs w:val="24"/>
        </w:rPr>
      </w:pPr>
      <w:r w:rsidRPr="009C6392">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9C6392" w:rsidRPr="009C6392" w:rsidRDefault="009C6392" w:rsidP="009C6392">
      <w:pPr>
        <w:numPr>
          <w:ilvl w:val="0"/>
          <w:numId w:val="32"/>
        </w:numPr>
        <w:spacing w:after="0" w:line="264" w:lineRule="auto"/>
        <w:jc w:val="both"/>
        <w:rPr>
          <w:sz w:val="24"/>
          <w:szCs w:val="24"/>
        </w:rPr>
      </w:pPr>
      <w:r w:rsidRPr="009C6392">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6392" w:rsidRPr="009C6392" w:rsidRDefault="009C6392" w:rsidP="009C6392">
      <w:pPr>
        <w:numPr>
          <w:ilvl w:val="0"/>
          <w:numId w:val="32"/>
        </w:numPr>
        <w:spacing w:after="0" w:line="264" w:lineRule="auto"/>
        <w:jc w:val="both"/>
        <w:rPr>
          <w:sz w:val="24"/>
          <w:szCs w:val="24"/>
        </w:rPr>
      </w:pPr>
      <w:r w:rsidRPr="009C6392">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left="120"/>
        <w:jc w:val="both"/>
        <w:rPr>
          <w:sz w:val="24"/>
          <w:szCs w:val="24"/>
        </w:rPr>
      </w:pPr>
      <w:r w:rsidRPr="009C6392">
        <w:rPr>
          <w:rFonts w:ascii="Times New Roman" w:hAnsi="Times New Roman"/>
          <w:b/>
          <w:color w:val="000000"/>
          <w:sz w:val="24"/>
          <w:szCs w:val="24"/>
        </w:rPr>
        <w:t>ПРЕДМЕТНЫЕ РЕЗУЛЬТАТЫ</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 xml:space="preserve">К концу обучения </w:t>
      </w:r>
      <w:r w:rsidRPr="009C6392">
        <w:rPr>
          <w:rFonts w:ascii="Times New Roman" w:hAnsi="Times New Roman"/>
          <w:b/>
          <w:color w:val="000000"/>
          <w:sz w:val="24"/>
          <w:szCs w:val="24"/>
        </w:rPr>
        <w:t>в 7 классе</w:t>
      </w:r>
      <w:r w:rsidRPr="009C6392">
        <w:rPr>
          <w:rFonts w:ascii="Times New Roman" w:hAnsi="Times New Roman"/>
          <w:color w:val="000000"/>
          <w:sz w:val="24"/>
          <w:szCs w:val="24"/>
        </w:rPr>
        <w:t xml:space="preserve"> обучающийся получит следующие предметные результаты: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lastRenderedPageBreak/>
        <w:t>Строить чертежи к геометрическим задачам.</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Проводить логические рассуждения с использованием геометрических теорем.</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Решать задачи на клетчатой бумаге.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Проводить основные геометрические построения с помощью циркуля и линейки.</w:t>
      </w:r>
    </w:p>
    <w:p w:rsidR="009C6392" w:rsidRPr="009C6392" w:rsidRDefault="009C6392">
      <w:pPr>
        <w:rPr>
          <w:rFonts w:ascii="Times New Roman" w:hAnsi="Times New Roman" w:cs="Times New Roman"/>
          <w:b/>
          <w:sz w:val="24"/>
          <w:szCs w:val="24"/>
        </w:rPr>
      </w:pPr>
      <w:r w:rsidRPr="009C6392">
        <w:rPr>
          <w:rFonts w:ascii="Times New Roman" w:hAnsi="Times New Roman" w:cs="Times New Roman"/>
          <w:b/>
          <w:sz w:val="24"/>
          <w:szCs w:val="24"/>
        </w:rPr>
        <w:br w:type="page"/>
      </w:r>
    </w:p>
    <w:p w:rsidR="009C6392" w:rsidRPr="009C6392" w:rsidRDefault="009C6392" w:rsidP="009C6392">
      <w:pPr>
        <w:spacing w:after="0"/>
        <w:ind w:left="120"/>
        <w:rPr>
          <w:sz w:val="24"/>
          <w:szCs w:val="24"/>
        </w:rPr>
      </w:pPr>
      <w:r w:rsidRPr="009C6392">
        <w:rPr>
          <w:rFonts w:ascii="Times New Roman" w:hAnsi="Times New Roman"/>
          <w:b/>
          <w:color w:val="000000"/>
          <w:sz w:val="24"/>
          <w:szCs w:val="24"/>
        </w:rPr>
        <w:lastRenderedPageBreak/>
        <w:t xml:space="preserve">ТЕМАТИЧЕСКОЕ ПЛАНИРОВАНИЕ </w:t>
      </w:r>
    </w:p>
    <w:p w:rsidR="009C6392" w:rsidRPr="009C6392" w:rsidRDefault="009C6392" w:rsidP="009C6392">
      <w:pPr>
        <w:spacing w:after="0"/>
        <w:ind w:left="120"/>
        <w:rPr>
          <w:sz w:val="24"/>
          <w:szCs w:val="24"/>
        </w:rPr>
      </w:pPr>
      <w:r w:rsidRPr="009C639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92"/>
        <w:gridCol w:w="899"/>
        <w:gridCol w:w="1738"/>
        <w:gridCol w:w="1802"/>
        <w:gridCol w:w="2857"/>
      </w:tblGrid>
      <w:tr w:rsidR="009C6392" w:rsidRPr="009C6392" w:rsidTr="001F2FA9">
        <w:trPr>
          <w:trHeight w:val="144"/>
          <w:tblCellSpacing w:w="20" w:type="nil"/>
        </w:trPr>
        <w:tc>
          <w:tcPr>
            <w:tcW w:w="485"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 п/п </w:t>
            </w:r>
          </w:p>
          <w:p w:rsidR="009C6392" w:rsidRPr="009C6392" w:rsidRDefault="009C6392" w:rsidP="001F2FA9">
            <w:pPr>
              <w:spacing w:after="0"/>
              <w:ind w:left="135"/>
              <w:rPr>
                <w:sz w:val="24"/>
                <w:szCs w:val="24"/>
              </w:rPr>
            </w:pPr>
          </w:p>
        </w:tc>
        <w:tc>
          <w:tcPr>
            <w:tcW w:w="2640"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Наименование разделов и тем программы </w:t>
            </w:r>
          </w:p>
          <w:p w:rsidR="009C6392" w:rsidRPr="009C6392" w:rsidRDefault="009C6392" w:rsidP="001F2FA9">
            <w:pPr>
              <w:spacing w:after="0"/>
              <w:ind w:left="135"/>
              <w:rPr>
                <w:sz w:val="24"/>
                <w:szCs w:val="24"/>
              </w:rPr>
            </w:pPr>
          </w:p>
        </w:tc>
        <w:tc>
          <w:tcPr>
            <w:tcW w:w="0" w:type="auto"/>
            <w:gridSpan w:val="3"/>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Электронные (цифровые) образовательные ресурсы </w:t>
            </w:r>
          </w:p>
          <w:p w:rsidR="009C6392" w:rsidRPr="009C6392" w:rsidRDefault="009C6392" w:rsidP="001F2FA9">
            <w:pPr>
              <w:spacing w:after="0"/>
              <w:ind w:left="135"/>
              <w:rPr>
                <w:sz w:val="24"/>
                <w:szCs w:val="24"/>
              </w:rPr>
            </w:pPr>
          </w:p>
        </w:tc>
      </w:tr>
      <w:tr w:rsidR="009C6392" w:rsidRPr="009C6392" w:rsidTr="001F2FA9">
        <w:trPr>
          <w:trHeight w:val="144"/>
          <w:tblCellSpacing w:w="20" w:type="nil"/>
        </w:trPr>
        <w:tc>
          <w:tcPr>
            <w:tcW w:w="0" w:type="auto"/>
            <w:vMerge/>
            <w:tcBorders>
              <w:top w:val="nil"/>
            </w:tcBorders>
            <w:tcMar>
              <w:top w:w="50" w:type="dxa"/>
              <w:left w:w="100" w:type="dxa"/>
            </w:tcMar>
          </w:tcPr>
          <w:p w:rsidR="009C6392" w:rsidRPr="009C6392" w:rsidRDefault="009C6392" w:rsidP="001F2FA9">
            <w:pPr>
              <w:rPr>
                <w:sz w:val="24"/>
                <w:szCs w:val="24"/>
              </w:rPr>
            </w:pPr>
          </w:p>
        </w:tc>
        <w:tc>
          <w:tcPr>
            <w:tcW w:w="0" w:type="auto"/>
            <w:vMerge/>
            <w:tcBorders>
              <w:top w:val="nil"/>
            </w:tcBorders>
            <w:tcMar>
              <w:top w:w="50" w:type="dxa"/>
              <w:left w:w="100" w:type="dxa"/>
            </w:tcMar>
          </w:tcPr>
          <w:p w:rsidR="009C6392" w:rsidRPr="009C6392" w:rsidRDefault="009C6392" w:rsidP="001F2FA9">
            <w:pPr>
              <w:rPr>
                <w:sz w:val="24"/>
                <w:szCs w:val="24"/>
              </w:rPr>
            </w:pPr>
          </w:p>
        </w:tc>
        <w:tc>
          <w:tcPr>
            <w:tcW w:w="101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Всего </w:t>
            </w:r>
          </w:p>
          <w:p w:rsidR="009C6392" w:rsidRPr="009C6392" w:rsidRDefault="009C6392" w:rsidP="001F2FA9">
            <w:pPr>
              <w:spacing w:after="0"/>
              <w:ind w:left="135"/>
              <w:rPr>
                <w:sz w:val="24"/>
                <w:szCs w:val="24"/>
              </w:rPr>
            </w:pPr>
          </w:p>
        </w:tc>
        <w:tc>
          <w:tcPr>
            <w:tcW w:w="1745"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Контрольные работы </w:t>
            </w:r>
          </w:p>
          <w:p w:rsidR="009C6392" w:rsidRPr="009C6392" w:rsidRDefault="009C6392" w:rsidP="001F2FA9">
            <w:pPr>
              <w:spacing w:after="0"/>
              <w:ind w:left="135"/>
              <w:rPr>
                <w:sz w:val="24"/>
                <w:szCs w:val="24"/>
              </w:rPr>
            </w:pPr>
          </w:p>
        </w:tc>
        <w:tc>
          <w:tcPr>
            <w:tcW w:w="1829"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b/>
                <w:color w:val="000000"/>
                <w:sz w:val="24"/>
                <w:szCs w:val="24"/>
              </w:rPr>
              <w:t xml:space="preserve">Практические работы </w:t>
            </w:r>
          </w:p>
          <w:p w:rsidR="009C6392" w:rsidRPr="009C6392" w:rsidRDefault="009C6392" w:rsidP="001F2FA9">
            <w:pPr>
              <w:spacing w:after="0"/>
              <w:ind w:left="135"/>
              <w:rPr>
                <w:sz w:val="24"/>
                <w:szCs w:val="24"/>
              </w:rPr>
            </w:pPr>
          </w:p>
        </w:tc>
        <w:tc>
          <w:tcPr>
            <w:tcW w:w="0" w:type="auto"/>
            <w:vMerge/>
            <w:tcBorders>
              <w:top w:val="nil"/>
            </w:tcBorders>
            <w:tcMar>
              <w:top w:w="50" w:type="dxa"/>
              <w:left w:w="100" w:type="dxa"/>
            </w:tcMar>
          </w:tcPr>
          <w:p w:rsidR="009C6392" w:rsidRPr="009C6392" w:rsidRDefault="009C6392" w:rsidP="001F2FA9">
            <w:pPr>
              <w:rPr>
                <w:sz w:val="24"/>
                <w:szCs w:val="24"/>
              </w:rPr>
            </w:pPr>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1</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14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8">
              <w:r w:rsidRPr="009C6392">
                <w:rPr>
                  <w:rFonts w:ascii="Times New Roman" w:hAnsi="Times New Roman"/>
                  <w:color w:val="0000FF"/>
                  <w:sz w:val="24"/>
                  <w:szCs w:val="24"/>
                  <w:u w:val="single"/>
                </w:rPr>
                <w:t>https://m.edsoo.ru/7f415e2e</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2</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Треугольники</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22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29">
              <w:r w:rsidRPr="009C6392">
                <w:rPr>
                  <w:rFonts w:ascii="Times New Roman" w:hAnsi="Times New Roman"/>
                  <w:color w:val="0000FF"/>
                  <w:sz w:val="24"/>
                  <w:szCs w:val="24"/>
                  <w:u w:val="single"/>
                </w:rPr>
                <w:t>https://m.edsoo.ru/7f415e2e</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3</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Параллельные прямые, сумма углов треугольника</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14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30">
              <w:r w:rsidRPr="009C6392">
                <w:rPr>
                  <w:rFonts w:ascii="Times New Roman" w:hAnsi="Times New Roman"/>
                  <w:color w:val="0000FF"/>
                  <w:sz w:val="24"/>
                  <w:szCs w:val="24"/>
                  <w:u w:val="single"/>
                </w:rPr>
                <w:t>https://m.edsoo.ru/7f415e2e</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4</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14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31">
              <w:r w:rsidRPr="009C6392">
                <w:rPr>
                  <w:rFonts w:ascii="Times New Roman" w:hAnsi="Times New Roman"/>
                  <w:color w:val="0000FF"/>
                  <w:sz w:val="24"/>
                  <w:szCs w:val="24"/>
                  <w:u w:val="single"/>
                </w:rPr>
                <w:t>https://m.edsoo.ru/7f415e2e</w:t>
              </w:r>
            </w:hyperlink>
          </w:p>
        </w:tc>
      </w:tr>
      <w:tr w:rsidR="009C6392" w:rsidRPr="009C6392" w:rsidTr="001F2FA9">
        <w:trPr>
          <w:trHeight w:val="144"/>
          <w:tblCellSpacing w:w="20" w:type="nil"/>
        </w:trPr>
        <w:tc>
          <w:tcPr>
            <w:tcW w:w="485" w:type="dxa"/>
            <w:tcMar>
              <w:top w:w="50" w:type="dxa"/>
              <w:left w:w="100" w:type="dxa"/>
            </w:tcMar>
            <w:vAlign w:val="center"/>
          </w:tcPr>
          <w:p w:rsidR="009C6392" w:rsidRPr="009C6392" w:rsidRDefault="009C6392" w:rsidP="001F2FA9">
            <w:pPr>
              <w:spacing w:after="0"/>
              <w:rPr>
                <w:sz w:val="24"/>
                <w:szCs w:val="24"/>
              </w:rPr>
            </w:pPr>
            <w:r w:rsidRPr="009C6392">
              <w:rPr>
                <w:rFonts w:ascii="Times New Roman" w:hAnsi="Times New Roman"/>
                <w:color w:val="000000"/>
                <w:sz w:val="24"/>
                <w:szCs w:val="24"/>
              </w:rPr>
              <w:t>5</w:t>
            </w:r>
          </w:p>
        </w:tc>
        <w:tc>
          <w:tcPr>
            <w:tcW w:w="2640"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4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1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p>
        </w:tc>
        <w:tc>
          <w:tcPr>
            <w:tcW w:w="2757" w:type="dxa"/>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 xml:space="preserve">Библиотека ЦОК </w:t>
            </w:r>
            <w:hyperlink r:id="rId32">
              <w:r w:rsidRPr="009C6392">
                <w:rPr>
                  <w:rFonts w:ascii="Times New Roman" w:hAnsi="Times New Roman"/>
                  <w:color w:val="0000FF"/>
                  <w:sz w:val="24"/>
                  <w:szCs w:val="24"/>
                  <w:u w:val="single"/>
                </w:rPr>
                <w:t>https://m.edsoo.ru/7f415e2e</w:t>
              </w:r>
            </w:hyperlink>
          </w:p>
        </w:tc>
      </w:tr>
      <w:tr w:rsidR="009C6392" w:rsidRPr="009C6392" w:rsidTr="001F2FA9">
        <w:trPr>
          <w:trHeight w:val="144"/>
          <w:tblCellSpacing w:w="20" w:type="nil"/>
        </w:trPr>
        <w:tc>
          <w:tcPr>
            <w:tcW w:w="0" w:type="auto"/>
            <w:gridSpan w:val="2"/>
            <w:tcMar>
              <w:top w:w="50" w:type="dxa"/>
              <w:left w:w="100" w:type="dxa"/>
            </w:tcMar>
            <w:vAlign w:val="center"/>
          </w:tcPr>
          <w:p w:rsidR="009C6392" w:rsidRPr="009C6392" w:rsidRDefault="009C6392" w:rsidP="001F2FA9">
            <w:pPr>
              <w:spacing w:after="0"/>
              <w:ind w:left="135"/>
              <w:rPr>
                <w:sz w:val="24"/>
                <w:szCs w:val="24"/>
              </w:rPr>
            </w:pPr>
            <w:r w:rsidRPr="009C6392">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68 </w:t>
            </w:r>
          </w:p>
        </w:tc>
        <w:tc>
          <w:tcPr>
            <w:tcW w:w="1745"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4 </w:t>
            </w:r>
          </w:p>
        </w:tc>
        <w:tc>
          <w:tcPr>
            <w:tcW w:w="1829" w:type="dxa"/>
            <w:tcMar>
              <w:top w:w="50" w:type="dxa"/>
              <w:left w:w="100" w:type="dxa"/>
            </w:tcMar>
            <w:vAlign w:val="center"/>
          </w:tcPr>
          <w:p w:rsidR="009C6392" w:rsidRPr="009C6392" w:rsidRDefault="009C6392" w:rsidP="001F2FA9">
            <w:pPr>
              <w:spacing w:after="0"/>
              <w:ind w:left="135"/>
              <w:jc w:val="center"/>
              <w:rPr>
                <w:sz w:val="24"/>
                <w:szCs w:val="24"/>
              </w:rPr>
            </w:pPr>
            <w:r w:rsidRPr="009C6392">
              <w:rPr>
                <w:rFonts w:ascii="Times New Roman" w:hAnsi="Times New Roman"/>
                <w:color w:val="000000"/>
                <w:sz w:val="24"/>
                <w:szCs w:val="24"/>
              </w:rPr>
              <w:t xml:space="preserve"> 0 </w:t>
            </w:r>
          </w:p>
        </w:tc>
        <w:tc>
          <w:tcPr>
            <w:tcW w:w="2757" w:type="dxa"/>
            <w:tcMar>
              <w:top w:w="50" w:type="dxa"/>
              <w:left w:w="100" w:type="dxa"/>
            </w:tcMar>
            <w:vAlign w:val="center"/>
          </w:tcPr>
          <w:p w:rsidR="009C6392" w:rsidRPr="009C6392" w:rsidRDefault="009C6392" w:rsidP="001F2FA9">
            <w:pPr>
              <w:rPr>
                <w:sz w:val="24"/>
                <w:szCs w:val="24"/>
              </w:rPr>
            </w:pPr>
          </w:p>
        </w:tc>
      </w:tr>
    </w:tbl>
    <w:p w:rsidR="009C6392" w:rsidRPr="009C6392" w:rsidRDefault="009C6392" w:rsidP="009C6392">
      <w:pPr>
        <w:rPr>
          <w:sz w:val="24"/>
          <w:szCs w:val="24"/>
        </w:rPr>
        <w:sectPr w:rsidR="009C6392" w:rsidRPr="009C6392" w:rsidSect="009C6392">
          <w:pgSz w:w="11906" w:h="16383"/>
          <w:pgMar w:top="850" w:right="1134" w:bottom="1701" w:left="1134" w:header="720" w:footer="720" w:gutter="0"/>
          <w:cols w:space="720"/>
          <w:docGrid w:linePitch="299"/>
        </w:sectPr>
      </w:pPr>
    </w:p>
    <w:p w:rsidR="00A6197A" w:rsidRPr="009C6392" w:rsidRDefault="00A6197A" w:rsidP="00A6197A">
      <w:pPr>
        <w:spacing w:after="0" w:line="264" w:lineRule="auto"/>
        <w:ind w:left="120"/>
        <w:jc w:val="center"/>
        <w:rPr>
          <w:rFonts w:ascii="Times New Roman" w:hAnsi="Times New Roman"/>
          <w:b/>
          <w:color w:val="000000"/>
          <w:sz w:val="24"/>
          <w:szCs w:val="24"/>
        </w:rPr>
      </w:pPr>
      <w:bookmarkStart w:id="37" w:name="block-5711177"/>
      <w:r w:rsidRPr="009C6392">
        <w:rPr>
          <w:rFonts w:ascii="Times New Roman" w:hAnsi="Times New Roman"/>
          <w:b/>
          <w:color w:val="000000"/>
          <w:sz w:val="24"/>
          <w:szCs w:val="24"/>
        </w:rPr>
        <w:lastRenderedPageBreak/>
        <w:t>ВЕРОЯТНОСТЬ И СТАТИСТИКА</w:t>
      </w:r>
      <w:r w:rsidR="009C6392" w:rsidRPr="009C6392">
        <w:rPr>
          <w:rFonts w:ascii="Times New Roman" w:hAnsi="Times New Roman"/>
          <w:b/>
          <w:color w:val="000000"/>
          <w:sz w:val="24"/>
          <w:szCs w:val="24"/>
        </w:rPr>
        <w:t xml:space="preserve"> 7 класс</w:t>
      </w:r>
    </w:p>
    <w:p w:rsidR="00A6197A" w:rsidRPr="009C6392" w:rsidRDefault="00A6197A" w:rsidP="00A6197A">
      <w:pPr>
        <w:spacing w:after="0" w:line="264" w:lineRule="auto"/>
        <w:ind w:left="120"/>
        <w:jc w:val="center"/>
        <w:rPr>
          <w:sz w:val="24"/>
          <w:szCs w:val="24"/>
        </w:rPr>
      </w:pPr>
      <w:r w:rsidRPr="009C6392">
        <w:rPr>
          <w:rFonts w:ascii="Times New Roman" w:hAnsi="Times New Roman"/>
          <w:b/>
          <w:color w:val="000000"/>
          <w:sz w:val="24"/>
          <w:szCs w:val="24"/>
        </w:rPr>
        <w:t>ПОЯСНИТЕЛЬНАЯ ЗАПИСКА</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w:t>
      </w:r>
      <w:r w:rsidRPr="009C6392">
        <w:rPr>
          <w:rFonts w:ascii="Times New Roman" w:hAnsi="Times New Roman"/>
          <w:color w:val="000000"/>
          <w:sz w:val="24"/>
          <w:szCs w:val="24"/>
        </w:rPr>
        <w:lastRenderedPageBreak/>
        <w:t>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w:t>
      </w:r>
      <w:bookmarkStart w:id="38" w:name="b3c9237e-6172-48ee-b1c7-f6774da89513"/>
      <w:r w:rsidRPr="009C6392">
        <w:rPr>
          <w:rFonts w:ascii="Times New Roman" w:hAnsi="Times New Roman"/>
          <w:color w:val="000000"/>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38"/>
      <w:r w:rsidRPr="009C6392">
        <w:rPr>
          <w:rFonts w:ascii="Times New Roman" w:hAnsi="Times New Roman"/>
          <w:color w:val="000000"/>
          <w:sz w:val="24"/>
          <w:szCs w:val="24"/>
        </w:rPr>
        <w:t>‌‌</w:t>
      </w:r>
    </w:p>
    <w:p w:rsidR="00A6197A" w:rsidRPr="009C6392" w:rsidRDefault="00A6197A" w:rsidP="00A6197A">
      <w:pPr>
        <w:rPr>
          <w:sz w:val="24"/>
          <w:szCs w:val="24"/>
        </w:rPr>
        <w:sectPr w:rsidR="00A6197A" w:rsidRPr="009C6392">
          <w:pgSz w:w="11906" w:h="16383"/>
          <w:pgMar w:top="1134" w:right="850" w:bottom="1134" w:left="1701" w:header="720" w:footer="720" w:gutter="0"/>
          <w:cols w:space="720"/>
        </w:sectPr>
      </w:pPr>
    </w:p>
    <w:p w:rsidR="009C6392" w:rsidRPr="009C6392" w:rsidRDefault="009C6392" w:rsidP="009C6392">
      <w:pPr>
        <w:spacing w:after="0" w:line="264" w:lineRule="auto"/>
        <w:ind w:left="120"/>
        <w:jc w:val="center"/>
        <w:rPr>
          <w:sz w:val="24"/>
          <w:szCs w:val="24"/>
        </w:rPr>
      </w:pPr>
      <w:bookmarkStart w:id="39" w:name="block-5711172"/>
      <w:bookmarkEnd w:id="37"/>
      <w:r w:rsidRPr="009C6392">
        <w:rPr>
          <w:rFonts w:ascii="Times New Roman" w:hAnsi="Times New Roman"/>
          <w:b/>
          <w:color w:val="000000"/>
          <w:sz w:val="24"/>
          <w:szCs w:val="24"/>
        </w:rPr>
        <w:lastRenderedPageBreak/>
        <w:t>СОДЕРЖАНИЕ ОБУЧЕНИЯ</w:t>
      </w:r>
    </w:p>
    <w:p w:rsidR="009C6392" w:rsidRPr="009C6392" w:rsidRDefault="009C6392" w:rsidP="009C6392">
      <w:pPr>
        <w:spacing w:after="0" w:line="264" w:lineRule="auto"/>
        <w:ind w:left="120"/>
        <w:jc w:val="center"/>
        <w:rPr>
          <w:sz w:val="24"/>
          <w:szCs w:val="24"/>
        </w:rPr>
      </w:pPr>
    </w:p>
    <w:p w:rsidR="009C6392" w:rsidRPr="009C6392" w:rsidRDefault="009C6392" w:rsidP="009C6392">
      <w:pPr>
        <w:spacing w:after="0" w:line="264" w:lineRule="auto"/>
        <w:ind w:left="120"/>
        <w:jc w:val="center"/>
        <w:rPr>
          <w:sz w:val="24"/>
          <w:szCs w:val="24"/>
        </w:rPr>
      </w:pPr>
      <w:r w:rsidRPr="009C6392">
        <w:rPr>
          <w:rFonts w:ascii="Times New Roman" w:hAnsi="Times New Roman"/>
          <w:b/>
          <w:color w:val="000000"/>
          <w:sz w:val="24"/>
          <w:szCs w:val="24"/>
        </w:rPr>
        <w:t>7 КЛАСС</w:t>
      </w:r>
    </w:p>
    <w:p w:rsidR="009C6392" w:rsidRPr="009C6392" w:rsidRDefault="009C6392" w:rsidP="009C6392">
      <w:pPr>
        <w:spacing w:after="0" w:line="264" w:lineRule="auto"/>
        <w:ind w:left="120"/>
        <w:jc w:val="both"/>
        <w:rPr>
          <w:sz w:val="24"/>
          <w:szCs w:val="24"/>
        </w:rPr>
      </w:pP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C6392" w:rsidRPr="009C6392" w:rsidRDefault="009C6392" w:rsidP="009C6392">
      <w:pPr>
        <w:spacing w:after="0" w:line="264" w:lineRule="auto"/>
        <w:ind w:firstLine="600"/>
        <w:jc w:val="both"/>
        <w:rPr>
          <w:sz w:val="24"/>
          <w:szCs w:val="24"/>
        </w:rPr>
      </w:pPr>
      <w:r w:rsidRPr="009C6392">
        <w:rPr>
          <w:rFonts w:ascii="Times New Roman" w:hAnsi="Times New Roman"/>
          <w:color w:val="000000"/>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A6197A" w:rsidRPr="009C6392" w:rsidRDefault="00A6197A" w:rsidP="00A6197A">
      <w:pPr>
        <w:spacing w:after="0" w:line="264" w:lineRule="auto"/>
        <w:ind w:left="120"/>
        <w:jc w:val="both"/>
        <w:rPr>
          <w:rFonts w:ascii="Times New Roman" w:hAnsi="Times New Roman"/>
          <w:b/>
          <w:color w:val="000000"/>
          <w:sz w:val="24"/>
          <w:szCs w:val="24"/>
        </w:rPr>
      </w:pPr>
    </w:p>
    <w:p w:rsidR="00A6197A" w:rsidRPr="009C6392" w:rsidRDefault="00A6197A" w:rsidP="00A6197A">
      <w:pPr>
        <w:rPr>
          <w:sz w:val="24"/>
          <w:szCs w:val="24"/>
        </w:rPr>
        <w:sectPr w:rsidR="00A6197A" w:rsidRPr="009C6392">
          <w:pgSz w:w="11906" w:h="16383"/>
          <w:pgMar w:top="1134" w:right="850" w:bottom="1134" w:left="1701" w:header="720" w:footer="720" w:gutter="0"/>
          <w:cols w:space="720"/>
        </w:sectPr>
      </w:pPr>
    </w:p>
    <w:p w:rsidR="00A6197A" w:rsidRPr="009C6392" w:rsidRDefault="00A6197A" w:rsidP="00A6197A">
      <w:pPr>
        <w:spacing w:after="0" w:line="264" w:lineRule="auto"/>
        <w:ind w:left="120"/>
        <w:jc w:val="center"/>
        <w:rPr>
          <w:sz w:val="24"/>
          <w:szCs w:val="24"/>
        </w:rPr>
      </w:pPr>
      <w:bookmarkStart w:id="40" w:name="block-5711173"/>
      <w:bookmarkEnd w:id="39"/>
      <w:r w:rsidRPr="009C6392">
        <w:rPr>
          <w:rFonts w:ascii="Times New Roman" w:hAnsi="Times New Roman"/>
          <w:b/>
          <w:color w:val="000000"/>
          <w:sz w:val="24"/>
          <w:szCs w:val="24"/>
        </w:rPr>
        <w:lastRenderedPageBreak/>
        <w:t>ПЛАНИРУЕМЫЕ РЕЗУЛЬТАТЫ ОСВОЕНИЯ ПРОГРАММЫ УЧЕБНОГО КУРСА «ВЕРОЯТНОСТЬ И СТАТИСТИКА» НА УРОВНЕ ОСНОВНОГО ОБЩЕГО ОБРАЗОВАНИЯ</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ЛИЧНОСТНЫЕ РЕЗУЛЬТАТЫ</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 xml:space="preserve">Личностные результаты </w:t>
      </w:r>
      <w:r w:rsidRPr="009C6392">
        <w:rPr>
          <w:rFonts w:ascii="Times New Roman" w:hAnsi="Times New Roman"/>
          <w:color w:val="000000"/>
          <w:sz w:val="24"/>
          <w:szCs w:val="24"/>
        </w:rPr>
        <w:t>освоения программы учебного курса «Вероятность и статистика» характеризуются:</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1) патриотическое воспитание: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2) гражданское и духовно-нравственное воспитание: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3) трудовое воспитание: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4) эстетическое воспитание: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5) ценности научного познания:</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7) экологическое воспитание: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w:t>
      </w:r>
      <w:r w:rsidRPr="009C6392">
        <w:rPr>
          <w:rFonts w:ascii="Times New Roman" w:hAnsi="Times New Roman"/>
          <w:color w:val="000000"/>
          <w:sz w:val="24"/>
          <w:szCs w:val="24"/>
        </w:rPr>
        <w:lastRenderedPageBreak/>
        <w:t>последствий для окружающей среды, осознанием глобального характера экологических проблем и путей их решения;</w:t>
      </w:r>
    </w:p>
    <w:p w:rsidR="00A6197A" w:rsidRPr="009C6392" w:rsidRDefault="00A6197A" w:rsidP="00A6197A">
      <w:pPr>
        <w:spacing w:after="0" w:line="264" w:lineRule="auto"/>
        <w:ind w:firstLine="600"/>
        <w:jc w:val="both"/>
        <w:rPr>
          <w:sz w:val="24"/>
          <w:szCs w:val="24"/>
        </w:rPr>
      </w:pPr>
      <w:r w:rsidRPr="009C6392">
        <w:rPr>
          <w:rFonts w:ascii="Times New Roman" w:hAnsi="Times New Roman"/>
          <w:b/>
          <w:color w:val="000000"/>
          <w:sz w:val="24"/>
          <w:szCs w:val="24"/>
        </w:rPr>
        <w:t>8) адаптация к изменяющимся условиям социальной и природной среды:</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6197A" w:rsidRPr="009C6392" w:rsidRDefault="00A6197A" w:rsidP="00A6197A">
      <w:pPr>
        <w:spacing w:after="0" w:line="264" w:lineRule="auto"/>
        <w:ind w:left="120"/>
        <w:jc w:val="both"/>
        <w:rPr>
          <w:rFonts w:ascii="Times New Roman" w:hAnsi="Times New Roman"/>
          <w:b/>
          <w:color w:val="000000"/>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МЕТАПРЕДМЕТНЫЕ РЕЗУЛЬТАТЫ</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Познавательные универсальные учебные действия</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Базовые логические действия:</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6197A" w:rsidRPr="009C6392" w:rsidRDefault="00A6197A" w:rsidP="00A6197A">
      <w:pPr>
        <w:numPr>
          <w:ilvl w:val="0"/>
          <w:numId w:val="15"/>
        </w:numPr>
        <w:spacing w:after="0" w:line="264" w:lineRule="auto"/>
        <w:jc w:val="both"/>
        <w:rPr>
          <w:sz w:val="24"/>
          <w:szCs w:val="24"/>
        </w:rPr>
      </w:pPr>
      <w:r w:rsidRPr="009C6392">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Базовые исследовательские действия</w:t>
      </w:r>
      <w:r w:rsidRPr="009C6392">
        <w:rPr>
          <w:rFonts w:ascii="Times New Roman" w:hAnsi="Times New Roman"/>
          <w:color w:val="000000"/>
          <w:sz w:val="24"/>
          <w:szCs w:val="24"/>
        </w:rPr>
        <w:t>:</w:t>
      </w:r>
    </w:p>
    <w:p w:rsidR="00A6197A" w:rsidRPr="009C6392" w:rsidRDefault="00A6197A" w:rsidP="00A6197A">
      <w:pPr>
        <w:numPr>
          <w:ilvl w:val="0"/>
          <w:numId w:val="16"/>
        </w:numPr>
        <w:spacing w:after="0" w:line="264" w:lineRule="auto"/>
        <w:jc w:val="both"/>
        <w:rPr>
          <w:sz w:val="24"/>
          <w:szCs w:val="24"/>
        </w:rPr>
      </w:pPr>
      <w:r w:rsidRPr="009C6392">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6197A" w:rsidRPr="009C6392" w:rsidRDefault="00A6197A" w:rsidP="00A6197A">
      <w:pPr>
        <w:numPr>
          <w:ilvl w:val="0"/>
          <w:numId w:val="16"/>
        </w:numPr>
        <w:spacing w:after="0" w:line="264" w:lineRule="auto"/>
        <w:jc w:val="both"/>
        <w:rPr>
          <w:sz w:val="24"/>
          <w:szCs w:val="24"/>
        </w:rPr>
      </w:pPr>
      <w:r w:rsidRPr="009C6392">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6197A" w:rsidRPr="009C6392" w:rsidRDefault="00A6197A" w:rsidP="00A6197A">
      <w:pPr>
        <w:numPr>
          <w:ilvl w:val="0"/>
          <w:numId w:val="16"/>
        </w:numPr>
        <w:spacing w:after="0" w:line="264" w:lineRule="auto"/>
        <w:jc w:val="both"/>
        <w:rPr>
          <w:sz w:val="24"/>
          <w:szCs w:val="24"/>
        </w:rPr>
      </w:pPr>
      <w:r w:rsidRPr="009C6392">
        <w:rPr>
          <w:rFonts w:ascii="Times New Roman" w:hAnsi="Times New Roman"/>
          <w:color w:val="000000"/>
          <w:sz w:val="24"/>
          <w:szCs w:val="24"/>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6197A" w:rsidRPr="009C6392" w:rsidRDefault="00A6197A" w:rsidP="00A6197A">
      <w:pPr>
        <w:numPr>
          <w:ilvl w:val="0"/>
          <w:numId w:val="16"/>
        </w:numPr>
        <w:spacing w:after="0" w:line="264" w:lineRule="auto"/>
        <w:jc w:val="both"/>
        <w:rPr>
          <w:sz w:val="24"/>
          <w:szCs w:val="24"/>
        </w:rPr>
      </w:pPr>
      <w:r w:rsidRPr="009C6392">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Работа с информацией:</w:t>
      </w:r>
    </w:p>
    <w:p w:rsidR="00A6197A" w:rsidRPr="009C6392" w:rsidRDefault="00A6197A" w:rsidP="00A6197A">
      <w:pPr>
        <w:numPr>
          <w:ilvl w:val="0"/>
          <w:numId w:val="17"/>
        </w:numPr>
        <w:spacing w:after="0" w:line="264" w:lineRule="auto"/>
        <w:jc w:val="both"/>
        <w:rPr>
          <w:sz w:val="24"/>
          <w:szCs w:val="24"/>
        </w:rPr>
      </w:pPr>
      <w:r w:rsidRPr="009C6392">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A6197A" w:rsidRPr="009C6392" w:rsidRDefault="00A6197A" w:rsidP="00A6197A">
      <w:pPr>
        <w:numPr>
          <w:ilvl w:val="0"/>
          <w:numId w:val="17"/>
        </w:numPr>
        <w:spacing w:after="0" w:line="264" w:lineRule="auto"/>
        <w:jc w:val="both"/>
        <w:rPr>
          <w:sz w:val="24"/>
          <w:szCs w:val="24"/>
        </w:rPr>
      </w:pPr>
      <w:r w:rsidRPr="009C6392">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A6197A" w:rsidRPr="009C6392" w:rsidRDefault="00A6197A" w:rsidP="00A6197A">
      <w:pPr>
        <w:numPr>
          <w:ilvl w:val="0"/>
          <w:numId w:val="17"/>
        </w:numPr>
        <w:spacing w:after="0" w:line="264" w:lineRule="auto"/>
        <w:jc w:val="both"/>
        <w:rPr>
          <w:sz w:val="24"/>
          <w:szCs w:val="24"/>
        </w:rPr>
      </w:pPr>
      <w:r w:rsidRPr="009C6392">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A6197A" w:rsidRPr="009C6392" w:rsidRDefault="00A6197A" w:rsidP="00A6197A">
      <w:pPr>
        <w:numPr>
          <w:ilvl w:val="0"/>
          <w:numId w:val="17"/>
        </w:numPr>
        <w:spacing w:after="0" w:line="264" w:lineRule="auto"/>
        <w:jc w:val="both"/>
        <w:rPr>
          <w:sz w:val="24"/>
          <w:szCs w:val="24"/>
        </w:rPr>
      </w:pPr>
      <w:r w:rsidRPr="009C6392">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Коммуникативные универсальные учебные действия:</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6197A" w:rsidRPr="009C6392" w:rsidRDefault="00A6197A" w:rsidP="00A6197A">
      <w:pPr>
        <w:numPr>
          <w:ilvl w:val="0"/>
          <w:numId w:val="18"/>
        </w:numPr>
        <w:spacing w:after="0" w:line="264" w:lineRule="auto"/>
        <w:jc w:val="both"/>
        <w:rPr>
          <w:sz w:val="24"/>
          <w:szCs w:val="24"/>
        </w:rPr>
      </w:pPr>
      <w:r w:rsidRPr="009C6392">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Регулятивные универсальные учебные действия</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Самоорганизация:</w:t>
      </w:r>
    </w:p>
    <w:p w:rsidR="00A6197A" w:rsidRPr="009C6392" w:rsidRDefault="00A6197A" w:rsidP="00A6197A">
      <w:pPr>
        <w:numPr>
          <w:ilvl w:val="0"/>
          <w:numId w:val="19"/>
        </w:numPr>
        <w:spacing w:after="0" w:line="264" w:lineRule="auto"/>
        <w:jc w:val="both"/>
        <w:rPr>
          <w:sz w:val="24"/>
          <w:szCs w:val="24"/>
        </w:rPr>
      </w:pPr>
      <w:r w:rsidRPr="009C6392">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6197A" w:rsidRPr="009C6392" w:rsidRDefault="00A6197A" w:rsidP="00A6197A">
      <w:pPr>
        <w:spacing w:after="0" w:line="264" w:lineRule="auto"/>
        <w:ind w:left="120"/>
        <w:jc w:val="both"/>
        <w:rPr>
          <w:sz w:val="24"/>
          <w:szCs w:val="24"/>
        </w:rPr>
      </w:pPr>
      <w:r w:rsidRPr="009C6392">
        <w:rPr>
          <w:rFonts w:ascii="Times New Roman" w:hAnsi="Times New Roman"/>
          <w:b/>
          <w:color w:val="000000"/>
          <w:sz w:val="24"/>
          <w:szCs w:val="24"/>
        </w:rPr>
        <w:t>Самоконтроль, эмоциональный интеллект:</w:t>
      </w:r>
    </w:p>
    <w:p w:rsidR="00A6197A" w:rsidRPr="009C6392" w:rsidRDefault="00A6197A" w:rsidP="00A6197A">
      <w:pPr>
        <w:numPr>
          <w:ilvl w:val="0"/>
          <w:numId w:val="20"/>
        </w:numPr>
        <w:spacing w:after="0" w:line="264" w:lineRule="auto"/>
        <w:jc w:val="both"/>
        <w:rPr>
          <w:sz w:val="24"/>
          <w:szCs w:val="24"/>
        </w:rPr>
      </w:pPr>
      <w:r w:rsidRPr="009C6392">
        <w:rPr>
          <w:rFonts w:ascii="Times New Roman" w:hAnsi="Times New Roman"/>
          <w:color w:val="000000"/>
          <w:sz w:val="24"/>
          <w:szCs w:val="24"/>
        </w:rPr>
        <w:lastRenderedPageBreak/>
        <w:t>владеть способами самопроверки, самоконтроля процесса и результата решения математической задачи;</w:t>
      </w:r>
    </w:p>
    <w:p w:rsidR="00A6197A" w:rsidRPr="009C6392" w:rsidRDefault="00A6197A" w:rsidP="00A6197A">
      <w:pPr>
        <w:numPr>
          <w:ilvl w:val="0"/>
          <w:numId w:val="20"/>
        </w:numPr>
        <w:spacing w:after="0" w:line="264" w:lineRule="auto"/>
        <w:jc w:val="both"/>
        <w:rPr>
          <w:sz w:val="24"/>
          <w:szCs w:val="24"/>
        </w:rPr>
      </w:pPr>
      <w:r w:rsidRPr="009C6392">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6197A" w:rsidRPr="009C6392" w:rsidRDefault="00A6197A" w:rsidP="00A6197A">
      <w:pPr>
        <w:numPr>
          <w:ilvl w:val="0"/>
          <w:numId w:val="20"/>
        </w:numPr>
        <w:spacing w:after="0" w:line="264" w:lineRule="auto"/>
        <w:jc w:val="both"/>
        <w:rPr>
          <w:sz w:val="24"/>
          <w:szCs w:val="24"/>
        </w:rPr>
      </w:pPr>
      <w:r w:rsidRPr="009C6392">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left="120"/>
        <w:jc w:val="both"/>
        <w:rPr>
          <w:rFonts w:ascii="Times New Roman" w:hAnsi="Times New Roman"/>
          <w:b/>
          <w:color w:val="000000"/>
          <w:sz w:val="24"/>
          <w:szCs w:val="24"/>
        </w:rPr>
      </w:pPr>
    </w:p>
    <w:p w:rsidR="00A6197A" w:rsidRPr="009C6392" w:rsidRDefault="00A6197A" w:rsidP="00A6197A">
      <w:pPr>
        <w:spacing w:after="0" w:line="264" w:lineRule="auto"/>
        <w:ind w:left="120"/>
        <w:jc w:val="center"/>
        <w:rPr>
          <w:sz w:val="24"/>
          <w:szCs w:val="24"/>
        </w:rPr>
      </w:pPr>
      <w:r w:rsidRPr="009C6392">
        <w:rPr>
          <w:rFonts w:ascii="Times New Roman" w:hAnsi="Times New Roman"/>
          <w:b/>
          <w:color w:val="000000"/>
          <w:sz w:val="24"/>
          <w:szCs w:val="24"/>
        </w:rPr>
        <w:t>ПРЕДМЕТНЫЕ РЕЗУЛЬТАТЫ</w:t>
      </w:r>
    </w:p>
    <w:p w:rsidR="00A6197A" w:rsidRPr="009C6392" w:rsidRDefault="00A6197A" w:rsidP="00A6197A">
      <w:pPr>
        <w:spacing w:after="0" w:line="264" w:lineRule="auto"/>
        <w:ind w:left="120"/>
        <w:jc w:val="both"/>
        <w:rPr>
          <w:sz w:val="24"/>
          <w:szCs w:val="24"/>
        </w:rPr>
      </w:pPr>
    </w:p>
    <w:p w:rsidR="00A6197A" w:rsidRPr="009C6392" w:rsidRDefault="00A6197A" w:rsidP="00A6197A">
      <w:pPr>
        <w:spacing w:after="0" w:line="264" w:lineRule="auto"/>
        <w:ind w:firstLine="600"/>
        <w:jc w:val="both"/>
        <w:rPr>
          <w:sz w:val="24"/>
          <w:szCs w:val="24"/>
        </w:rPr>
      </w:pPr>
      <w:bookmarkStart w:id="41" w:name="_Toc124426249"/>
      <w:bookmarkEnd w:id="41"/>
      <w:r w:rsidRPr="009C6392">
        <w:rPr>
          <w:rFonts w:ascii="Times New Roman" w:hAnsi="Times New Roman"/>
          <w:color w:val="000000"/>
          <w:sz w:val="24"/>
          <w:szCs w:val="24"/>
        </w:rPr>
        <w:t xml:space="preserve">К концу обучения </w:t>
      </w:r>
      <w:r w:rsidRPr="009C6392">
        <w:rPr>
          <w:rFonts w:ascii="Times New Roman" w:hAnsi="Times New Roman"/>
          <w:b/>
          <w:color w:val="000000"/>
          <w:sz w:val="24"/>
          <w:szCs w:val="24"/>
        </w:rPr>
        <w:t>в 8 классе</w:t>
      </w:r>
      <w:r w:rsidRPr="009C6392">
        <w:rPr>
          <w:rFonts w:ascii="Times New Roman" w:hAnsi="Times New Roman"/>
          <w:color w:val="000000"/>
          <w:sz w:val="24"/>
          <w:szCs w:val="24"/>
        </w:rPr>
        <w:t xml:space="preserve"> обучающийся получит следующие предметные результаты:</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Находить частоты числовых значений и частоты событий, в том числе по результатам измерений и наблюдений.</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Использовать графические модели: дерево случайного эксперимента, диаграммы Эйлера, числовая прямая.</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A6197A" w:rsidRPr="009C6392" w:rsidRDefault="00A6197A" w:rsidP="00A6197A">
      <w:pPr>
        <w:spacing w:after="0" w:line="264" w:lineRule="auto"/>
        <w:ind w:firstLine="600"/>
        <w:jc w:val="both"/>
        <w:rPr>
          <w:sz w:val="24"/>
          <w:szCs w:val="24"/>
        </w:rPr>
      </w:pPr>
      <w:r w:rsidRPr="009C6392">
        <w:rPr>
          <w:rFonts w:ascii="Times New Roman" w:hAnsi="Times New Roman"/>
          <w:color w:val="000000"/>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A6197A" w:rsidRPr="004667FA" w:rsidRDefault="00A6197A" w:rsidP="00A6197A">
      <w:pPr>
        <w:sectPr w:rsidR="00A6197A" w:rsidRPr="004667FA">
          <w:pgSz w:w="11906" w:h="16383"/>
          <w:pgMar w:top="1134" w:right="850" w:bottom="1134" w:left="1701" w:header="720" w:footer="720" w:gutter="0"/>
          <w:cols w:space="720"/>
        </w:sectPr>
      </w:pPr>
    </w:p>
    <w:bookmarkEnd w:id="40"/>
    <w:p w:rsidR="009C6392" w:rsidRDefault="009C6392" w:rsidP="009C6392">
      <w:pPr>
        <w:spacing w:after="0"/>
        <w:ind w:left="120"/>
        <w:jc w:val="center"/>
      </w:pPr>
      <w:r>
        <w:rPr>
          <w:rFonts w:ascii="Times New Roman" w:hAnsi="Times New Roman"/>
          <w:b/>
          <w:color w:val="000000"/>
          <w:sz w:val="28"/>
        </w:rPr>
        <w:lastRenderedPageBreak/>
        <w:t>ТЕМАТИЧЕСКОЕ ПЛАНИРОВАНИЕ</w:t>
      </w:r>
    </w:p>
    <w:p w:rsidR="009C6392" w:rsidRDefault="009C6392" w:rsidP="009C6392">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88"/>
      </w:tblGrid>
      <w:tr w:rsidR="009C6392" w:rsidTr="001F2FA9">
        <w:trPr>
          <w:trHeight w:val="144"/>
          <w:tblCellSpacing w:w="20" w:type="nil"/>
        </w:trPr>
        <w:tc>
          <w:tcPr>
            <w:tcW w:w="485" w:type="dxa"/>
            <w:vMerge w:val="restart"/>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 п/п </w:t>
            </w:r>
          </w:p>
          <w:p w:rsidR="009C6392" w:rsidRDefault="009C6392" w:rsidP="001F2FA9">
            <w:pPr>
              <w:spacing w:after="0"/>
              <w:ind w:left="135"/>
            </w:pPr>
          </w:p>
        </w:tc>
        <w:tc>
          <w:tcPr>
            <w:tcW w:w="2640" w:type="dxa"/>
            <w:vMerge w:val="restart"/>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Наименование разделов и тем программы </w:t>
            </w:r>
          </w:p>
          <w:p w:rsidR="009C6392" w:rsidRDefault="009C6392" w:rsidP="001F2FA9">
            <w:pPr>
              <w:spacing w:after="0"/>
              <w:ind w:left="135"/>
            </w:pPr>
          </w:p>
        </w:tc>
        <w:tc>
          <w:tcPr>
            <w:tcW w:w="0" w:type="auto"/>
            <w:gridSpan w:val="3"/>
            <w:tcMar>
              <w:top w:w="50" w:type="dxa"/>
              <w:left w:w="100" w:type="dxa"/>
            </w:tcMar>
            <w:vAlign w:val="center"/>
          </w:tcPr>
          <w:p w:rsidR="009C6392" w:rsidRDefault="009C6392" w:rsidP="001F2FA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Электронные (цифровые) образовательные ресурсы </w:t>
            </w:r>
          </w:p>
          <w:p w:rsidR="009C6392" w:rsidRDefault="009C6392" w:rsidP="001F2FA9">
            <w:pPr>
              <w:spacing w:after="0"/>
              <w:ind w:left="135"/>
            </w:pPr>
          </w:p>
        </w:tc>
      </w:tr>
      <w:tr w:rsidR="009C6392" w:rsidTr="001F2FA9">
        <w:trPr>
          <w:trHeight w:val="144"/>
          <w:tblCellSpacing w:w="20" w:type="nil"/>
        </w:trPr>
        <w:tc>
          <w:tcPr>
            <w:tcW w:w="0" w:type="auto"/>
            <w:vMerge/>
            <w:tcBorders>
              <w:top w:val="nil"/>
            </w:tcBorders>
            <w:tcMar>
              <w:top w:w="50" w:type="dxa"/>
              <w:left w:w="100" w:type="dxa"/>
            </w:tcMar>
          </w:tcPr>
          <w:p w:rsidR="009C6392" w:rsidRDefault="009C6392" w:rsidP="001F2FA9"/>
        </w:tc>
        <w:tc>
          <w:tcPr>
            <w:tcW w:w="0" w:type="auto"/>
            <w:vMerge/>
            <w:tcBorders>
              <w:top w:val="nil"/>
            </w:tcBorders>
            <w:tcMar>
              <w:top w:w="50" w:type="dxa"/>
              <w:left w:w="100" w:type="dxa"/>
            </w:tcMar>
          </w:tcPr>
          <w:p w:rsidR="009C6392" w:rsidRDefault="009C6392" w:rsidP="001F2FA9"/>
        </w:tc>
        <w:tc>
          <w:tcPr>
            <w:tcW w:w="1017" w:type="dxa"/>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Всего </w:t>
            </w:r>
          </w:p>
          <w:p w:rsidR="009C6392" w:rsidRDefault="009C6392" w:rsidP="001F2FA9">
            <w:pPr>
              <w:spacing w:after="0"/>
              <w:ind w:left="135"/>
            </w:pPr>
          </w:p>
        </w:tc>
        <w:tc>
          <w:tcPr>
            <w:tcW w:w="1745" w:type="dxa"/>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Контрольные работы </w:t>
            </w:r>
          </w:p>
          <w:p w:rsidR="009C6392" w:rsidRDefault="009C6392" w:rsidP="001F2FA9">
            <w:pPr>
              <w:spacing w:after="0"/>
              <w:ind w:left="135"/>
            </w:pPr>
          </w:p>
        </w:tc>
        <w:tc>
          <w:tcPr>
            <w:tcW w:w="1829" w:type="dxa"/>
            <w:tcMar>
              <w:top w:w="50" w:type="dxa"/>
              <w:left w:w="100" w:type="dxa"/>
            </w:tcMar>
            <w:vAlign w:val="center"/>
          </w:tcPr>
          <w:p w:rsidR="009C6392" w:rsidRDefault="009C6392" w:rsidP="001F2FA9">
            <w:pPr>
              <w:spacing w:after="0"/>
              <w:ind w:left="135"/>
            </w:pPr>
            <w:r>
              <w:rPr>
                <w:rFonts w:ascii="Times New Roman" w:hAnsi="Times New Roman"/>
                <w:b/>
                <w:color w:val="000000"/>
                <w:sz w:val="24"/>
              </w:rPr>
              <w:t xml:space="preserve">Практические работы </w:t>
            </w:r>
          </w:p>
          <w:p w:rsidR="009C6392" w:rsidRDefault="009C6392" w:rsidP="001F2FA9">
            <w:pPr>
              <w:spacing w:after="0"/>
              <w:ind w:left="135"/>
            </w:pPr>
          </w:p>
        </w:tc>
        <w:tc>
          <w:tcPr>
            <w:tcW w:w="0" w:type="auto"/>
            <w:vMerge/>
            <w:tcBorders>
              <w:top w:val="nil"/>
            </w:tcBorders>
            <w:tcMar>
              <w:top w:w="50" w:type="dxa"/>
              <w:left w:w="100" w:type="dxa"/>
            </w:tcMar>
          </w:tcPr>
          <w:p w:rsidR="009C6392" w:rsidRDefault="009C6392" w:rsidP="001F2FA9"/>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1</w:t>
            </w:r>
          </w:p>
        </w:tc>
        <w:tc>
          <w:tcPr>
            <w:tcW w:w="2640" w:type="dxa"/>
            <w:tcMar>
              <w:top w:w="50" w:type="dxa"/>
              <w:left w:w="100" w:type="dxa"/>
            </w:tcMar>
            <w:vAlign w:val="center"/>
          </w:tcPr>
          <w:p w:rsidR="009C6392" w:rsidRDefault="009C6392" w:rsidP="001F2FA9">
            <w:pPr>
              <w:spacing w:after="0"/>
              <w:ind w:left="135"/>
            </w:pPr>
            <w:r>
              <w:rPr>
                <w:rFonts w:ascii="Times New Roman" w:hAnsi="Times New Roman"/>
                <w:color w:val="000000"/>
                <w:sz w:val="24"/>
              </w:rPr>
              <w:t>Представление данных</w:t>
            </w:r>
          </w:p>
        </w:tc>
        <w:tc>
          <w:tcPr>
            <w:tcW w:w="1017"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C6392" w:rsidRDefault="009C6392" w:rsidP="001F2FA9">
            <w:pPr>
              <w:spacing w:after="0"/>
              <w:ind w:left="135"/>
              <w:jc w:val="center"/>
            </w:pPr>
          </w:p>
        </w:tc>
        <w:tc>
          <w:tcPr>
            <w:tcW w:w="1829"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2</w:t>
            </w:r>
          </w:p>
        </w:tc>
        <w:tc>
          <w:tcPr>
            <w:tcW w:w="2640" w:type="dxa"/>
            <w:tcMar>
              <w:top w:w="50" w:type="dxa"/>
              <w:left w:w="100" w:type="dxa"/>
            </w:tcMar>
            <w:vAlign w:val="center"/>
          </w:tcPr>
          <w:p w:rsidR="009C6392" w:rsidRDefault="009C6392" w:rsidP="001F2FA9">
            <w:pPr>
              <w:spacing w:after="0"/>
              <w:ind w:left="135"/>
            </w:pPr>
            <w:r>
              <w:rPr>
                <w:rFonts w:ascii="Times New Roman" w:hAnsi="Times New Roman"/>
                <w:color w:val="000000"/>
                <w:sz w:val="24"/>
              </w:rPr>
              <w:t>Описательная статистика</w:t>
            </w:r>
          </w:p>
        </w:tc>
        <w:tc>
          <w:tcPr>
            <w:tcW w:w="1017"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9C6392" w:rsidRDefault="009C6392" w:rsidP="001F2FA9">
            <w:pPr>
              <w:spacing w:after="0"/>
              <w:ind w:left="135"/>
              <w:jc w:val="center"/>
            </w:pPr>
          </w:p>
        </w:tc>
        <w:tc>
          <w:tcPr>
            <w:tcW w:w="1829"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3</w:t>
            </w:r>
          </w:p>
        </w:tc>
        <w:tc>
          <w:tcPr>
            <w:tcW w:w="2640" w:type="dxa"/>
            <w:tcMar>
              <w:top w:w="50" w:type="dxa"/>
              <w:left w:w="100" w:type="dxa"/>
            </w:tcMar>
            <w:vAlign w:val="center"/>
          </w:tcPr>
          <w:p w:rsidR="009C6392" w:rsidRDefault="009C6392" w:rsidP="001F2FA9">
            <w:pPr>
              <w:spacing w:after="0"/>
              <w:ind w:left="135"/>
            </w:pPr>
            <w:r>
              <w:rPr>
                <w:rFonts w:ascii="Times New Roman" w:hAnsi="Times New Roman"/>
                <w:color w:val="000000"/>
                <w:sz w:val="24"/>
              </w:rPr>
              <w:t>Случайная изменчивость</w:t>
            </w:r>
          </w:p>
        </w:tc>
        <w:tc>
          <w:tcPr>
            <w:tcW w:w="1017"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rsidR="009C6392" w:rsidRDefault="009C6392" w:rsidP="001F2FA9">
            <w:pPr>
              <w:spacing w:after="0"/>
              <w:ind w:left="135"/>
              <w:jc w:val="center"/>
            </w:pPr>
          </w:p>
        </w:tc>
        <w:tc>
          <w:tcPr>
            <w:tcW w:w="1829"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4</w:t>
            </w:r>
          </w:p>
        </w:tc>
        <w:tc>
          <w:tcPr>
            <w:tcW w:w="2640" w:type="dxa"/>
            <w:tcMar>
              <w:top w:w="50" w:type="dxa"/>
              <w:left w:w="100" w:type="dxa"/>
            </w:tcMar>
            <w:vAlign w:val="center"/>
          </w:tcPr>
          <w:p w:rsidR="009C6392" w:rsidRDefault="009C6392" w:rsidP="001F2FA9">
            <w:pPr>
              <w:spacing w:after="0"/>
              <w:ind w:left="135"/>
            </w:pPr>
            <w:r>
              <w:rPr>
                <w:rFonts w:ascii="Times New Roman" w:hAnsi="Times New Roman"/>
                <w:color w:val="000000"/>
                <w:sz w:val="24"/>
              </w:rPr>
              <w:t>Введение в теорию графов</w:t>
            </w:r>
          </w:p>
        </w:tc>
        <w:tc>
          <w:tcPr>
            <w:tcW w:w="1017"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C6392" w:rsidRDefault="009C6392" w:rsidP="001F2FA9">
            <w:pPr>
              <w:spacing w:after="0"/>
              <w:ind w:left="135"/>
              <w:jc w:val="center"/>
            </w:pPr>
          </w:p>
        </w:tc>
        <w:tc>
          <w:tcPr>
            <w:tcW w:w="1829" w:type="dxa"/>
            <w:tcMar>
              <w:top w:w="50" w:type="dxa"/>
              <w:left w:w="100" w:type="dxa"/>
            </w:tcMar>
            <w:vAlign w:val="center"/>
          </w:tcPr>
          <w:p w:rsidR="009C6392" w:rsidRDefault="009C6392" w:rsidP="001F2FA9">
            <w:pPr>
              <w:spacing w:after="0"/>
              <w:ind w:left="135"/>
              <w:jc w:val="center"/>
            </w:pP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5</w:t>
            </w:r>
          </w:p>
        </w:tc>
        <w:tc>
          <w:tcPr>
            <w:tcW w:w="2640"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Вероятность и частота случайного события</w:t>
            </w:r>
          </w:p>
        </w:tc>
        <w:tc>
          <w:tcPr>
            <w:tcW w:w="1017" w:type="dxa"/>
            <w:tcMar>
              <w:top w:w="50" w:type="dxa"/>
              <w:left w:w="100" w:type="dxa"/>
            </w:tcMar>
            <w:vAlign w:val="center"/>
          </w:tcPr>
          <w:p w:rsidR="009C6392" w:rsidRDefault="009C6392" w:rsidP="001F2FA9">
            <w:pPr>
              <w:spacing w:after="0"/>
              <w:ind w:left="135"/>
              <w:jc w:val="center"/>
            </w:pPr>
            <w:r w:rsidRPr="002D3A97">
              <w:rPr>
                <w:rFonts w:ascii="Times New Roman" w:hAnsi="Times New Roman"/>
                <w:color w:val="000000"/>
                <w:sz w:val="24"/>
              </w:rPr>
              <w:t xml:space="preserve"> </w:t>
            </w:r>
            <w:r>
              <w:rPr>
                <w:rFonts w:ascii="Times New Roman" w:hAnsi="Times New Roman"/>
                <w:color w:val="000000"/>
                <w:sz w:val="24"/>
              </w:rPr>
              <w:t xml:space="preserve">4 </w:t>
            </w:r>
          </w:p>
        </w:tc>
        <w:tc>
          <w:tcPr>
            <w:tcW w:w="1745" w:type="dxa"/>
            <w:tcMar>
              <w:top w:w="50" w:type="dxa"/>
              <w:left w:w="100" w:type="dxa"/>
            </w:tcMar>
            <w:vAlign w:val="center"/>
          </w:tcPr>
          <w:p w:rsidR="009C6392" w:rsidRDefault="009C6392" w:rsidP="001F2FA9">
            <w:pPr>
              <w:spacing w:after="0"/>
              <w:ind w:left="135"/>
              <w:jc w:val="center"/>
            </w:pPr>
          </w:p>
        </w:tc>
        <w:tc>
          <w:tcPr>
            <w:tcW w:w="1829"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RPr="00D626DB" w:rsidTr="001F2FA9">
        <w:trPr>
          <w:trHeight w:val="144"/>
          <w:tblCellSpacing w:w="20" w:type="nil"/>
        </w:trPr>
        <w:tc>
          <w:tcPr>
            <w:tcW w:w="485" w:type="dxa"/>
            <w:tcMar>
              <w:top w:w="50" w:type="dxa"/>
              <w:left w:w="100" w:type="dxa"/>
            </w:tcMar>
            <w:vAlign w:val="center"/>
          </w:tcPr>
          <w:p w:rsidR="009C6392" w:rsidRDefault="009C6392" w:rsidP="001F2FA9">
            <w:pPr>
              <w:spacing w:after="0"/>
            </w:pPr>
            <w:r>
              <w:rPr>
                <w:rFonts w:ascii="Times New Roman" w:hAnsi="Times New Roman"/>
                <w:color w:val="000000"/>
                <w:sz w:val="24"/>
              </w:rPr>
              <w:t>6</w:t>
            </w:r>
          </w:p>
        </w:tc>
        <w:tc>
          <w:tcPr>
            <w:tcW w:w="2640" w:type="dxa"/>
            <w:tcMar>
              <w:top w:w="50" w:type="dxa"/>
              <w:left w:w="100" w:type="dxa"/>
            </w:tcMar>
            <w:vAlign w:val="center"/>
          </w:tcPr>
          <w:p w:rsidR="009C6392" w:rsidRDefault="009C6392" w:rsidP="001F2FA9">
            <w:pPr>
              <w:spacing w:after="0"/>
              <w:ind w:left="135"/>
            </w:pPr>
            <w:r>
              <w:rPr>
                <w:rFonts w:ascii="Times New Roman" w:hAnsi="Times New Roman"/>
                <w:color w:val="000000"/>
                <w:sz w:val="24"/>
              </w:rPr>
              <w:t>Обобщение, систематизация знаний</w:t>
            </w:r>
          </w:p>
        </w:tc>
        <w:tc>
          <w:tcPr>
            <w:tcW w:w="1017"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C6392" w:rsidRDefault="009C6392" w:rsidP="001F2FA9">
            <w:pPr>
              <w:spacing w:after="0"/>
              <w:ind w:left="135"/>
              <w:jc w:val="center"/>
            </w:pPr>
          </w:p>
        </w:tc>
        <w:tc>
          <w:tcPr>
            <w:tcW w:w="2757" w:type="dxa"/>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D3A97">
                <w:rPr>
                  <w:rFonts w:ascii="Times New Roman" w:hAnsi="Times New Roman"/>
                  <w:color w:val="0000FF"/>
                  <w:u w:val="single"/>
                </w:rPr>
                <w:t>://</w:t>
              </w:r>
              <w:r>
                <w:rPr>
                  <w:rFonts w:ascii="Times New Roman" w:hAnsi="Times New Roman"/>
                  <w:color w:val="0000FF"/>
                  <w:u w:val="single"/>
                </w:rPr>
                <w:t>m</w:t>
              </w:r>
              <w:r w:rsidRPr="002D3A97">
                <w:rPr>
                  <w:rFonts w:ascii="Times New Roman" w:hAnsi="Times New Roman"/>
                  <w:color w:val="0000FF"/>
                  <w:u w:val="single"/>
                </w:rPr>
                <w:t>.</w:t>
              </w:r>
              <w:r>
                <w:rPr>
                  <w:rFonts w:ascii="Times New Roman" w:hAnsi="Times New Roman"/>
                  <w:color w:val="0000FF"/>
                  <w:u w:val="single"/>
                </w:rPr>
                <w:t>edsoo</w:t>
              </w:r>
              <w:r w:rsidRPr="002D3A97">
                <w:rPr>
                  <w:rFonts w:ascii="Times New Roman" w:hAnsi="Times New Roman"/>
                  <w:color w:val="0000FF"/>
                  <w:u w:val="single"/>
                </w:rPr>
                <w:t>.</w:t>
              </w:r>
              <w:r>
                <w:rPr>
                  <w:rFonts w:ascii="Times New Roman" w:hAnsi="Times New Roman"/>
                  <w:color w:val="0000FF"/>
                  <w:u w:val="single"/>
                </w:rPr>
                <w:t>ru</w:t>
              </w:r>
              <w:r w:rsidRPr="002D3A97">
                <w:rPr>
                  <w:rFonts w:ascii="Times New Roman" w:hAnsi="Times New Roman"/>
                  <w:color w:val="0000FF"/>
                  <w:u w:val="single"/>
                </w:rPr>
                <w:t>/7</w:t>
              </w:r>
              <w:r>
                <w:rPr>
                  <w:rFonts w:ascii="Times New Roman" w:hAnsi="Times New Roman"/>
                  <w:color w:val="0000FF"/>
                  <w:u w:val="single"/>
                </w:rPr>
                <w:t>f</w:t>
              </w:r>
              <w:r w:rsidRPr="002D3A97">
                <w:rPr>
                  <w:rFonts w:ascii="Times New Roman" w:hAnsi="Times New Roman"/>
                  <w:color w:val="0000FF"/>
                  <w:u w:val="single"/>
                </w:rPr>
                <w:t>415</w:t>
              </w:r>
              <w:r>
                <w:rPr>
                  <w:rFonts w:ascii="Times New Roman" w:hAnsi="Times New Roman"/>
                  <w:color w:val="0000FF"/>
                  <w:u w:val="single"/>
                </w:rPr>
                <w:t>fdc</w:t>
              </w:r>
            </w:hyperlink>
          </w:p>
        </w:tc>
      </w:tr>
      <w:tr w:rsidR="009C6392" w:rsidTr="001F2FA9">
        <w:trPr>
          <w:trHeight w:val="144"/>
          <w:tblCellSpacing w:w="20" w:type="nil"/>
        </w:trPr>
        <w:tc>
          <w:tcPr>
            <w:tcW w:w="0" w:type="auto"/>
            <w:gridSpan w:val="2"/>
            <w:tcMar>
              <w:top w:w="50" w:type="dxa"/>
              <w:left w:w="100" w:type="dxa"/>
            </w:tcMar>
            <w:vAlign w:val="center"/>
          </w:tcPr>
          <w:p w:rsidR="009C6392" w:rsidRPr="002D3A97" w:rsidRDefault="009C6392" w:rsidP="001F2FA9">
            <w:pPr>
              <w:spacing w:after="0"/>
              <w:ind w:left="135"/>
            </w:pPr>
            <w:r w:rsidRPr="002D3A97">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C6392" w:rsidRDefault="009C6392" w:rsidP="001F2FA9">
            <w:pPr>
              <w:spacing w:after="0"/>
              <w:ind w:left="135"/>
              <w:jc w:val="center"/>
            </w:pPr>
            <w:r w:rsidRPr="002D3A97">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C6392" w:rsidRDefault="009C6392" w:rsidP="001F2FA9">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rsidR="009C6392" w:rsidRDefault="009C6392" w:rsidP="001F2FA9"/>
        </w:tc>
      </w:tr>
    </w:tbl>
    <w:p w:rsidR="009C6392" w:rsidRDefault="009C6392" w:rsidP="009C6392">
      <w:pPr>
        <w:sectPr w:rsidR="009C6392">
          <w:pgSz w:w="16383" w:h="11906" w:orient="landscape"/>
          <w:pgMar w:top="1134" w:right="850" w:bottom="1134" w:left="1701" w:header="720" w:footer="720" w:gutter="0"/>
          <w:cols w:space="720"/>
        </w:sectPr>
      </w:pPr>
    </w:p>
    <w:p w:rsidR="00A6197A" w:rsidRPr="009C6392" w:rsidRDefault="00A6197A" w:rsidP="00A6197A">
      <w:pPr>
        <w:spacing w:after="0"/>
        <w:ind w:left="120"/>
        <w:jc w:val="center"/>
        <w:rPr>
          <w:sz w:val="20"/>
        </w:rPr>
      </w:pPr>
      <w:r w:rsidRPr="009C6392">
        <w:rPr>
          <w:rFonts w:ascii="Times New Roman" w:hAnsi="Times New Roman"/>
          <w:b/>
          <w:color w:val="000000"/>
          <w:sz w:val="24"/>
        </w:rPr>
        <w:lastRenderedPageBreak/>
        <w:t>УЧЕБНО-МЕТОДИЧЕСКОЕ ОБЕСПЕЧЕНИЕ ОБРАЗОВАТЕЛЬНОГО ПРОЦЕССА</w:t>
      </w:r>
    </w:p>
    <w:p w:rsidR="00A6197A" w:rsidRPr="009C6392" w:rsidRDefault="00A6197A" w:rsidP="00A6197A">
      <w:pPr>
        <w:spacing w:after="0" w:line="480" w:lineRule="auto"/>
        <w:ind w:left="120"/>
        <w:jc w:val="center"/>
        <w:rPr>
          <w:sz w:val="20"/>
        </w:rPr>
      </w:pPr>
      <w:r w:rsidRPr="009C6392">
        <w:rPr>
          <w:rFonts w:ascii="Times New Roman" w:hAnsi="Times New Roman"/>
          <w:b/>
          <w:color w:val="000000"/>
          <w:sz w:val="24"/>
        </w:rPr>
        <w:t>ОБЯЗАТЕЛЬНЫЕ УЧЕБНЫЕ МАТЕРИАЛЫ ДЛЯ УЧЕНИКА</w:t>
      </w:r>
    </w:p>
    <w:p w:rsidR="00A6197A" w:rsidRPr="009C6392" w:rsidRDefault="00A6197A" w:rsidP="00A6197A">
      <w:pPr>
        <w:spacing w:after="0" w:line="480" w:lineRule="auto"/>
        <w:ind w:left="120"/>
        <w:rPr>
          <w:sz w:val="20"/>
        </w:rPr>
      </w:pPr>
      <w:r w:rsidRPr="009C6392">
        <w:rPr>
          <w:rFonts w:ascii="Times New Roman" w:hAnsi="Times New Roman"/>
          <w:color w:val="000000"/>
          <w:sz w:val="24"/>
        </w:rPr>
        <w:t>​‌• Математика. Алгебра: 7-й класс: базовый уровень: учебник, 7 класс/ Макарычев Ю.Н., Миндюк Н.Г., Нешков К.И. и другие; под ред. Теляковского С.А., Акционерное общество «Издательство «Просвещение»</w:t>
      </w:r>
      <w:r w:rsidRPr="009C6392">
        <w:rPr>
          <w:sz w:val="24"/>
        </w:rPr>
        <w:br/>
      </w:r>
      <w:r w:rsidRPr="009C6392">
        <w:rPr>
          <w:rFonts w:ascii="Times New Roman" w:hAnsi="Times New Roman"/>
          <w:color w:val="000000"/>
          <w:sz w:val="24"/>
        </w:rPr>
        <w:t xml:space="preserve"> • Математика. Алгебра: 8-й класс: базовый уровень: учебник, 8 класс/ Макарычев Ю.Н., Миндюк Н.Г., Нешков К.И. и другие; под ред. Теляковского С.А., Акционерное общество «Издательство «Просвещение»</w:t>
      </w:r>
      <w:r w:rsidRPr="009C6392">
        <w:rPr>
          <w:sz w:val="24"/>
        </w:rPr>
        <w:br/>
      </w:r>
      <w:r w:rsidRPr="009C6392">
        <w:rPr>
          <w:rFonts w:ascii="Times New Roman" w:hAnsi="Times New Roman"/>
          <w:color w:val="000000"/>
          <w:sz w:val="24"/>
        </w:rPr>
        <w:t xml:space="preserve"> • Математика. Алгебра: 9-й класс: базовый уровень: учебник, 9 класс/ Макарычев Ю.Н., Миндюк Н.Г., Нешков К.И. и другие; под ред. Теляковского С.А., Акционерное общество «Издательство «Просвещение»</w:t>
      </w:r>
      <w:r w:rsidRPr="009C6392">
        <w:rPr>
          <w:sz w:val="24"/>
        </w:rPr>
        <w:br/>
      </w:r>
      <w:bookmarkStart w:id="42" w:name="08f63327-de1a-4627-a256-8545dcca3d8e"/>
      <w:r w:rsidRPr="009C6392">
        <w:rPr>
          <w:rFonts w:ascii="Times New Roman" w:hAnsi="Times New Roman"/>
          <w:color w:val="000000"/>
          <w:sz w:val="24"/>
        </w:rPr>
        <w:t xml:space="preserve"> •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bookmarkEnd w:id="42"/>
      <w:r w:rsidRPr="009C6392">
        <w:rPr>
          <w:rFonts w:ascii="Times New Roman" w:hAnsi="Times New Roman"/>
          <w:color w:val="000000"/>
          <w:sz w:val="24"/>
        </w:rPr>
        <w:t>‌​</w:t>
      </w:r>
    </w:p>
    <w:p w:rsidR="00A6197A" w:rsidRPr="009C6392" w:rsidRDefault="00A6197A" w:rsidP="00A6197A">
      <w:pPr>
        <w:spacing w:after="0" w:line="480" w:lineRule="auto"/>
        <w:ind w:left="120"/>
        <w:rPr>
          <w:sz w:val="20"/>
        </w:rPr>
      </w:pPr>
      <w:r w:rsidRPr="009C6392">
        <w:rPr>
          <w:rFonts w:ascii="Times New Roman" w:hAnsi="Times New Roman"/>
          <w:color w:val="000000"/>
          <w:sz w:val="24"/>
        </w:rPr>
        <w:t>​‌‌</w:t>
      </w:r>
    </w:p>
    <w:p w:rsidR="00A6197A" w:rsidRPr="009C6392" w:rsidRDefault="00A6197A" w:rsidP="00A6197A">
      <w:pPr>
        <w:spacing w:after="0"/>
        <w:ind w:left="120"/>
        <w:rPr>
          <w:sz w:val="20"/>
        </w:rPr>
      </w:pPr>
      <w:r w:rsidRPr="009C6392">
        <w:rPr>
          <w:rFonts w:ascii="Times New Roman" w:hAnsi="Times New Roman"/>
          <w:color w:val="000000"/>
          <w:sz w:val="24"/>
        </w:rPr>
        <w:t>​</w:t>
      </w:r>
    </w:p>
    <w:p w:rsidR="009D67B1" w:rsidRPr="009C6392" w:rsidRDefault="009D67B1" w:rsidP="009D67B1">
      <w:pPr>
        <w:spacing w:line="240" w:lineRule="auto"/>
        <w:jc w:val="center"/>
        <w:rPr>
          <w:rFonts w:ascii="Times New Roman" w:hAnsi="Times New Roman" w:cs="Times New Roman"/>
          <w:b/>
        </w:rPr>
      </w:pPr>
    </w:p>
    <w:sectPr w:rsidR="009D67B1" w:rsidRPr="009C6392" w:rsidSect="00EE0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0F2B"/>
    <w:multiLevelType w:val="multilevel"/>
    <w:tmpl w:val="0F9633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514AC"/>
    <w:multiLevelType w:val="multilevel"/>
    <w:tmpl w:val="941A50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76D54"/>
    <w:multiLevelType w:val="hybridMultilevel"/>
    <w:tmpl w:val="03368A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0327DDC"/>
    <w:multiLevelType w:val="hybridMultilevel"/>
    <w:tmpl w:val="6C70A2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2A46063"/>
    <w:multiLevelType w:val="multilevel"/>
    <w:tmpl w:val="F844C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30AB5"/>
    <w:multiLevelType w:val="multilevel"/>
    <w:tmpl w:val="DDA0F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446E5"/>
    <w:multiLevelType w:val="multilevel"/>
    <w:tmpl w:val="0C00A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C14C0"/>
    <w:multiLevelType w:val="multilevel"/>
    <w:tmpl w:val="6E681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282B18"/>
    <w:multiLevelType w:val="multilevel"/>
    <w:tmpl w:val="CDD60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855A9"/>
    <w:multiLevelType w:val="multilevel"/>
    <w:tmpl w:val="0F9AF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932B6"/>
    <w:multiLevelType w:val="hybridMultilevel"/>
    <w:tmpl w:val="20A019EE"/>
    <w:lvl w:ilvl="0" w:tplc="0A8E5A8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A72931"/>
    <w:multiLevelType w:val="multilevel"/>
    <w:tmpl w:val="07E41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353CD"/>
    <w:multiLevelType w:val="multilevel"/>
    <w:tmpl w:val="72EC3B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02477"/>
    <w:multiLevelType w:val="multilevel"/>
    <w:tmpl w:val="B9F8F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D81238"/>
    <w:multiLevelType w:val="multilevel"/>
    <w:tmpl w:val="6688D4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366B4"/>
    <w:multiLevelType w:val="hybridMultilevel"/>
    <w:tmpl w:val="20A019EE"/>
    <w:lvl w:ilvl="0" w:tplc="0A8E5A8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E25584D"/>
    <w:multiLevelType w:val="hybridMultilevel"/>
    <w:tmpl w:val="A0764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70A7A"/>
    <w:multiLevelType w:val="multilevel"/>
    <w:tmpl w:val="C04A68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400906"/>
    <w:multiLevelType w:val="multilevel"/>
    <w:tmpl w:val="9B0465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C5C77"/>
    <w:multiLevelType w:val="hybridMultilevel"/>
    <w:tmpl w:val="A5706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2020495"/>
    <w:multiLevelType w:val="multilevel"/>
    <w:tmpl w:val="034CBA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316154"/>
    <w:multiLevelType w:val="multilevel"/>
    <w:tmpl w:val="518268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5D4795"/>
    <w:multiLevelType w:val="multilevel"/>
    <w:tmpl w:val="A704B0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3A1CF5"/>
    <w:multiLevelType w:val="multilevel"/>
    <w:tmpl w:val="1DC0B1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572C9B"/>
    <w:multiLevelType w:val="hybridMultilevel"/>
    <w:tmpl w:val="29B8D06C"/>
    <w:lvl w:ilvl="0" w:tplc="ECEEE4F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434152D"/>
    <w:multiLevelType w:val="hybridMultilevel"/>
    <w:tmpl w:val="11B237C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5838221A"/>
    <w:multiLevelType w:val="hybridMultilevel"/>
    <w:tmpl w:val="DBD86734"/>
    <w:lvl w:ilvl="0" w:tplc="839EE7D8">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8D06784"/>
    <w:multiLevelType w:val="multilevel"/>
    <w:tmpl w:val="1096B7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C78C3"/>
    <w:multiLevelType w:val="hybridMultilevel"/>
    <w:tmpl w:val="3750639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0C54230"/>
    <w:multiLevelType w:val="multilevel"/>
    <w:tmpl w:val="E0664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494FAD"/>
    <w:multiLevelType w:val="hybridMultilevel"/>
    <w:tmpl w:val="09F2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CC5218"/>
    <w:multiLevelType w:val="multilevel"/>
    <w:tmpl w:val="736A0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AD4E1E"/>
    <w:multiLevelType w:val="multilevel"/>
    <w:tmpl w:val="1EAC0C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F95B1E"/>
    <w:multiLevelType w:val="multilevel"/>
    <w:tmpl w:val="B20E44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C210E"/>
    <w:multiLevelType w:val="multilevel"/>
    <w:tmpl w:val="84A8B7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AD317D"/>
    <w:multiLevelType w:val="hybridMultilevel"/>
    <w:tmpl w:val="8A68464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D9508A"/>
    <w:multiLevelType w:val="hybridMultilevel"/>
    <w:tmpl w:val="1D3E51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6783403"/>
    <w:multiLevelType w:val="multilevel"/>
    <w:tmpl w:val="18D882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1D4CCC"/>
    <w:multiLevelType w:val="hybridMultilevel"/>
    <w:tmpl w:val="E8CEAB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16"/>
  </w:num>
  <w:num w:numId="3">
    <w:abstractNumId w:val="15"/>
  </w:num>
  <w:num w:numId="4">
    <w:abstractNumId w:val="10"/>
  </w:num>
  <w:num w:numId="5">
    <w:abstractNumId w:val="24"/>
  </w:num>
  <w:num w:numId="6">
    <w:abstractNumId w:val="3"/>
  </w:num>
  <w:num w:numId="7">
    <w:abstractNumId w:val="36"/>
  </w:num>
  <w:num w:numId="8">
    <w:abstractNumId w:val="25"/>
  </w:num>
  <w:num w:numId="9">
    <w:abstractNumId w:val="2"/>
  </w:num>
  <w:num w:numId="10">
    <w:abstractNumId w:val="26"/>
  </w:num>
  <w:num w:numId="11">
    <w:abstractNumId w:val="38"/>
  </w:num>
  <w:num w:numId="12">
    <w:abstractNumId w:val="35"/>
  </w:num>
  <w:num w:numId="13">
    <w:abstractNumId w:val="28"/>
  </w:num>
  <w:num w:numId="14">
    <w:abstractNumId w:val="19"/>
  </w:num>
  <w:num w:numId="15">
    <w:abstractNumId w:val="17"/>
  </w:num>
  <w:num w:numId="16">
    <w:abstractNumId w:val="22"/>
  </w:num>
  <w:num w:numId="17">
    <w:abstractNumId w:val="18"/>
  </w:num>
  <w:num w:numId="18">
    <w:abstractNumId w:val="1"/>
  </w:num>
  <w:num w:numId="19">
    <w:abstractNumId w:val="6"/>
  </w:num>
  <w:num w:numId="20">
    <w:abstractNumId w:val="0"/>
  </w:num>
  <w:num w:numId="21">
    <w:abstractNumId w:val="5"/>
  </w:num>
  <w:num w:numId="22">
    <w:abstractNumId w:val="4"/>
  </w:num>
  <w:num w:numId="23">
    <w:abstractNumId w:val="7"/>
  </w:num>
  <w:num w:numId="24">
    <w:abstractNumId w:val="8"/>
  </w:num>
  <w:num w:numId="25">
    <w:abstractNumId w:val="9"/>
  </w:num>
  <w:num w:numId="26">
    <w:abstractNumId w:val="29"/>
  </w:num>
  <w:num w:numId="27">
    <w:abstractNumId w:val="14"/>
  </w:num>
  <w:num w:numId="28">
    <w:abstractNumId w:val="33"/>
  </w:num>
  <w:num w:numId="29">
    <w:abstractNumId w:val="31"/>
  </w:num>
  <w:num w:numId="30">
    <w:abstractNumId w:val="21"/>
  </w:num>
  <w:num w:numId="31">
    <w:abstractNumId w:val="27"/>
  </w:num>
  <w:num w:numId="32">
    <w:abstractNumId w:val="34"/>
  </w:num>
  <w:num w:numId="33">
    <w:abstractNumId w:val="13"/>
  </w:num>
  <w:num w:numId="34">
    <w:abstractNumId w:val="11"/>
  </w:num>
  <w:num w:numId="35">
    <w:abstractNumId w:val="12"/>
  </w:num>
  <w:num w:numId="36">
    <w:abstractNumId w:val="20"/>
  </w:num>
  <w:num w:numId="37">
    <w:abstractNumId w:val="32"/>
  </w:num>
  <w:num w:numId="38">
    <w:abstractNumId w:val="3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15390F"/>
    <w:rsid w:val="00005FC4"/>
    <w:rsid w:val="00014E00"/>
    <w:rsid w:val="000E08CF"/>
    <w:rsid w:val="000E72A2"/>
    <w:rsid w:val="00136C4A"/>
    <w:rsid w:val="0015390F"/>
    <w:rsid w:val="0023040C"/>
    <w:rsid w:val="00255548"/>
    <w:rsid w:val="002704C2"/>
    <w:rsid w:val="00271960"/>
    <w:rsid w:val="002A4E77"/>
    <w:rsid w:val="002A6A94"/>
    <w:rsid w:val="00362E01"/>
    <w:rsid w:val="003C3FBE"/>
    <w:rsid w:val="003D2E60"/>
    <w:rsid w:val="003E5870"/>
    <w:rsid w:val="003E7A27"/>
    <w:rsid w:val="00400311"/>
    <w:rsid w:val="004F4376"/>
    <w:rsid w:val="00572B72"/>
    <w:rsid w:val="00592A44"/>
    <w:rsid w:val="005965D9"/>
    <w:rsid w:val="005B3556"/>
    <w:rsid w:val="00644A70"/>
    <w:rsid w:val="0072240D"/>
    <w:rsid w:val="00790848"/>
    <w:rsid w:val="007C2A78"/>
    <w:rsid w:val="007E4C63"/>
    <w:rsid w:val="00847CB4"/>
    <w:rsid w:val="008B12A7"/>
    <w:rsid w:val="008F4084"/>
    <w:rsid w:val="00971399"/>
    <w:rsid w:val="009A1F5B"/>
    <w:rsid w:val="009A2B73"/>
    <w:rsid w:val="009C6392"/>
    <w:rsid w:val="009D67B1"/>
    <w:rsid w:val="009E3A36"/>
    <w:rsid w:val="009F04AE"/>
    <w:rsid w:val="00A345C6"/>
    <w:rsid w:val="00A52204"/>
    <w:rsid w:val="00A528C2"/>
    <w:rsid w:val="00A52FBD"/>
    <w:rsid w:val="00A6197A"/>
    <w:rsid w:val="00A6470F"/>
    <w:rsid w:val="00AD2A34"/>
    <w:rsid w:val="00B12282"/>
    <w:rsid w:val="00C03EE6"/>
    <w:rsid w:val="00C877B1"/>
    <w:rsid w:val="00D21418"/>
    <w:rsid w:val="00D5028B"/>
    <w:rsid w:val="00D57971"/>
    <w:rsid w:val="00DD45A7"/>
    <w:rsid w:val="00DE2E26"/>
    <w:rsid w:val="00ED67CC"/>
    <w:rsid w:val="00EE0FC4"/>
    <w:rsid w:val="00EE71A6"/>
    <w:rsid w:val="00F048BA"/>
    <w:rsid w:val="00F91A79"/>
    <w:rsid w:val="00F9481A"/>
    <w:rsid w:val="00FC3958"/>
    <w:rsid w:val="00FD30D6"/>
    <w:rsid w:val="00FD6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81A"/>
    <w:pPr>
      <w:spacing w:after="0" w:line="240" w:lineRule="auto"/>
    </w:pPr>
    <w:rPr>
      <w:rFonts w:ascii="Times New Roman" w:eastAsia="Calibri" w:hAnsi="Times New Roman" w:cs="Times New Roman"/>
      <w:sz w:val="24"/>
    </w:rPr>
  </w:style>
  <w:style w:type="paragraph" w:customStyle="1" w:styleId="stix5">
    <w:name w:val="stix5"/>
    <w:basedOn w:val="a"/>
    <w:rsid w:val="00153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F4376"/>
  </w:style>
  <w:style w:type="table" w:styleId="a4">
    <w:name w:val="Table Grid"/>
    <w:basedOn w:val="a1"/>
    <w:uiPriority w:val="59"/>
    <w:rsid w:val="003C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91A79"/>
    <w:pPr>
      <w:ind w:left="720"/>
      <w:contextualSpacing/>
    </w:pPr>
    <w:rPr>
      <w:rFonts w:ascii="Calibri" w:eastAsia="Calibri" w:hAnsi="Calibri" w:cs="Times New Roman"/>
      <w:lang w:eastAsia="en-US"/>
    </w:rPr>
  </w:style>
  <w:style w:type="character" w:customStyle="1" w:styleId="FontStyle26">
    <w:name w:val="Font Style26"/>
    <w:rsid w:val="00F91A79"/>
    <w:rPr>
      <w:rFonts w:ascii="Times New Roman" w:hAnsi="Times New Roman" w:cs="Times New Roman"/>
      <w:sz w:val="22"/>
      <w:szCs w:val="22"/>
    </w:rPr>
  </w:style>
  <w:style w:type="paragraph" w:customStyle="1" w:styleId="Style13">
    <w:name w:val="Style13"/>
    <w:basedOn w:val="a"/>
    <w:rsid w:val="00F91A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6">
    <w:name w:val="Font Style56"/>
    <w:rsid w:val="00F91A79"/>
    <w:rPr>
      <w:rFonts w:ascii="Times New Roman" w:hAnsi="Times New Roman" w:cs="Times New Roman" w:hint="default"/>
      <w:sz w:val="22"/>
      <w:szCs w:val="22"/>
    </w:rPr>
  </w:style>
  <w:style w:type="character" w:customStyle="1" w:styleId="FontStyle38">
    <w:name w:val="Font Style38"/>
    <w:rsid w:val="00F91A79"/>
    <w:rPr>
      <w:rFonts w:ascii="Times New Roman" w:hAnsi="Times New Roman" w:cs="Times New Roman"/>
      <w:i/>
      <w:iCs/>
      <w:sz w:val="22"/>
      <w:szCs w:val="22"/>
    </w:rPr>
  </w:style>
  <w:style w:type="paragraph" w:styleId="a6">
    <w:name w:val="Balloon Text"/>
    <w:basedOn w:val="a"/>
    <w:link w:val="a7"/>
    <w:uiPriority w:val="99"/>
    <w:semiHidden/>
    <w:unhideWhenUsed/>
    <w:rsid w:val="00F91A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A79"/>
    <w:rPr>
      <w:rFonts w:ascii="Tahoma" w:eastAsiaTheme="minorEastAsia" w:hAnsi="Tahoma" w:cs="Tahoma"/>
      <w:sz w:val="16"/>
      <w:szCs w:val="16"/>
      <w:lang w:eastAsia="ru-RU"/>
    </w:rPr>
  </w:style>
  <w:style w:type="paragraph" w:styleId="a8">
    <w:name w:val="Normal (Web)"/>
    <w:basedOn w:val="a"/>
    <w:uiPriority w:val="99"/>
    <w:semiHidden/>
    <w:unhideWhenUsed/>
    <w:rsid w:val="009D67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2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1ce" TargetMode="External"/><Relationship Id="rId13" Type="http://schemas.openxmlformats.org/officeDocument/2006/relationships/hyperlink" Target="https://m.edsoo.ru/7f414736" TargetMode="External"/><Relationship Id="rId18" Type="http://schemas.openxmlformats.org/officeDocument/2006/relationships/hyperlink" Target="https://m.edsoo.ru/7f414736" TargetMode="External"/><Relationship Id="rId26" Type="http://schemas.openxmlformats.org/officeDocument/2006/relationships/hyperlink" Target="https://m.edsoo.ru/7f415b9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4736" TargetMode="External"/><Relationship Id="rId34" Type="http://schemas.openxmlformats.org/officeDocument/2006/relationships/hyperlink" Target="https://m.edsoo.ru/7f415fdc" TargetMode="External"/><Relationship Id="rId7" Type="http://schemas.openxmlformats.org/officeDocument/2006/relationships/hyperlink" Target="https://m.edsoo.ru/7f4131ce" TargetMode="External"/><Relationship Id="rId12" Type="http://schemas.openxmlformats.org/officeDocument/2006/relationships/hyperlink" Target="https://m.edsoo.ru/7f4131ce" TargetMode="External"/><Relationship Id="rId17" Type="http://schemas.openxmlformats.org/officeDocument/2006/relationships/hyperlink" Target="https://m.edsoo.ru/7f414736" TargetMode="External"/><Relationship Id="rId25" Type="http://schemas.openxmlformats.org/officeDocument/2006/relationships/hyperlink" Target="https://m.edsoo.ru/7f415b90" TargetMode="External"/><Relationship Id="rId33" Type="http://schemas.openxmlformats.org/officeDocument/2006/relationships/hyperlink" Target="https://m.edsoo.ru/7f415fdc" TargetMode="External"/><Relationship Id="rId38" Type="http://schemas.openxmlformats.org/officeDocument/2006/relationships/hyperlink" Target="https://m.edsoo.ru/7f415fdc" TargetMode="External"/><Relationship Id="rId2" Type="http://schemas.openxmlformats.org/officeDocument/2006/relationships/styles" Target="styles.xml"/><Relationship Id="rId16" Type="http://schemas.openxmlformats.org/officeDocument/2006/relationships/hyperlink" Target="https://m.edsoo.ru/7f414736" TargetMode="External"/><Relationship Id="rId20" Type="http://schemas.openxmlformats.org/officeDocument/2006/relationships/hyperlink" Target="https://m.edsoo.ru/7f414736" TargetMode="External"/><Relationship Id="rId29" Type="http://schemas.openxmlformats.org/officeDocument/2006/relationships/hyperlink" Target="https://m.edsoo.ru/7f415e2e"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31ce" TargetMode="External"/><Relationship Id="rId11" Type="http://schemas.openxmlformats.org/officeDocument/2006/relationships/hyperlink" Target="https://m.edsoo.ru/7f4131ce" TargetMode="External"/><Relationship Id="rId24" Type="http://schemas.openxmlformats.org/officeDocument/2006/relationships/hyperlink" Target="https://m.edsoo.ru/7f415b90" TargetMode="External"/><Relationship Id="rId32" Type="http://schemas.openxmlformats.org/officeDocument/2006/relationships/hyperlink" Target="https://m.edsoo.ru/7f415e2e" TargetMode="External"/><Relationship Id="rId37" Type="http://schemas.openxmlformats.org/officeDocument/2006/relationships/hyperlink" Target="https://m.edsoo.ru/7f415fdc"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736" TargetMode="External"/><Relationship Id="rId23" Type="http://schemas.openxmlformats.org/officeDocument/2006/relationships/hyperlink" Target="https://m.edsoo.ru/7f415b90" TargetMode="External"/><Relationship Id="rId28" Type="http://schemas.openxmlformats.org/officeDocument/2006/relationships/hyperlink" Target="https://m.edsoo.ru/7f415e2e" TargetMode="External"/><Relationship Id="rId36" Type="http://schemas.openxmlformats.org/officeDocument/2006/relationships/hyperlink" Target="https://m.edsoo.ru/7f415fdc" TargetMode="External"/><Relationship Id="rId10" Type="http://schemas.openxmlformats.org/officeDocument/2006/relationships/hyperlink" Target="https://m.edsoo.ru/7f4131ce" TargetMode="External"/><Relationship Id="rId19" Type="http://schemas.openxmlformats.org/officeDocument/2006/relationships/hyperlink" Target="https://m.edsoo.ru/7f414736" TargetMode="External"/><Relationship Id="rId31" Type="http://schemas.openxmlformats.org/officeDocument/2006/relationships/hyperlink" Target="https://m.edsoo.ru/7f415e2e" TargetMode="External"/><Relationship Id="rId4" Type="http://schemas.openxmlformats.org/officeDocument/2006/relationships/webSettings" Target="webSettings.xml"/><Relationship Id="rId9" Type="http://schemas.openxmlformats.org/officeDocument/2006/relationships/hyperlink" Target="https://m.edsoo.ru/7f4131ce" TargetMode="External"/><Relationship Id="rId14" Type="http://schemas.openxmlformats.org/officeDocument/2006/relationships/hyperlink" Target="https://m.edsoo.ru/7f414736" TargetMode="External"/><Relationship Id="rId22" Type="http://schemas.openxmlformats.org/officeDocument/2006/relationships/hyperlink" Target="https://m.edsoo.ru/7f414736" TargetMode="External"/><Relationship Id="rId27" Type="http://schemas.openxmlformats.org/officeDocument/2006/relationships/hyperlink" Target="https://m.edsoo.ru/7f415b90" TargetMode="External"/><Relationship Id="rId30" Type="http://schemas.openxmlformats.org/officeDocument/2006/relationships/hyperlink" Target="https://m.edsoo.ru/7f415e2e" TargetMode="External"/><Relationship Id="rId35" Type="http://schemas.openxmlformats.org/officeDocument/2006/relationships/hyperlink" Target="https://m.edsoo.ru/7f415f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12075</Words>
  <Characters>68833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2023-09-20T22:46:00Z</cp:lastPrinted>
  <dcterms:created xsi:type="dcterms:W3CDTF">2024-11-18T02:32:00Z</dcterms:created>
  <dcterms:modified xsi:type="dcterms:W3CDTF">2024-11-18T02:32:00Z</dcterms:modified>
</cp:coreProperties>
</file>