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85D" w:rsidRPr="00427ACA" w:rsidRDefault="00343C94" w:rsidP="006E392B">
      <w:pPr>
        <w:widowControl/>
        <w:autoSpaceDE/>
        <w:autoSpaceDN/>
        <w:adjustRightInd/>
        <w:rPr>
          <w:rFonts w:eastAsia="Calibri" w:cs="Times New Roman"/>
          <w:b/>
          <w:sz w:val="24"/>
          <w:szCs w:val="24"/>
          <w:lang w:eastAsia="en-US"/>
        </w:rPr>
      </w:pPr>
      <w:r>
        <w:rPr>
          <w:rFonts w:eastAsia="Calibri" w:cs="Times New Roman"/>
          <w:b/>
          <w:noProof/>
          <w:sz w:val="24"/>
          <w:szCs w:val="24"/>
        </w:rPr>
        <w:drawing>
          <wp:inline distT="0" distB="0" distL="0" distR="0">
            <wp:extent cx="5941556" cy="8976360"/>
            <wp:effectExtent l="19050" t="0" r="2044" b="0"/>
            <wp:docPr id="1" name="Рисунок 1" descr="C:\Users\Работа\Desktop\РП 2024-2025\Сканы титульников\Image_20240919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бота\Desktop\РП 2024-2025\Сканы титульников\Image_20240919_0003.jpg"/>
                    <pic:cNvPicPr>
                      <a:picLocks noChangeAspect="1" noChangeArrowheads="1"/>
                    </pic:cNvPicPr>
                  </pic:nvPicPr>
                  <pic:blipFill>
                    <a:blip r:embed="rId7"/>
                    <a:srcRect/>
                    <a:stretch>
                      <a:fillRect/>
                    </a:stretch>
                  </pic:blipFill>
                  <pic:spPr bwMode="auto">
                    <a:xfrm>
                      <a:off x="0" y="0"/>
                      <a:ext cx="5940425" cy="8974651"/>
                    </a:xfrm>
                    <a:prstGeom prst="rect">
                      <a:avLst/>
                    </a:prstGeom>
                    <a:noFill/>
                    <a:ln w="9525">
                      <a:noFill/>
                      <a:miter lim="800000"/>
                      <a:headEnd/>
                      <a:tailEnd/>
                    </a:ln>
                  </pic:spPr>
                </pic:pic>
              </a:graphicData>
            </a:graphic>
          </wp:inline>
        </w:drawing>
      </w:r>
    </w:p>
    <w:p w:rsidR="00D9285D" w:rsidRPr="00427ACA" w:rsidRDefault="00D9285D" w:rsidP="00C06801">
      <w:pPr>
        <w:widowControl/>
        <w:autoSpaceDE/>
        <w:autoSpaceDN/>
        <w:adjustRightInd/>
        <w:jc w:val="right"/>
        <w:rPr>
          <w:rFonts w:eastAsia="Calibri" w:cs="Times New Roman"/>
          <w:color w:val="000000"/>
          <w:sz w:val="24"/>
          <w:szCs w:val="24"/>
          <w:lang w:eastAsia="en-US"/>
        </w:rPr>
      </w:pPr>
    </w:p>
    <w:p w:rsidR="006E392B" w:rsidRPr="000A0355" w:rsidRDefault="006E392B" w:rsidP="006E392B">
      <w:pPr>
        <w:widowControl/>
        <w:autoSpaceDE/>
        <w:autoSpaceDN/>
        <w:adjustRightInd/>
        <w:jc w:val="right"/>
        <w:rPr>
          <w:rFonts w:eastAsiaTheme="minorEastAsia" w:cs="Times New Roman"/>
          <w:color w:val="000000" w:themeColor="text1"/>
          <w:sz w:val="24"/>
          <w:szCs w:val="24"/>
        </w:rPr>
      </w:pPr>
    </w:p>
    <w:p w:rsidR="00D9285D" w:rsidRPr="00427ACA" w:rsidRDefault="00D9285D" w:rsidP="00C06801">
      <w:pPr>
        <w:widowControl/>
        <w:autoSpaceDE/>
        <w:autoSpaceDN/>
        <w:adjustRightInd/>
        <w:jc w:val="right"/>
        <w:rPr>
          <w:rFonts w:eastAsia="Calibri" w:cs="Times New Roman"/>
          <w:color w:val="000000"/>
          <w:sz w:val="24"/>
          <w:szCs w:val="24"/>
          <w:lang w:eastAsia="en-US"/>
        </w:rPr>
      </w:pPr>
    </w:p>
    <w:p w:rsidR="00AF19FE" w:rsidRDefault="00AF19FE" w:rsidP="00343C94">
      <w:pPr>
        <w:widowControl/>
        <w:rPr>
          <w:rFonts w:cs="Times New Roman"/>
          <w:b/>
          <w:bCs/>
          <w:sz w:val="24"/>
          <w:szCs w:val="24"/>
          <w:lang w:eastAsia="en-US"/>
        </w:rPr>
      </w:pPr>
    </w:p>
    <w:p w:rsidR="00AF19FE" w:rsidRDefault="00AF19FE" w:rsidP="006E392B">
      <w:pPr>
        <w:widowControl/>
        <w:ind w:firstLine="709"/>
        <w:jc w:val="center"/>
        <w:rPr>
          <w:rFonts w:cs="Times New Roman"/>
          <w:b/>
          <w:bCs/>
          <w:sz w:val="24"/>
          <w:szCs w:val="24"/>
          <w:lang w:eastAsia="en-US"/>
        </w:rPr>
      </w:pPr>
    </w:p>
    <w:p w:rsidR="00BA1016" w:rsidRPr="00BA1016" w:rsidRDefault="00BA1016" w:rsidP="006E392B">
      <w:pPr>
        <w:widowControl/>
        <w:ind w:firstLine="709"/>
        <w:jc w:val="center"/>
        <w:rPr>
          <w:rFonts w:cs="Times New Roman"/>
          <w:b/>
          <w:bCs/>
          <w:sz w:val="24"/>
          <w:szCs w:val="24"/>
          <w:lang w:eastAsia="en-US"/>
        </w:rPr>
      </w:pPr>
      <w:r w:rsidRPr="00BA1016">
        <w:rPr>
          <w:rFonts w:cs="Times New Roman"/>
          <w:b/>
          <w:bCs/>
          <w:sz w:val="24"/>
          <w:szCs w:val="24"/>
          <w:lang w:eastAsia="en-US"/>
        </w:rPr>
        <w:t>Пояснительная записка</w:t>
      </w:r>
    </w:p>
    <w:p w:rsidR="00EE14E6" w:rsidRPr="0034365A" w:rsidRDefault="00EE14E6" w:rsidP="00EE14E6">
      <w:pPr>
        <w:ind w:firstLine="708"/>
        <w:jc w:val="both"/>
        <w:rPr>
          <w:rFonts w:cs="Times New Roman"/>
          <w:sz w:val="24"/>
          <w:szCs w:val="24"/>
        </w:rPr>
      </w:pPr>
      <w:r w:rsidRPr="003811C6">
        <w:rPr>
          <w:rFonts w:cs="Times New Roman"/>
          <w:sz w:val="24"/>
          <w:szCs w:val="24"/>
          <w:lang w:eastAsia="en-US"/>
        </w:rPr>
        <w:t>Адаптированная</w:t>
      </w:r>
      <w:r w:rsidRPr="003811C6">
        <w:rPr>
          <w:rFonts w:cs="Times New Roman"/>
          <w:sz w:val="24"/>
          <w:szCs w:val="24"/>
          <w:u w:val="single"/>
        </w:rPr>
        <w:t xml:space="preserve"> Рабочая</w:t>
      </w:r>
      <w:r w:rsidRPr="0034365A">
        <w:rPr>
          <w:rFonts w:cs="Times New Roman"/>
          <w:sz w:val="24"/>
          <w:szCs w:val="24"/>
          <w:u w:val="single"/>
        </w:rPr>
        <w:t xml:space="preserve"> программа</w:t>
      </w:r>
      <w:r w:rsidRPr="0034365A">
        <w:rPr>
          <w:rFonts w:cs="Times New Roman"/>
          <w:sz w:val="24"/>
          <w:szCs w:val="24"/>
        </w:rPr>
        <w:t xml:space="preserve"> у</w:t>
      </w:r>
      <w:r>
        <w:rPr>
          <w:rFonts w:cs="Times New Roman"/>
          <w:sz w:val="24"/>
          <w:szCs w:val="24"/>
        </w:rPr>
        <w:t>чебного предмета «Ч</w:t>
      </w:r>
      <w:r w:rsidR="003811C6">
        <w:rPr>
          <w:rFonts w:cs="Times New Roman"/>
          <w:sz w:val="24"/>
          <w:szCs w:val="24"/>
        </w:rPr>
        <w:t>тение» для обучающихся 9</w:t>
      </w:r>
      <w:r w:rsidRPr="0034365A">
        <w:rPr>
          <w:rFonts w:cs="Times New Roman"/>
          <w:sz w:val="24"/>
          <w:szCs w:val="24"/>
        </w:rPr>
        <w:t xml:space="preserve"> класса, учебный план, которого реализует адаптированную общеобразовательную программу для детей с ограниченными возможностями здоровья разработана </w:t>
      </w:r>
      <w:r w:rsidRPr="0034365A">
        <w:rPr>
          <w:rFonts w:cs="Times New Roman"/>
          <w:sz w:val="24"/>
          <w:szCs w:val="24"/>
          <w:u w:val="single"/>
        </w:rPr>
        <w:t>на основе</w:t>
      </w:r>
      <w:r w:rsidRPr="0034365A">
        <w:rPr>
          <w:rFonts w:cs="Times New Roman"/>
          <w:sz w:val="24"/>
          <w:szCs w:val="24"/>
        </w:rPr>
        <w:t>:</w:t>
      </w:r>
    </w:p>
    <w:p w:rsidR="00EE14E6" w:rsidRPr="0034365A" w:rsidRDefault="00EE14E6" w:rsidP="00EE14E6">
      <w:pPr>
        <w:ind w:firstLine="709"/>
        <w:jc w:val="both"/>
        <w:rPr>
          <w:rFonts w:cs="Times New Roman"/>
          <w:sz w:val="24"/>
          <w:szCs w:val="24"/>
        </w:rPr>
      </w:pPr>
      <w:r w:rsidRPr="0034365A">
        <w:rPr>
          <w:rFonts w:cs="Times New Roman"/>
          <w:sz w:val="24"/>
          <w:szCs w:val="24"/>
        </w:rPr>
        <w:t>- адаптированной основной общеобразовательной программы образования обучающихся с умственной отсталостью (интеллектуальными нарушениями) (вариант</w:t>
      </w:r>
      <w:r>
        <w:rPr>
          <w:rFonts w:cs="Times New Roman"/>
          <w:sz w:val="24"/>
          <w:szCs w:val="24"/>
        </w:rPr>
        <w:t xml:space="preserve"> 1) МБОУ «Центр образования с. Усть-Белая</w:t>
      </w:r>
      <w:r w:rsidRPr="0034365A">
        <w:rPr>
          <w:rFonts w:cs="Times New Roman"/>
          <w:sz w:val="24"/>
          <w:szCs w:val="24"/>
        </w:rPr>
        <w:t>»;</w:t>
      </w:r>
    </w:p>
    <w:p w:rsidR="00EE14E6" w:rsidRPr="0034365A" w:rsidRDefault="00EE14E6" w:rsidP="00EE14E6">
      <w:pPr>
        <w:ind w:firstLine="709"/>
        <w:jc w:val="both"/>
        <w:rPr>
          <w:rFonts w:cs="Times New Roman"/>
          <w:sz w:val="24"/>
          <w:szCs w:val="24"/>
        </w:rPr>
      </w:pPr>
      <w:r w:rsidRPr="0034365A">
        <w:rPr>
          <w:rFonts w:cs="Times New Roman"/>
          <w:sz w:val="24"/>
          <w:szCs w:val="24"/>
        </w:rPr>
        <w:t xml:space="preserve">- программы специальных (коррекционных) образовательных учреждений </w:t>
      </w:r>
      <w:r w:rsidRPr="0034365A">
        <w:rPr>
          <w:rFonts w:cs="Times New Roman"/>
          <w:sz w:val="24"/>
          <w:szCs w:val="24"/>
          <w:lang w:val="en-US"/>
        </w:rPr>
        <w:t>VIII</w:t>
      </w:r>
      <w:r w:rsidRPr="0034365A">
        <w:rPr>
          <w:rFonts w:cs="Times New Roman"/>
          <w:sz w:val="24"/>
          <w:szCs w:val="24"/>
        </w:rPr>
        <w:t xml:space="preserve"> вида: 5-9 классы: в 2 сб. Под ред. В.В. Воронковой. – М.: Гуманитар. изд. Центр ВЛАДОС, 2014;</w:t>
      </w:r>
    </w:p>
    <w:p w:rsidR="00EE14E6" w:rsidRDefault="00EE14E6" w:rsidP="00EE14E6">
      <w:pPr>
        <w:jc w:val="both"/>
        <w:rPr>
          <w:rFonts w:cs="Times New Roman"/>
          <w:sz w:val="24"/>
          <w:szCs w:val="24"/>
        </w:rPr>
      </w:pPr>
      <w:r w:rsidRPr="0034365A">
        <w:rPr>
          <w:rFonts w:cs="Times New Roman"/>
          <w:sz w:val="24"/>
          <w:szCs w:val="24"/>
        </w:rPr>
        <w:t xml:space="preserve">           - учебника «Чтение». </w:t>
      </w:r>
      <w:r w:rsidR="003811C6" w:rsidRPr="003811C6">
        <w:rPr>
          <w:rFonts w:cs="Times New Roman"/>
          <w:sz w:val="24"/>
          <w:szCs w:val="24"/>
        </w:rPr>
        <w:t>9</w:t>
      </w:r>
      <w:r w:rsidRPr="003811C6">
        <w:rPr>
          <w:rFonts w:cs="Times New Roman"/>
          <w:sz w:val="24"/>
          <w:szCs w:val="24"/>
        </w:rPr>
        <w:t xml:space="preserve"> класс: учебник для общеобразовательных организаций, реализующих адаптированные основные общеобразовательные программы, </w:t>
      </w:r>
      <w:r w:rsidR="003811C6" w:rsidRPr="003811C6">
        <w:rPr>
          <w:rFonts w:cs="Times New Roman"/>
          <w:sz w:val="24"/>
          <w:szCs w:val="24"/>
        </w:rPr>
        <w:t>автор- составитель А.К.Аксенова, М.И. Шишкова – 13-е</w:t>
      </w:r>
      <w:r w:rsidRPr="003811C6">
        <w:rPr>
          <w:rFonts w:cs="Times New Roman"/>
          <w:sz w:val="24"/>
          <w:szCs w:val="24"/>
        </w:rPr>
        <w:t xml:space="preserve"> изд. –М.: Просвещение, 2020.;</w:t>
      </w:r>
    </w:p>
    <w:p w:rsidR="00BA1016" w:rsidRPr="00BA1016" w:rsidRDefault="00BA1016" w:rsidP="00BA1016">
      <w:pPr>
        <w:widowControl/>
        <w:jc w:val="both"/>
        <w:rPr>
          <w:rFonts w:cs="Times New Roman"/>
          <w:b/>
          <w:bCs/>
          <w:sz w:val="24"/>
          <w:szCs w:val="24"/>
          <w:lang w:eastAsia="en-US"/>
        </w:rPr>
      </w:pPr>
    </w:p>
    <w:p w:rsidR="00BA1016" w:rsidRPr="00BA1016" w:rsidRDefault="00BA1016" w:rsidP="00BA1016">
      <w:pPr>
        <w:widowControl/>
        <w:jc w:val="both"/>
        <w:rPr>
          <w:rFonts w:cs="Times New Roman"/>
          <w:b/>
          <w:bCs/>
          <w:sz w:val="24"/>
          <w:szCs w:val="24"/>
          <w:lang w:eastAsia="en-US"/>
        </w:rPr>
      </w:pPr>
      <w:r w:rsidRPr="00BA1016">
        <w:rPr>
          <w:rFonts w:cs="Times New Roman"/>
          <w:b/>
          <w:bCs/>
          <w:sz w:val="24"/>
          <w:szCs w:val="24"/>
          <w:lang w:eastAsia="en-US"/>
        </w:rPr>
        <w:t>Цель:</w:t>
      </w:r>
    </w:p>
    <w:p w:rsidR="00BA1016" w:rsidRPr="00BA1016" w:rsidRDefault="00BA1016" w:rsidP="00BA1016">
      <w:pPr>
        <w:widowControl/>
        <w:jc w:val="both"/>
        <w:rPr>
          <w:rFonts w:cs="Times New Roman"/>
          <w:sz w:val="24"/>
          <w:szCs w:val="24"/>
          <w:lang w:eastAsia="en-US"/>
        </w:rPr>
      </w:pPr>
      <w:r w:rsidRPr="00BA1016">
        <w:rPr>
          <w:rFonts w:cs="Times New Roman"/>
          <w:sz w:val="24"/>
          <w:szCs w:val="24"/>
          <w:lang w:eastAsia="en-US"/>
        </w:rPr>
        <w:t>Совершенствовать технику чтения, обеспечивать языковое и речевое развитие</w:t>
      </w:r>
    </w:p>
    <w:p w:rsidR="00BA1016" w:rsidRPr="00BA1016" w:rsidRDefault="00BA1016" w:rsidP="00BA1016">
      <w:pPr>
        <w:widowControl/>
        <w:jc w:val="both"/>
        <w:rPr>
          <w:rFonts w:cs="Times New Roman"/>
          <w:sz w:val="24"/>
          <w:szCs w:val="24"/>
          <w:lang w:eastAsia="en-US"/>
        </w:rPr>
      </w:pPr>
      <w:r w:rsidRPr="00BA1016">
        <w:rPr>
          <w:rFonts w:cs="Times New Roman"/>
          <w:sz w:val="24"/>
          <w:szCs w:val="24"/>
          <w:lang w:eastAsia="en-US"/>
        </w:rPr>
        <w:t>школьников, направленное на их социально-личностное становление, профессиональное самоопределение в будущей жизни.</w:t>
      </w:r>
    </w:p>
    <w:p w:rsidR="00BA1016" w:rsidRPr="00BA1016" w:rsidRDefault="00BA1016" w:rsidP="00BA1016">
      <w:pPr>
        <w:widowControl/>
        <w:jc w:val="both"/>
        <w:rPr>
          <w:rFonts w:cs="Times New Roman"/>
          <w:b/>
          <w:bCs/>
          <w:sz w:val="24"/>
          <w:szCs w:val="24"/>
          <w:lang w:eastAsia="en-US"/>
        </w:rPr>
      </w:pPr>
      <w:r w:rsidRPr="00BA1016">
        <w:rPr>
          <w:rFonts w:cs="Times New Roman"/>
          <w:b/>
          <w:bCs/>
          <w:sz w:val="24"/>
          <w:szCs w:val="24"/>
          <w:lang w:eastAsia="en-US"/>
        </w:rPr>
        <w:t>Задачи:</w:t>
      </w:r>
    </w:p>
    <w:p w:rsidR="00BA1016" w:rsidRPr="00BA1016" w:rsidRDefault="00BA1016" w:rsidP="00BA1016">
      <w:pPr>
        <w:widowControl/>
        <w:jc w:val="both"/>
        <w:rPr>
          <w:rFonts w:cs="Times New Roman"/>
          <w:sz w:val="24"/>
          <w:szCs w:val="24"/>
          <w:lang w:eastAsia="en-US"/>
        </w:rPr>
      </w:pPr>
      <w:r w:rsidRPr="00BA1016">
        <w:rPr>
          <w:rFonts w:cs="Times New Roman"/>
          <w:sz w:val="24"/>
          <w:szCs w:val="24"/>
          <w:lang w:eastAsia="en-US"/>
        </w:rPr>
        <w:t>- образовательная - совершенствование навыков правильного,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w:t>
      </w:r>
    </w:p>
    <w:p w:rsidR="00BA1016" w:rsidRPr="00BA1016" w:rsidRDefault="00BA1016" w:rsidP="00BA1016">
      <w:pPr>
        <w:widowControl/>
        <w:jc w:val="both"/>
        <w:rPr>
          <w:rFonts w:cs="Times New Roman"/>
          <w:sz w:val="24"/>
          <w:szCs w:val="24"/>
          <w:lang w:eastAsia="en-US"/>
        </w:rPr>
      </w:pPr>
      <w:r w:rsidRPr="00BA1016">
        <w:rPr>
          <w:rFonts w:cs="Times New Roman"/>
          <w:sz w:val="24"/>
          <w:szCs w:val="24"/>
          <w:lang w:eastAsia="en-US"/>
        </w:rPr>
        <w:t>- развивающая - развитие навыков понимания читаемого материала, развитие речи учащихся и мышления через обучение правильному и последовательному изложению своих мыслей в устной и письменной форме.</w:t>
      </w:r>
    </w:p>
    <w:p w:rsidR="00BA1016" w:rsidRPr="00BA1016" w:rsidRDefault="00BA1016" w:rsidP="00BA1016">
      <w:pPr>
        <w:widowControl/>
        <w:jc w:val="both"/>
        <w:rPr>
          <w:rFonts w:cs="Times New Roman"/>
          <w:sz w:val="24"/>
          <w:szCs w:val="24"/>
          <w:lang w:eastAsia="en-US"/>
        </w:rPr>
      </w:pPr>
      <w:r w:rsidRPr="00BA1016">
        <w:rPr>
          <w:rFonts w:cs="Times New Roman"/>
          <w:sz w:val="24"/>
          <w:szCs w:val="24"/>
          <w:lang w:eastAsia="en-US"/>
        </w:rPr>
        <w:t>- воспитательная - формирование нравственных качеств, направленных на социальную адаптацию, на гражданское, трудовое, эстетическое воспитание учащихся.</w:t>
      </w:r>
    </w:p>
    <w:p w:rsidR="00BA1016" w:rsidRPr="00BA1016" w:rsidRDefault="00BA1016" w:rsidP="00BA1016">
      <w:pPr>
        <w:widowControl/>
        <w:jc w:val="center"/>
        <w:rPr>
          <w:rFonts w:cs="Times New Roman"/>
          <w:b/>
          <w:bCs/>
          <w:sz w:val="24"/>
          <w:szCs w:val="24"/>
          <w:lang w:eastAsia="en-US"/>
        </w:rPr>
      </w:pPr>
    </w:p>
    <w:p w:rsidR="00BA1016" w:rsidRPr="00BA1016" w:rsidRDefault="00BA1016" w:rsidP="00BA1016">
      <w:pPr>
        <w:widowControl/>
        <w:jc w:val="center"/>
        <w:rPr>
          <w:rFonts w:cs="Times New Roman"/>
          <w:b/>
          <w:bCs/>
          <w:sz w:val="24"/>
          <w:szCs w:val="24"/>
          <w:lang w:eastAsia="en-US"/>
        </w:rPr>
      </w:pPr>
      <w:r w:rsidRPr="00BA1016">
        <w:rPr>
          <w:rFonts w:cs="Times New Roman"/>
          <w:b/>
          <w:bCs/>
          <w:sz w:val="24"/>
          <w:szCs w:val="24"/>
          <w:lang w:eastAsia="en-US"/>
        </w:rPr>
        <w:t>Основные направления коррекционной работы</w:t>
      </w:r>
    </w:p>
    <w:p w:rsidR="00BA1016" w:rsidRPr="00BA1016" w:rsidRDefault="00BA1016" w:rsidP="00BA1016">
      <w:pPr>
        <w:widowControl/>
        <w:jc w:val="both"/>
        <w:rPr>
          <w:rFonts w:cs="Times New Roman"/>
          <w:sz w:val="24"/>
          <w:szCs w:val="24"/>
          <w:lang w:eastAsia="en-US"/>
        </w:rPr>
      </w:pPr>
      <w:r w:rsidRPr="00BA1016">
        <w:rPr>
          <w:rFonts w:cs="Times New Roman"/>
          <w:sz w:val="24"/>
          <w:szCs w:val="24"/>
          <w:lang w:eastAsia="en-US"/>
        </w:rPr>
        <w:t>- Развитие высших психических функций: восприятия, внимания, памяти, речи,</w:t>
      </w:r>
    </w:p>
    <w:p w:rsidR="00BA1016" w:rsidRPr="00BA1016" w:rsidRDefault="00BA1016" w:rsidP="00BA1016">
      <w:pPr>
        <w:widowControl/>
        <w:jc w:val="both"/>
        <w:rPr>
          <w:rFonts w:cs="Times New Roman"/>
          <w:sz w:val="24"/>
          <w:szCs w:val="24"/>
          <w:lang w:eastAsia="en-US"/>
        </w:rPr>
      </w:pPr>
      <w:r w:rsidRPr="00BA1016">
        <w:rPr>
          <w:rFonts w:cs="Times New Roman"/>
          <w:sz w:val="24"/>
          <w:szCs w:val="24"/>
          <w:lang w:eastAsia="en-US"/>
        </w:rPr>
        <w:t>мышления.</w:t>
      </w:r>
    </w:p>
    <w:p w:rsidR="00BA1016" w:rsidRPr="00BA1016" w:rsidRDefault="00BA1016" w:rsidP="00BA1016">
      <w:pPr>
        <w:widowControl/>
        <w:jc w:val="both"/>
        <w:rPr>
          <w:rFonts w:cs="Times New Roman"/>
          <w:sz w:val="24"/>
          <w:szCs w:val="24"/>
          <w:lang w:eastAsia="en-US"/>
        </w:rPr>
      </w:pPr>
      <w:r w:rsidRPr="00BA1016">
        <w:rPr>
          <w:rFonts w:cs="Times New Roman"/>
          <w:sz w:val="24"/>
          <w:szCs w:val="24"/>
          <w:lang w:eastAsia="en-US"/>
        </w:rPr>
        <w:t>- Корригировать познавательную деятельность учащихся и их представления об окружающем мире.</w:t>
      </w:r>
    </w:p>
    <w:p w:rsidR="00BA1016" w:rsidRPr="00BA1016" w:rsidRDefault="00BA1016" w:rsidP="00BA1016">
      <w:pPr>
        <w:widowControl/>
        <w:jc w:val="both"/>
        <w:rPr>
          <w:rFonts w:cs="Times New Roman"/>
          <w:sz w:val="24"/>
          <w:szCs w:val="24"/>
          <w:lang w:eastAsia="en-US"/>
        </w:rPr>
      </w:pPr>
      <w:r w:rsidRPr="00BA1016">
        <w:rPr>
          <w:rFonts w:cs="Times New Roman"/>
          <w:sz w:val="24"/>
          <w:szCs w:val="24"/>
          <w:lang w:eastAsia="en-US"/>
        </w:rPr>
        <w:t>- Коррекция уровня общего и речевого развития учащихся, развитие коммуникативных навыков.</w:t>
      </w:r>
    </w:p>
    <w:p w:rsidR="00BA1016" w:rsidRPr="00BA1016" w:rsidRDefault="00BA1016" w:rsidP="00BA1016">
      <w:pPr>
        <w:widowControl/>
        <w:jc w:val="both"/>
        <w:rPr>
          <w:rFonts w:cs="Times New Roman"/>
          <w:sz w:val="24"/>
          <w:szCs w:val="24"/>
          <w:lang w:eastAsia="en-US"/>
        </w:rPr>
      </w:pPr>
      <w:r w:rsidRPr="00BA1016">
        <w:rPr>
          <w:rFonts w:cs="Times New Roman"/>
          <w:sz w:val="24"/>
          <w:szCs w:val="24"/>
          <w:lang w:eastAsia="en-US"/>
        </w:rPr>
        <w:t>- Развитие артикуляционной моторики.</w:t>
      </w:r>
    </w:p>
    <w:p w:rsidR="00BA1016" w:rsidRPr="00BA1016" w:rsidRDefault="00BA1016" w:rsidP="00BA1016">
      <w:pPr>
        <w:widowControl/>
        <w:jc w:val="both"/>
        <w:rPr>
          <w:rFonts w:cs="Times New Roman"/>
          <w:sz w:val="24"/>
          <w:szCs w:val="24"/>
          <w:lang w:eastAsia="en-US"/>
        </w:rPr>
      </w:pPr>
      <w:r w:rsidRPr="00BA1016">
        <w:rPr>
          <w:rFonts w:cs="Times New Roman"/>
          <w:sz w:val="24"/>
          <w:szCs w:val="24"/>
          <w:lang w:eastAsia="en-US"/>
        </w:rPr>
        <w:t>- Коррекция нарушений эмоционально-личностной сферы.</w:t>
      </w:r>
    </w:p>
    <w:p w:rsidR="00BA1016" w:rsidRPr="00BA1016" w:rsidRDefault="00BA1016" w:rsidP="00BA1016">
      <w:pPr>
        <w:widowControl/>
        <w:jc w:val="both"/>
        <w:rPr>
          <w:rFonts w:cs="Times New Roman"/>
          <w:b/>
          <w:bCs/>
          <w:sz w:val="24"/>
          <w:szCs w:val="24"/>
          <w:lang w:eastAsia="en-US"/>
        </w:rPr>
      </w:pPr>
      <w:r w:rsidRPr="00BA1016">
        <w:rPr>
          <w:rFonts w:cs="Times New Roman"/>
          <w:b/>
          <w:bCs/>
          <w:sz w:val="24"/>
          <w:szCs w:val="24"/>
          <w:lang w:eastAsia="en-US"/>
        </w:rPr>
        <w:t>Межпредметные связи</w:t>
      </w:r>
    </w:p>
    <w:p w:rsidR="00BA1016" w:rsidRPr="00BA1016" w:rsidRDefault="00BA1016" w:rsidP="00BA1016">
      <w:pPr>
        <w:widowControl/>
        <w:jc w:val="both"/>
        <w:rPr>
          <w:rFonts w:cs="Times New Roman"/>
          <w:sz w:val="24"/>
          <w:szCs w:val="24"/>
          <w:lang w:eastAsia="en-US"/>
        </w:rPr>
      </w:pPr>
      <w:r w:rsidRPr="00BA1016">
        <w:rPr>
          <w:rFonts w:cs="Times New Roman"/>
          <w:sz w:val="24"/>
          <w:szCs w:val="24"/>
          <w:lang w:eastAsia="en-US"/>
        </w:rPr>
        <w:t>На уроках чтения и развития речи осуществляется логические связи с уроками истории, географии, изобразительного искусства.</w:t>
      </w:r>
    </w:p>
    <w:p w:rsidR="00BA1016" w:rsidRPr="00BA1016" w:rsidRDefault="00BA1016" w:rsidP="00BA1016">
      <w:pPr>
        <w:widowControl/>
        <w:jc w:val="center"/>
        <w:rPr>
          <w:rFonts w:cs="Times New Roman"/>
          <w:b/>
          <w:bCs/>
          <w:sz w:val="24"/>
          <w:szCs w:val="24"/>
          <w:lang w:eastAsia="en-US"/>
        </w:rPr>
      </w:pPr>
    </w:p>
    <w:p w:rsidR="00BA1016" w:rsidRPr="00BA1016" w:rsidRDefault="00BA1016" w:rsidP="00BA1016">
      <w:pPr>
        <w:widowControl/>
        <w:jc w:val="center"/>
        <w:rPr>
          <w:rFonts w:cs="Times New Roman"/>
          <w:b/>
          <w:bCs/>
          <w:sz w:val="24"/>
          <w:szCs w:val="24"/>
          <w:lang w:eastAsia="en-US"/>
        </w:rPr>
      </w:pPr>
      <w:r w:rsidRPr="00BA1016">
        <w:rPr>
          <w:rFonts w:cs="Times New Roman"/>
          <w:b/>
          <w:bCs/>
          <w:sz w:val="24"/>
          <w:szCs w:val="24"/>
          <w:lang w:eastAsia="en-US"/>
        </w:rPr>
        <w:t>Требования к уровню подготовки выпускников</w:t>
      </w:r>
    </w:p>
    <w:p w:rsidR="00BA1016" w:rsidRPr="00BA1016" w:rsidRDefault="00BA1016" w:rsidP="00BA1016">
      <w:pPr>
        <w:widowControl/>
        <w:jc w:val="both"/>
        <w:rPr>
          <w:rFonts w:cs="Times New Roman"/>
          <w:sz w:val="24"/>
          <w:szCs w:val="24"/>
          <w:lang w:eastAsia="en-US"/>
        </w:rPr>
      </w:pPr>
      <w:r w:rsidRPr="00BA1016">
        <w:rPr>
          <w:rFonts w:cs="Times New Roman"/>
          <w:b/>
          <w:bCs/>
          <w:sz w:val="24"/>
          <w:szCs w:val="24"/>
          <w:lang w:eastAsia="en-US"/>
        </w:rPr>
        <w:t>Учащиеся должны уметь</w:t>
      </w:r>
      <w:r w:rsidRPr="00BA1016">
        <w:rPr>
          <w:rFonts w:cs="Times New Roman"/>
          <w:sz w:val="24"/>
          <w:szCs w:val="24"/>
          <w:lang w:eastAsia="en-US"/>
        </w:rPr>
        <w:t>:</w:t>
      </w:r>
    </w:p>
    <w:p w:rsidR="00BA1016" w:rsidRPr="00BA1016" w:rsidRDefault="00BA1016" w:rsidP="00BA1016">
      <w:pPr>
        <w:widowControl/>
        <w:jc w:val="both"/>
        <w:rPr>
          <w:rFonts w:cs="Times New Roman"/>
          <w:sz w:val="24"/>
          <w:szCs w:val="24"/>
          <w:lang w:eastAsia="en-US"/>
        </w:rPr>
      </w:pPr>
      <w:r w:rsidRPr="00BA1016">
        <w:rPr>
          <w:rFonts w:cs="Times New Roman"/>
          <w:sz w:val="24"/>
          <w:szCs w:val="24"/>
          <w:lang w:eastAsia="en-US"/>
        </w:rPr>
        <w:t>- читать сознательно, правильно текст целыми словами вслух с соблюдением пауз и соответствующей интонацией;</w:t>
      </w:r>
    </w:p>
    <w:p w:rsidR="00BA1016" w:rsidRPr="00BA1016" w:rsidRDefault="00BA1016" w:rsidP="00BA1016">
      <w:pPr>
        <w:widowControl/>
        <w:jc w:val="both"/>
        <w:rPr>
          <w:rFonts w:cs="Times New Roman"/>
          <w:sz w:val="24"/>
          <w:szCs w:val="24"/>
          <w:lang w:eastAsia="en-US"/>
        </w:rPr>
      </w:pPr>
      <w:r w:rsidRPr="00BA1016">
        <w:rPr>
          <w:rFonts w:cs="Times New Roman"/>
          <w:sz w:val="24"/>
          <w:szCs w:val="24"/>
          <w:lang w:eastAsia="en-US"/>
        </w:rPr>
        <w:t>- читать про себя;</w:t>
      </w:r>
    </w:p>
    <w:p w:rsidR="00BA1016" w:rsidRPr="00BA1016" w:rsidRDefault="00BA1016" w:rsidP="00BA1016">
      <w:pPr>
        <w:widowControl/>
        <w:jc w:val="both"/>
        <w:rPr>
          <w:rFonts w:cs="Times New Roman"/>
          <w:sz w:val="24"/>
          <w:szCs w:val="24"/>
          <w:lang w:eastAsia="en-US"/>
        </w:rPr>
      </w:pPr>
      <w:r w:rsidRPr="00BA1016">
        <w:rPr>
          <w:rFonts w:cs="Times New Roman"/>
          <w:sz w:val="24"/>
          <w:szCs w:val="24"/>
          <w:lang w:eastAsia="en-US"/>
        </w:rPr>
        <w:t>- отвечать на вопросы по прочитанному;</w:t>
      </w:r>
    </w:p>
    <w:p w:rsidR="00BA1016" w:rsidRPr="00BA1016" w:rsidRDefault="00BA1016" w:rsidP="00BA1016">
      <w:pPr>
        <w:widowControl/>
        <w:jc w:val="both"/>
        <w:rPr>
          <w:rFonts w:cs="Times New Roman"/>
          <w:sz w:val="24"/>
          <w:szCs w:val="24"/>
          <w:lang w:eastAsia="en-US"/>
        </w:rPr>
      </w:pPr>
      <w:r w:rsidRPr="00BA1016">
        <w:rPr>
          <w:rFonts w:cs="Times New Roman"/>
          <w:sz w:val="24"/>
          <w:szCs w:val="24"/>
          <w:lang w:eastAsia="en-US"/>
        </w:rPr>
        <w:t>- выделять главных действующих лиц, уметь выразить к ним свое отношение;</w:t>
      </w:r>
    </w:p>
    <w:p w:rsidR="00BA1016" w:rsidRPr="00BA1016" w:rsidRDefault="00BA1016" w:rsidP="00BA1016">
      <w:pPr>
        <w:widowControl/>
        <w:jc w:val="both"/>
        <w:rPr>
          <w:rFonts w:cs="Times New Roman"/>
          <w:sz w:val="24"/>
          <w:szCs w:val="24"/>
          <w:lang w:eastAsia="en-US"/>
        </w:rPr>
      </w:pPr>
      <w:r w:rsidRPr="00BA1016">
        <w:rPr>
          <w:rFonts w:cs="Times New Roman"/>
          <w:sz w:val="24"/>
          <w:szCs w:val="24"/>
          <w:lang w:eastAsia="en-US"/>
        </w:rPr>
        <w:t>- определять главную мысль произведения;</w:t>
      </w:r>
    </w:p>
    <w:p w:rsidR="00BA1016" w:rsidRPr="00BA1016" w:rsidRDefault="00BA1016" w:rsidP="00BA1016">
      <w:pPr>
        <w:widowControl/>
        <w:jc w:val="both"/>
        <w:rPr>
          <w:rFonts w:cs="Times New Roman"/>
          <w:sz w:val="24"/>
          <w:szCs w:val="24"/>
          <w:lang w:eastAsia="en-US"/>
        </w:rPr>
      </w:pPr>
      <w:r w:rsidRPr="00BA1016">
        <w:rPr>
          <w:rFonts w:cs="Times New Roman"/>
          <w:sz w:val="24"/>
          <w:szCs w:val="24"/>
          <w:lang w:eastAsia="en-US"/>
        </w:rPr>
        <w:t>- читать отрывки по ролям;</w:t>
      </w:r>
    </w:p>
    <w:p w:rsidR="00BA1016" w:rsidRPr="00BA1016" w:rsidRDefault="00BA1016" w:rsidP="00BA1016">
      <w:pPr>
        <w:widowControl/>
        <w:jc w:val="both"/>
        <w:rPr>
          <w:rFonts w:cs="Times New Roman"/>
          <w:sz w:val="24"/>
          <w:szCs w:val="24"/>
          <w:lang w:eastAsia="en-US"/>
        </w:rPr>
      </w:pPr>
      <w:r w:rsidRPr="00BA1016">
        <w:rPr>
          <w:rFonts w:cs="Times New Roman"/>
          <w:sz w:val="24"/>
          <w:szCs w:val="24"/>
          <w:lang w:eastAsia="en-US"/>
        </w:rPr>
        <w:t>- пересказывать прочитанное полностью и выборочно.</w:t>
      </w:r>
    </w:p>
    <w:p w:rsidR="00BA1016" w:rsidRPr="00BA1016" w:rsidRDefault="00BA1016" w:rsidP="00BA1016">
      <w:pPr>
        <w:widowControl/>
        <w:jc w:val="both"/>
        <w:rPr>
          <w:rFonts w:cs="Times New Roman"/>
          <w:b/>
          <w:bCs/>
          <w:sz w:val="24"/>
          <w:szCs w:val="24"/>
          <w:lang w:eastAsia="en-US"/>
        </w:rPr>
      </w:pPr>
      <w:r w:rsidRPr="00BA1016">
        <w:rPr>
          <w:rFonts w:cs="Times New Roman"/>
          <w:b/>
          <w:bCs/>
          <w:sz w:val="24"/>
          <w:szCs w:val="24"/>
          <w:lang w:eastAsia="en-US"/>
        </w:rPr>
        <w:lastRenderedPageBreak/>
        <w:t>Учащиеся должны знать:</w:t>
      </w:r>
    </w:p>
    <w:p w:rsidR="00BA1016" w:rsidRPr="00BA1016" w:rsidRDefault="00BA1016" w:rsidP="00BA1016">
      <w:pPr>
        <w:widowControl/>
        <w:jc w:val="both"/>
        <w:rPr>
          <w:rFonts w:cs="Times New Roman"/>
          <w:sz w:val="24"/>
          <w:szCs w:val="24"/>
          <w:lang w:eastAsia="en-US"/>
        </w:rPr>
      </w:pPr>
      <w:r w:rsidRPr="00BA1016">
        <w:rPr>
          <w:rFonts w:cs="Times New Roman"/>
          <w:sz w:val="24"/>
          <w:szCs w:val="24"/>
          <w:lang w:eastAsia="en-US"/>
        </w:rPr>
        <w:t>- знать наизусть 7-8 стихотворений.</w:t>
      </w:r>
    </w:p>
    <w:p w:rsidR="00EE14E6" w:rsidRDefault="00EE14E6" w:rsidP="00EE14E6">
      <w:pPr>
        <w:widowControl/>
        <w:jc w:val="center"/>
        <w:rPr>
          <w:rFonts w:cs="Times New Roman"/>
          <w:b/>
          <w:bCs/>
          <w:sz w:val="24"/>
          <w:szCs w:val="24"/>
          <w:lang w:eastAsia="en-US"/>
        </w:rPr>
      </w:pPr>
    </w:p>
    <w:p w:rsidR="00EE14E6" w:rsidRPr="00653EE1" w:rsidRDefault="00EE14E6" w:rsidP="00EE14E6">
      <w:pPr>
        <w:widowControl/>
        <w:jc w:val="center"/>
        <w:rPr>
          <w:rFonts w:cs="Times New Roman"/>
          <w:sz w:val="24"/>
          <w:szCs w:val="24"/>
          <w:lang w:eastAsia="en-US"/>
        </w:rPr>
      </w:pPr>
      <w:r w:rsidRPr="00653EE1">
        <w:rPr>
          <w:rFonts w:cs="Times New Roman"/>
          <w:b/>
          <w:bCs/>
          <w:sz w:val="24"/>
          <w:szCs w:val="24"/>
          <w:lang w:eastAsia="en-US"/>
        </w:rPr>
        <w:t>Планируемые результаты</w:t>
      </w:r>
    </w:p>
    <w:p w:rsidR="00EE14E6" w:rsidRPr="00EF5B52" w:rsidRDefault="00EE14E6" w:rsidP="00EE14E6">
      <w:pPr>
        <w:widowControl/>
        <w:shd w:val="clear" w:color="auto" w:fill="FFFFFF"/>
        <w:autoSpaceDE/>
        <w:autoSpaceDN/>
        <w:adjustRightInd/>
        <w:spacing w:line="294" w:lineRule="atLeast"/>
        <w:rPr>
          <w:rFonts w:ascii="Arial" w:eastAsia="Times New Roman" w:hAnsi="Arial" w:cs="Arial"/>
          <w:color w:val="000000"/>
          <w:sz w:val="21"/>
          <w:szCs w:val="21"/>
        </w:rPr>
      </w:pPr>
      <w:r w:rsidRPr="00EF5B52">
        <w:rPr>
          <w:rFonts w:eastAsia="Times New Roman" w:cs="Times New Roman"/>
          <w:b/>
          <w:bCs/>
          <w:color w:val="000000"/>
          <w:sz w:val="24"/>
          <w:szCs w:val="24"/>
        </w:rPr>
        <w:t>Личностные, метапредметные и предметные результаты освоения предмета.</w:t>
      </w:r>
    </w:p>
    <w:p w:rsidR="00EE14E6" w:rsidRPr="00EF5B52" w:rsidRDefault="00EE14E6" w:rsidP="00EE14E6">
      <w:pPr>
        <w:widowControl/>
        <w:shd w:val="clear" w:color="auto" w:fill="FFFFFF"/>
        <w:autoSpaceDE/>
        <w:autoSpaceDN/>
        <w:adjustRightInd/>
        <w:spacing w:line="294" w:lineRule="atLeast"/>
        <w:jc w:val="center"/>
        <w:rPr>
          <w:rFonts w:ascii="Arial" w:eastAsia="Times New Roman" w:hAnsi="Arial" w:cs="Arial"/>
          <w:color w:val="000000"/>
          <w:sz w:val="21"/>
          <w:szCs w:val="21"/>
        </w:rPr>
      </w:pPr>
      <w:r w:rsidRPr="00EF5B52">
        <w:rPr>
          <w:rFonts w:eastAsia="Times New Roman" w:cs="Times New Roman"/>
          <w:color w:val="000000"/>
          <w:sz w:val="24"/>
          <w:szCs w:val="24"/>
          <w:u w:val="single"/>
        </w:rPr>
        <w:t>Личностные УУД</w:t>
      </w:r>
    </w:p>
    <w:p w:rsidR="00EE14E6" w:rsidRPr="00EF5B52" w:rsidRDefault="00EE14E6" w:rsidP="00EE14E6">
      <w:pPr>
        <w:widowControl/>
        <w:numPr>
          <w:ilvl w:val="0"/>
          <w:numId w:val="10"/>
        </w:numPr>
        <w:shd w:val="clear" w:color="auto" w:fill="FFFFFF"/>
        <w:autoSpaceDE/>
        <w:autoSpaceDN/>
        <w:adjustRightInd/>
        <w:ind w:left="0"/>
        <w:jc w:val="both"/>
        <w:rPr>
          <w:rFonts w:ascii="Arial" w:eastAsia="Times New Roman" w:hAnsi="Arial" w:cs="Arial"/>
          <w:color w:val="000000"/>
          <w:sz w:val="21"/>
          <w:szCs w:val="21"/>
        </w:rPr>
      </w:pPr>
      <w:r w:rsidRPr="00EF5B52">
        <w:rPr>
          <w:rFonts w:eastAsia="Times New Roman" w:cs="Times New Roman"/>
          <w:color w:val="000000"/>
          <w:sz w:val="24"/>
          <w:szCs w:val="24"/>
        </w:rPr>
        <w:t>гордиться школьными успехами и достижениями как собственными, так и своих товарищей;</w:t>
      </w:r>
    </w:p>
    <w:p w:rsidR="00EE14E6" w:rsidRPr="00EF5B52" w:rsidRDefault="00EE14E6" w:rsidP="00EE14E6">
      <w:pPr>
        <w:widowControl/>
        <w:numPr>
          <w:ilvl w:val="0"/>
          <w:numId w:val="10"/>
        </w:numPr>
        <w:shd w:val="clear" w:color="auto" w:fill="FFFFFF"/>
        <w:autoSpaceDE/>
        <w:autoSpaceDN/>
        <w:adjustRightInd/>
        <w:ind w:left="0"/>
        <w:jc w:val="both"/>
        <w:rPr>
          <w:rFonts w:ascii="Arial" w:eastAsia="Times New Roman" w:hAnsi="Arial" w:cs="Arial"/>
          <w:color w:val="000000"/>
          <w:sz w:val="21"/>
          <w:szCs w:val="21"/>
        </w:rPr>
      </w:pPr>
      <w:r w:rsidRPr="00EF5B52">
        <w:rPr>
          <w:rFonts w:eastAsia="Times New Roman" w:cs="Times New Roman"/>
          <w:color w:val="000000"/>
          <w:sz w:val="24"/>
          <w:szCs w:val="24"/>
        </w:rPr>
        <w:t>адекватно эмоционально откликаться на произведения литературы, музыки, живописи и др.</w:t>
      </w:r>
    </w:p>
    <w:p w:rsidR="00EE14E6" w:rsidRPr="00EF5B52" w:rsidRDefault="00EE14E6" w:rsidP="00EE14E6">
      <w:pPr>
        <w:widowControl/>
        <w:numPr>
          <w:ilvl w:val="0"/>
          <w:numId w:val="10"/>
        </w:numPr>
        <w:shd w:val="clear" w:color="auto" w:fill="FFFFFF"/>
        <w:autoSpaceDE/>
        <w:autoSpaceDN/>
        <w:adjustRightInd/>
        <w:ind w:left="0"/>
        <w:jc w:val="both"/>
        <w:rPr>
          <w:rFonts w:ascii="Arial" w:eastAsia="Times New Roman" w:hAnsi="Arial" w:cs="Arial"/>
          <w:color w:val="000000"/>
          <w:sz w:val="21"/>
          <w:szCs w:val="21"/>
        </w:rPr>
      </w:pPr>
      <w:r w:rsidRPr="00EF5B52">
        <w:rPr>
          <w:rFonts w:eastAsia="Times New Roman" w:cs="Times New Roman"/>
          <w:color w:val="000000"/>
          <w:sz w:val="24"/>
          <w:szCs w:val="24"/>
        </w:rPr>
        <w:t>уважительно и бережно относиться к людям труда и результатам их деятельности;</w:t>
      </w:r>
    </w:p>
    <w:p w:rsidR="00EE14E6" w:rsidRPr="00EF5B52" w:rsidRDefault="00EE14E6" w:rsidP="00EE14E6">
      <w:pPr>
        <w:widowControl/>
        <w:numPr>
          <w:ilvl w:val="0"/>
          <w:numId w:val="10"/>
        </w:numPr>
        <w:shd w:val="clear" w:color="auto" w:fill="FFFFFF"/>
        <w:autoSpaceDE/>
        <w:autoSpaceDN/>
        <w:adjustRightInd/>
        <w:ind w:left="0"/>
        <w:jc w:val="both"/>
        <w:rPr>
          <w:rFonts w:ascii="Arial" w:eastAsia="Times New Roman" w:hAnsi="Arial" w:cs="Arial"/>
          <w:color w:val="000000"/>
          <w:sz w:val="21"/>
          <w:szCs w:val="21"/>
        </w:rPr>
      </w:pPr>
      <w:r w:rsidRPr="00EF5B52">
        <w:rPr>
          <w:rFonts w:eastAsia="Times New Roman" w:cs="Times New Roman"/>
          <w:color w:val="000000"/>
          <w:sz w:val="24"/>
          <w:szCs w:val="24"/>
        </w:rPr>
        <w:t>бережно относиться к культурно-историческому наследию родного края и страны;</w:t>
      </w:r>
    </w:p>
    <w:p w:rsidR="00EE14E6" w:rsidRPr="00EF5B52" w:rsidRDefault="00EE14E6" w:rsidP="00EE14E6">
      <w:pPr>
        <w:widowControl/>
        <w:numPr>
          <w:ilvl w:val="0"/>
          <w:numId w:val="10"/>
        </w:numPr>
        <w:shd w:val="clear" w:color="auto" w:fill="FFFFFF"/>
        <w:autoSpaceDE/>
        <w:autoSpaceDN/>
        <w:adjustRightInd/>
        <w:ind w:left="0"/>
        <w:jc w:val="both"/>
        <w:rPr>
          <w:rFonts w:ascii="Arial" w:eastAsia="Times New Roman" w:hAnsi="Arial" w:cs="Arial"/>
          <w:color w:val="000000"/>
          <w:sz w:val="21"/>
          <w:szCs w:val="21"/>
        </w:rPr>
      </w:pPr>
      <w:r w:rsidRPr="00EF5B52">
        <w:rPr>
          <w:rFonts w:eastAsia="Times New Roman" w:cs="Times New Roman"/>
          <w:color w:val="000000"/>
          <w:sz w:val="24"/>
          <w:szCs w:val="24"/>
        </w:rPr>
        <w:t>понимать личную ответственность за свои поступки на основе представлений о этических нормах и правилах поведения в современном обществе.</w:t>
      </w:r>
    </w:p>
    <w:p w:rsidR="00EE14E6" w:rsidRPr="00EF5B52" w:rsidRDefault="00EE14E6" w:rsidP="00EE14E6">
      <w:pPr>
        <w:widowControl/>
        <w:shd w:val="clear" w:color="auto" w:fill="FFFFFF"/>
        <w:autoSpaceDE/>
        <w:autoSpaceDN/>
        <w:adjustRightInd/>
        <w:jc w:val="both"/>
        <w:rPr>
          <w:rFonts w:ascii="Arial" w:eastAsia="Times New Roman" w:hAnsi="Arial" w:cs="Arial"/>
          <w:color w:val="000000"/>
          <w:sz w:val="21"/>
          <w:szCs w:val="21"/>
        </w:rPr>
      </w:pPr>
    </w:p>
    <w:p w:rsidR="00EE14E6" w:rsidRPr="00EF5B52" w:rsidRDefault="00EE14E6" w:rsidP="00EE14E6">
      <w:pPr>
        <w:widowControl/>
        <w:shd w:val="clear" w:color="auto" w:fill="FFFFFF"/>
        <w:autoSpaceDE/>
        <w:autoSpaceDN/>
        <w:adjustRightInd/>
        <w:jc w:val="both"/>
        <w:rPr>
          <w:rFonts w:ascii="Arial" w:eastAsia="Times New Roman" w:hAnsi="Arial" w:cs="Arial"/>
          <w:color w:val="000000"/>
          <w:sz w:val="21"/>
          <w:szCs w:val="21"/>
        </w:rPr>
      </w:pPr>
      <w:r w:rsidRPr="00EF5B52">
        <w:rPr>
          <w:rFonts w:eastAsia="Times New Roman" w:cs="Times New Roman"/>
          <w:color w:val="000000"/>
          <w:sz w:val="24"/>
          <w:szCs w:val="24"/>
        </w:rPr>
        <w:t>Метапредметными результатами изучения курса Чтение и развитие речи является формирование универсальных учебных действий (УУД).</w:t>
      </w:r>
    </w:p>
    <w:p w:rsidR="00EE14E6" w:rsidRPr="00EF5B52" w:rsidRDefault="00EE14E6" w:rsidP="00711D07">
      <w:pPr>
        <w:widowControl/>
        <w:shd w:val="clear" w:color="auto" w:fill="FFFFFF"/>
        <w:autoSpaceDE/>
        <w:autoSpaceDN/>
        <w:adjustRightInd/>
        <w:jc w:val="center"/>
        <w:rPr>
          <w:rFonts w:ascii="Arial" w:eastAsia="Times New Roman" w:hAnsi="Arial" w:cs="Arial"/>
          <w:color w:val="000000"/>
          <w:sz w:val="21"/>
          <w:szCs w:val="21"/>
        </w:rPr>
      </w:pPr>
      <w:r w:rsidRPr="00EF5B52">
        <w:rPr>
          <w:rFonts w:eastAsia="Times New Roman" w:cs="Times New Roman"/>
          <w:color w:val="000000"/>
          <w:sz w:val="24"/>
          <w:szCs w:val="24"/>
          <w:u w:val="single"/>
        </w:rPr>
        <w:t>Регулятивные УУД</w:t>
      </w:r>
    </w:p>
    <w:p w:rsidR="00EE14E6" w:rsidRPr="00EF5B52" w:rsidRDefault="00EE14E6" w:rsidP="00EE14E6">
      <w:pPr>
        <w:widowControl/>
        <w:numPr>
          <w:ilvl w:val="0"/>
          <w:numId w:val="11"/>
        </w:numPr>
        <w:shd w:val="clear" w:color="auto" w:fill="FFFFFF"/>
        <w:autoSpaceDE/>
        <w:autoSpaceDN/>
        <w:adjustRightInd/>
        <w:ind w:left="0"/>
        <w:jc w:val="both"/>
        <w:rPr>
          <w:rFonts w:ascii="Arial" w:eastAsia="Times New Roman" w:hAnsi="Arial" w:cs="Arial"/>
          <w:color w:val="000000"/>
          <w:sz w:val="21"/>
          <w:szCs w:val="21"/>
        </w:rPr>
      </w:pPr>
      <w:r w:rsidRPr="00EF5B52">
        <w:rPr>
          <w:rFonts w:eastAsia="Times New Roman" w:cs="Times New Roman"/>
          <w:color w:val="000000"/>
          <w:sz w:val="24"/>
          <w:szCs w:val="24"/>
        </w:rPr>
        <w:t>принимать и сохранять цели и задачи решения типовых учебных и практических задач, осуществлять коллективный поиск средств их существования;</w:t>
      </w:r>
    </w:p>
    <w:p w:rsidR="00EE14E6" w:rsidRPr="00EF5B52" w:rsidRDefault="00EE14E6" w:rsidP="00EE14E6">
      <w:pPr>
        <w:widowControl/>
        <w:numPr>
          <w:ilvl w:val="0"/>
          <w:numId w:val="11"/>
        </w:numPr>
        <w:shd w:val="clear" w:color="auto" w:fill="FFFFFF"/>
        <w:autoSpaceDE/>
        <w:autoSpaceDN/>
        <w:adjustRightInd/>
        <w:ind w:left="0"/>
        <w:jc w:val="both"/>
        <w:rPr>
          <w:rFonts w:ascii="Arial" w:eastAsia="Times New Roman" w:hAnsi="Arial" w:cs="Arial"/>
          <w:color w:val="000000"/>
          <w:sz w:val="21"/>
          <w:szCs w:val="21"/>
        </w:rPr>
      </w:pPr>
      <w:r w:rsidRPr="00EF5B52">
        <w:rPr>
          <w:rFonts w:eastAsia="Times New Roman" w:cs="Times New Roman"/>
          <w:color w:val="000000"/>
          <w:sz w:val="24"/>
          <w:szCs w:val="24"/>
        </w:rPr>
        <w:t>осознанно действовать на основе разных видов инструкций для решения учебных задач;</w:t>
      </w:r>
    </w:p>
    <w:p w:rsidR="00EE14E6" w:rsidRPr="00EF5B52" w:rsidRDefault="00EE14E6" w:rsidP="00EE14E6">
      <w:pPr>
        <w:widowControl/>
        <w:numPr>
          <w:ilvl w:val="0"/>
          <w:numId w:val="11"/>
        </w:numPr>
        <w:shd w:val="clear" w:color="auto" w:fill="FFFFFF"/>
        <w:autoSpaceDE/>
        <w:autoSpaceDN/>
        <w:adjustRightInd/>
        <w:ind w:left="0"/>
        <w:jc w:val="both"/>
        <w:rPr>
          <w:rFonts w:ascii="Arial" w:eastAsia="Times New Roman" w:hAnsi="Arial" w:cs="Arial"/>
          <w:color w:val="000000"/>
          <w:sz w:val="21"/>
          <w:szCs w:val="21"/>
        </w:rPr>
      </w:pPr>
      <w:r w:rsidRPr="00EF5B52">
        <w:rPr>
          <w:rFonts w:eastAsia="Times New Roman" w:cs="Times New Roman"/>
          <w:color w:val="000000"/>
          <w:sz w:val="24"/>
          <w:szCs w:val="24"/>
        </w:rPr>
        <w:t>осуществлять взаимный контроль в совместной деятельности, адекватно оценивать собственное поведение и поведение окружающих;</w:t>
      </w:r>
    </w:p>
    <w:p w:rsidR="00EE14E6" w:rsidRPr="00EF5B52" w:rsidRDefault="00EE14E6" w:rsidP="00EE14E6">
      <w:pPr>
        <w:widowControl/>
        <w:numPr>
          <w:ilvl w:val="0"/>
          <w:numId w:val="11"/>
        </w:numPr>
        <w:shd w:val="clear" w:color="auto" w:fill="FFFFFF"/>
        <w:autoSpaceDE/>
        <w:autoSpaceDN/>
        <w:adjustRightInd/>
        <w:ind w:left="0"/>
        <w:jc w:val="both"/>
        <w:rPr>
          <w:rFonts w:ascii="Arial" w:eastAsia="Times New Roman" w:hAnsi="Arial" w:cs="Arial"/>
          <w:color w:val="000000"/>
          <w:sz w:val="21"/>
          <w:szCs w:val="21"/>
        </w:rPr>
      </w:pPr>
      <w:r w:rsidRPr="00EF5B52">
        <w:rPr>
          <w:rFonts w:eastAsia="Times New Roman" w:cs="Times New Roman"/>
          <w:color w:val="000000"/>
          <w:sz w:val="24"/>
          <w:szCs w:val="24"/>
        </w:rPr>
        <w:t>осуществлять самооценку и самоконтроль деятельности, адекватно реагировать на внешний контроль и оценку, корректировать в соответствии с ней свою деятельность.</w:t>
      </w:r>
    </w:p>
    <w:p w:rsidR="00EE14E6" w:rsidRPr="00EF5B52" w:rsidRDefault="00EE14E6" w:rsidP="00711D07">
      <w:pPr>
        <w:widowControl/>
        <w:shd w:val="clear" w:color="auto" w:fill="FFFFFF"/>
        <w:autoSpaceDE/>
        <w:autoSpaceDN/>
        <w:adjustRightInd/>
        <w:jc w:val="center"/>
        <w:rPr>
          <w:rFonts w:ascii="Arial" w:eastAsia="Times New Roman" w:hAnsi="Arial" w:cs="Arial"/>
          <w:color w:val="000000"/>
          <w:sz w:val="21"/>
          <w:szCs w:val="21"/>
        </w:rPr>
      </w:pPr>
      <w:r w:rsidRPr="00EF5B52">
        <w:rPr>
          <w:rFonts w:eastAsia="Times New Roman" w:cs="Times New Roman"/>
          <w:color w:val="000000"/>
          <w:sz w:val="24"/>
          <w:szCs w:val="24"/>
          <w:u w:val="single"/>
        </w:rPr>
        <w:t>Познавательные УУД</w:t>
      </w:r>
    </w:p>
    <w:p w:rsidR="00EE14E6" w:rsidRPr="00EF5B52" w:rsidRDefault="00EE14E6" w:rsidP="00EE14E6">
      <w:pPr>
        <w:widowControl/>
        <w:numPr>
          <w:ilvl w:val="0"/>
          <w:numId w:val="12"/>
        </w:numPr>
        <w:shd w:val="clear" w:color="auto" w:fill="FFFFFF"/>
        <w:autoSpaceDE/>
        <w:autoSpaceDN/>
        <w:adjustRightInd/>
        <w:ind w:left="0"/>
        <w:jc w:val="both"/>
        <w:rPr>
          <w:rFonts w:ascii="Arial" w:eastAsia="Times New Roman" w:hAnsi="Arial" w:cs="Arial"/>
          <w:color w:val="000000"/>
          <w:sz w:val="21"/>
          <w:szCs w:val="21"/>
        </w:rPr>
      </w:pPr>
      <w:r w:rsidRPr="00EF5B52">
        <w:rPr>
          <w:rFonts w:eastAsia="Times New Roman" w:cs="Times New Roman"/>
          <w:color w:val="000000"/>
          <w:sz w:val="24"/>
          <w:szCs w:val="24"/>
        </w:rPr>
        <w:t>дифференцированно воспринимать окружающий мир, его временно-пространственную организацию;</w:t>
      </w:r>
    </w:p>
    <w:p w:rsidR="00EE14E6" w:rsidRPr="00EF5B52" w:rsidRDefault="00EE14E6" w:rsidP="00EE14E6">
      <w:pPr>
        <w:widowControl/>
        <w:numPr>
          <w:ilvl w:val="0"/>
          <w:numId w:val="12"/>
        </w:numPr>
        <w:shd w:val="clear" w:color="auto" w:fill="FFFFFF"/>
        <w:autoSpaceDE/>
        <w:autoSpaceDN/>
        <w:adjustRightInd/>
        <w:ind w:left="0"/>
        <w:jc w:val="both"/>
        <w:rPr>
          <w:rFonts w:ascii="Arial" w:eastAsia="Times New Roman" w:hAnsi="Arial" w:cs="Arial"/>
          <w:color w:val="000000"/>
          <w:sz w:val="21"/>
          <w:szCs w:val="21"/>
        </w:rPr>
      </w:pPr>
      <w:r w:rsidRPr="00EF5B52">
        <w:rPr>
          <w:rFonts w:eastAsia="Times New Roman" w:cs="Times New Roman"/>
          <w:color w:val="000000"/>
          <w:sz w:val="24"/>
          <w:szCs w:val="24"/>
        </w:rPr>
        <w:t>использовать логические действия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применять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и для решения познавательных и практических задач;</w:t>
      </w:r>
    </w:p>
    <w:p w:rsidR="00EE14E6" w:rsidRPr="00EE14E6" w:rsidRDefault="00EE14E6" w:rsidP="00EE14E6">
      <w:pPr>
        <w:widowControl/>
        <w:numPr>
          <w:ilvl w:val="0"/>
          <w:numId w:val="12"/>
        </w:numPr>
        <w:shd w:val="clear" w:color="auto" w:fill="FFFFFF"/>
        <w:autoSpaceDE/>
        <w:autoSpaceDN/>
        <w:adjustRightInd/>
        <w:ind w:left="0"/>
        <w:jc w:val="both"/>
        <w:rPr>
          <w:rFonts w:ascii="Arial" w:eastAsia="Times New Roman" w:hAnsi="Arial" w:cs="Arial"/>
          <w:color w:val="000000"/>
          <w:sz w:val="21"/>
          <w:szCs w:val="21"/>
        </w:rPr>
      </w:pPr>
      <w:r w:rsidRPr="00EF5B52">
        <w:rPr>
          <w:rFonts w:eastAsia="Times New Roman" w:cs="Times New Roman"/>
          <w:color w:val="000000"/>
          <w:sz w:val="24"/>
          <w:szCs w:val="24"/>
        </w:rPr>
        <w:t>использовать в жизни и деятельности некоторые межпредметные знания, отражающие доступные существенные связи и отношения между объектами и процессами.</w:t>
      </w:r>
    </w:p>
    <w:p w:rsidR="00EE14E6" w:rsidRPr="00EF5B52" w:rsidRDefault="00EE14E6" w:rsidP="00711D07">
      <w:pPr>
        <w:widowControl/>
        <w:shd w:val="clear" w:color="auto" w:fill="FFFFFF"/>
        <w:autoSpaceDE/>
        <w:autoSpaceDN/>
        <w:adjustRightInd/>
        <w:jc w:val="center"/>
        <w:rPr>
          <w:rFonts w:ascii="Arial" w:eastAsia="Times New Roman" w:hAnsi="Arial" w:cs="Arial"/>
          <w:color w:val="000000"/>
          <w:sz w:val="21"/>
          <w:szCs w:val="21"/>
        </w:rPr>
      </w:pPr>
      <w:r w:rsidRPr="00EF5B52">
        <w:rPr>
          <w:rFonts w:eastAsia="Times New Roman" w:cs="Times New Roman"/>
          <w:color w:val="000000"/>
          <w:sz w:val="24"/>
          <w:szCs w:val="24"/>
          <w:u w:val="single"/>
        </w:rPr>
        <w:t>Коммуникативные УУД</w:t>
      </w:r>
    </w:p>
    <w:p w:rsidR="00EE14E6" w:rsidRPr="00EF5B52" w:rsidRDefault="00EE14E6" w:rsidP="00EE14E6">
      <w:pPr>
        <w:widowControl/>
        <w:numPr>
          <w:ilvl w:val="0"/>
          <w:numId w:val="13"/>
        </w:numPr>
        <w:shd w:val="clear" w:color="auto" w:fill="FFFFFF"/>
        <w:autoSpaceDE/>
        <w:autoSpaceDN/>
        <w:adjustRightInd/>
        <w:ind w:left="0"/>
        <w:jc w:val="both"/>
        <w:rPr>
          <w:rFonts w:ascii="Arial" w:eastAsia="Times New Roman" w:hAnsi="Arial" w:cs="Arial"/>
          <w:color w:val="000000"/>
          <w:sz w:val="21"/>
          <w:szCs w:val="21"/>
        </w:rPr>
      </w:pPr>
      <w:r w:rsidRPr="00EF5B52">
        <w:rPr>
          <w:rFonts w:eastAsia="Times New Roman" w:cs="Times New Roman"/>
          <w:color w:val="000000"/>
          <w:sz w:val="24"/>
          <w:szCs w:val="24"/>
        </w:rPr>
        <w:t>вступать и поддерживать коммуникацию в разных ситуациях социального взаимодействия (учебных, трудовых, бытовых и др.);</w:t>
      </w:r>
    </w:p>
    <w:p w:rsidR="00EE14E6" w:rsidRPr="00EF5B52" w:rsidRDefault="00EE14E6" w:rsidP="00EE14E6">
      <w:pPr>
        <w:widowControl/>
        <w:numPr>
          <w:ilvl w:val="0"/>
          <w:numId w:val="13"/>
        </w:numPr>
        <w:shd w:val="clear" w:color="auto" w:fill="FFFFFF"/>
        <w:autoSpaceDE/>
        <w:autoSpaceDN/>
        <w:adjustRightInd/>
        <w:ind w:left="0"/>
        <w:jc w:val="both"/>
        <w:rPr>
          <w:rFonts w:ascii="Arial" w:eastAsia="Times New Roman" w:hAnsi="Arial" w:cs="Arial"/>
          <w:color w:val="000000"/>
          <w:sz w:val="21"/>
          <w:szCs w:val="21"/>
        </w:rPr>
      </w:pPr>
      <w:r w:rsidRPr="00EF5B52">
        <w:rPr>
          <w:rFonts w:eastAsia="Times New Roman" w:cs="Times New Roman"/>
          <w:color w:val="000000"/>
          <w:sz w:val="24"/>
          <w:szCs w:val="24"/>
        </w:rPr>
        <w:t>слушать собеседника, вступать в диалог и поддерживать его, признавать возможность существования различных точек зрения и права каждого иметь свою точку зрения, аргументировать свою позицию;</w:t>
      </w:r>
    </w:p>
    <w:p w:rsidR="00EE14E6" w:rsidRPr="00EF5B52" w:rsidRDefault="00EE14E6" w:rsidP="00EE14E6">
      <w:pPr>
        <w:widowControl/>
        <w:numPr>
          <w:ilvl w:val="0"/>
          <w:numId w:val="13"/>
        </w:numPr>
        <w:shd w:val="clear" w:color="auto" w:fill="FFFFFF"/>
        <w:autoSpaceDE/>
        <w:autoSpaceDN/>
        <w:adjustRightInd/>
        <w:ind w:left="0"/>
        <w:jc w:val="both"/>
        <w:rPr>
          <w:rFonts w:ascii="Arial" w:eastAsia="Times New Roman" w:hAnsi="Arial" w:cs="Arial"/>
          <w:color w:val="000000"/>
          <w:sz w:val="21"/>
          <w:szCs w:val="21"/>
        </w:rPr>
      </w:pPr>
      <w:r w:rsidRPr="00EF5B52">
        <w:rPr>
          <w:rFonts w:eastAsia="Times New Roman" w:cs="Times New Roman"/>
          <w:color w:val="000000"/>
          <w:sz w:val="24"/>
          <w:szCs w:val="24"/>
        </w:rPr>
        <w:t>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 – незнакомый и т.п.);</w:t>
      </w:r>
    </w:p>
    <w:p w:rsidR="00EE14E6" w:rsidRPr="00EF5B52" w:rsidRDefault="00EE14E6" w:rsidP="00EE14E6">
      <w:pPr>
        <w:widowControl/>
        <w:numPr>
          <w:ilvl w:val="0"/>
          <w:numId w:val="13"/>
        </w:numPr>
        <w:shd w:val="clear" w:color="auto" w:fill="FFFFFF"/>
        <w:autoSpaceDE/>
        <w:autoSpaceDN/>
        <w:adjustRightInd/>
        <w:ind w:left="0"/>
        <w:jc w:val="both"/>
        <w:rPr>
          <w:rFonts w:ascii="Arial" w:eastAsia="Times New Roman" w:hAnsi="Arial" w:cs="Arial"/>
          <w:color w:val="000000"/>
          <w:sz w:val="21"/>
          <w:szCs w:val="21"/>
        </w:rPr>
      </w:pPr>
      <w:r w:rsidRPr="00EF5B52">
        <w:rPr>
          <w:rFonts w:eastAsia="Times New Roman" w:cs="Times New Roman"/>
          <w:color w:val="000000"/>
          <w:sz w:val="24"/>
          <w:szCs w:val="24"/>
        </w:rPr>
        <w:t>использовать разные виды делового письма для решения жизненно значимых задач;</w:t>
      </w:r>
    </w:p>
    <w:p w:rsidR="00EE14E6" w:rsidRPr="00EF5B52" w:rsidRDefault="00EE14E6" w:rsidP="00EE14E6">
      <w:pPr>
        <w:widowControl/>
        <w:numPr>
          <w:ilvl w:val="0"/>
          <w:numId w:val="13"/>
        </w:numPr>
        <w:shd w:val="clear" w:color="auto" w:fill="FFFFFF"/>
        <w:autoSpaceDE/>
        <w:autoSpaceDN/>
        <w:adjustRightInd/>
        <w:ind w:left="0"/>
        <w:jc w:val="both"/>
        <w:rPr>
          <w:rFonts w:ascii="Arial" w:eastAsia="Times New Roman" w:hAnsi="Arial" w:cs="Arial"/>
          <w:color w:val="000000"/>
          <w:sz w:val="21"/>
          <w:szCs w:val="21"/>
        </w:rPr>
      </w:pPr>
      <w:r w:rsidRPr="00EF5B52">
        <w:rPr>
          <w:rFonts w:eastAsia="Times New Roman" w:cs="Times New Roman"/>
          <w:color w:val="000000"/>
          <w:sz w:val="24"/>
          <w:szCs w:val="24"/>
        </w:rPr>
        <w:t>использовать разные источники и средства получения информации для решения коммуникативных и познавательных задач, в том числе информационные.</w:t>
      </w:r>
    </w:p>
    <w:p w:rsidR="00EE14E6" w:rsidRPr="00EF5B52" w:rsidRDefault="00EE14E6" w:rsidP="00EE14E6">
      <w:pPr>
        <w:widowControl/>
        <w:shd w:val="clear" w:color="auto" w:fill="FFFFFF"/>
        <w:autoSpaceDE/>
        <w:autoSpaceDN/>
        <w:adjustRightInd/>
        <w:rPr>
          <w:rFonts w:ascii="Arial" w:eastAsia="Times New Roman" w:hAnsi="Arial" w:cs="Arial"/>
          <w:color w:val="000000"/>
          <w:sz w:val="21"/>
          <w:szCs w:val="21"/>
        </w:rPr>
      </w:pPr>
    </w:p>
    <w:p w:rsidR="00EE14E6" w:rsidRDefault="00EE14E6" w:rsidP="00EE14E6">
      <w:pPr>
        <w:pStyle w:val="a3"/>
        <w:widowControl/>
        <w:autoSpaceDE/>
        <w:autoSpaceDN/>
        <w:adjustRightInd/>
        <w:spacing w:after="200" w:line="276" w:lineRule="auto"/>
        <w:ind w:left="1080"/>
        <w:jc w:val="both"/>
        <w:rPr>
          <w:rFonts w:cs="Times New Roman"/>
          <w:bCs/>
          <w:sz w:val="24"/>
          <w:szCs w:val="24"/>
          <w:lang w:eastAsia="en-US"/>
        </w:rPr>
      </w:pPr>
    </w:p>
    <w:p w:rsidR="00BA1016" w:rsidRDefault="00BA1016" w:rsidP="00EE14E6">
      <w:pPr>
        <w:widowControl/>
        <w:rPr>
          <w:rFonts w:cs="Times New Roman"/>
          <w:b/>
          <w:sz w:val="24"/>
          <w:szCs w:val="24"/>
          <w:lang w:eastAsia="en-US"/>
        </w:rPr>
      </w:pPr>
    </w:p>
    <w:p w:rsidR="00343C94" w:rsidRDefault="00343C94" w:rsidP="00EE14E6">
      <w:pPr>
        <w:widowControl/>
        <w:rPr>
          <w:rFonts w:cs="Times New Roman"/>
          <w:b/>
          <w:sz w:val="24"/>
          <w:szCs w:val="24"/>
          <w:lang w:eastAsia="en-US"/>
        </w:rPr>
      </w:pPr>
    </w:p>
    <w:p w:rsidR="00343C94" w:rsidRPr="00BA1016" w:rsidRDefault="00343C94" w:rsidP="00EE14E6">
      <w:pPr>
        <w:widowControl/>
        <w:rPr>
          <w:rFonts w:cs="Times New Roman"/>
          <w:b/>
          <w:sz w:val="24"/>
          <w:szCs w:val="24"/>
          <w:lang w:eastAsia="en-US"/>
        </w:rPr>
      </w:pPr>
    </w:p>
    <w:p w:rsidR="00BA1016" w:rsidRPr="00EE14E6" w:rsidRDefault="00BA1016" w:rsidP="00EE14E6">
      <w:pPr>
        <w:widowControl/>
        <w:jc w:val="center"/>
        <w:rPr>
          <w:rFonts w:cs="Times New Roman"/>
          <w:b/>
          <w:sz w:val="24"/>
          <w:szCs w:val="24"/>
          <w:lang w:eastAsia="en-US"/>
        </w:rPr>
      </w:pPr>
      <w:r w:rsidRPr="00BA1016">
        <w:rPr>
          <w:rFonts w:cs="Times New Roman"/>
          <w:b/>
          <w:sz w:val="24"/>
          <w:szCs w:val="24"/>
          <w:lang w:eastAsia="en-US"/>
        </w:rPr>
        <w:lastRenderedPageBreak/>
        <w:t>9 класс</w:t>
      </w:r>
    </w:p>
    <w:p w:rsidR="00BA1016" w:rsidRPr="00BA1016" w:rsidRDefault="00BA1016" w:rsidP="003811C6">
      <w:pPr>
        <w:widowControl/>
        <w:autoSpaceDE/>
        <w:autoSpaceDN/>
        <w:adjustRightInd/>
        <w:jc w:val="both"/>
        <w:rPr>
          <w:rFonts w:cs="Times New Roman"/>
          <w:sz w:val="24"/>
          <w:szCs w:val="24"/>
          <w:lang w:eastAsia="en-US"/>
        </w:rPr>
      </w:pPr>
      <w:r w:rsidRPr="00BA1016">
        <w:rPr>
          <w:rFonts w:cs="Times New Roman"/>
          <w:b/>
          <w:sz w:val="24"/>
          <w:szCs w:val="24"/>
          <w:lang w:eastAsia="en-US"/>
        </w:rPr>
        <w:t xml:space="preserve">Устное народное творчество(18) </w:t>
      </w:r>
      <w:r w:rsidRPr="00BA1016">
        <w:rPr>
          <w:rFonts w:cs="Times New Roman"/>
          <w:sz w:val="24"/>
          <w:szCs w:val="24"/>
          <w:lang w:eastAsia="en-US"/>
        </w:rPr>
        <w:t xml:space="preserve">Жанры. Русские народные песни.  «Колыбельная», «За морем синичка жила». Чтение, беседа по вопросам. Былины как жанр. Знакомство с особенностями жанра. « Сказка про Василису Премудрую». Сказка «Лиса и тетерев». Чтение, беседа об особенностях сказок о животных. Язык сказок. </w:t>
      </w:r>
    </w:p>
    <w:p w:rsidR="00BA1016" w:rsidRPr="00BA1016" w:rsidRDefault="00BA1016" w:rsidP="003811C6">
      <w:pPr>
        <w:widowControl/>
        <w:jc w:val="both"/>
        <w:rPr>
          <w:rFonts w:cs="Times New Roman"/>
          <w:b/>
          <w:bCs/>
          <w:sz w:val="24"/>
          <w:szCs w:val="24"/>
          <w:lang w:eastAsia="en-US"/>
        </w:rPr>
      </w:pPr>
      <w:r w:rsidRPr="00BA1016">
        <w:rPr>
          <w:rFonts w:cs="Times New Roman"/>
          <w:b/>
          <w:bCs/>
          <w:sz w:val="24"/>
          <w:szCs w:val="24"/>
          <w:lang w:eastAsia="en-US"/>
        </w:rPr>
        <w:t>Произведения русских писателей XIX века (39ч.)</w:t>
      </w:r>
    </w:p>
    <w:p w:rsidR="00BA1016" w:rsidRPr="00BA1016" w:rsidRDefault="00BA1016" w:rsidP="003811C6">
      <w:pPr>
        <w:widowControl/>
        <w:autoSpaceDE/>
        <w:autoSpaceDN/>
        <w:adjustRightInd/>
        <w:jc w:val="both"/>
        <w:rPr>
          <w:rFonts w:cs="Times New Roman"/>
          <w:sz w:val="24"/>
          <w:szCs w:val="24"/>
          <w:lang w:eastAsia="en-US"/>
        </w:rPr>
      </w:pPr>
      <w:r w:rsidRPr="00BA1016">
        <w:rPr>
          <w:rFonts w:cs="Times New Roman"/>
          <w:sz w:val="24"/>
          <w:szCs w:val="24"/>
          <w:lang w:eastAsia="en-US"/>
        </w:rPr>
        <w:t>В.А. Жуковский. Биография. Сказка «Три пояса». Сказка «Три пояса».  И.А.  Крылов. Знакомство с жизнью и творчеством. А.С. Пушкин. Поэма «Руслан и Людмила» А.С. Пушкин «Барышня – крестьянка» М.Ю. Лермонтов. Стихотворение «Тучи».  М.Ю. Лермонтов «Баллада» Баллада «Морская царевна» Н.В. Гоголь. Повесть «Майская ночь, или Утопленница» Чтение, пересказ Внеклассное чтение. Н.В. Гоголь «Ночь перед Рождеством»</w:t>
      </w:r>
    </w:p>
    <w:p w:rsidR="00BA1016" w:rsidRPr="00BA1016" w:rsidRDefault="00BA1016" w:rsidP="003811C6">
      <w:pPr>
        <w:widowControl/>
        <w:autoSpaceDE/>
        <w:autoSpaceDN/>
        <w:adjustRightInd/>
        <w:jc w:val="both"/>
        <w:rPr>
          <w:rFonts w:cs="Times New Roman"/>
          <w:sz w:val="24"/>
          <w:szCs w:val="24"/>
          <w:lang w:eastAsia="en-US"/>
        </w:rPr>
      </w:pPr>
      <w:r w:rsidRPr="00BA1016">
        <w:rPr>
          <w:rFonts w:cs="Times New Roman"/>
          <w:b/>
          <w:sz w:val="24"/>
          <w:szCs w:val="24"/>
          <w:lang w:eastAsia="en-US"/>
        </w:rPr>
        <w:t>Произведения русских писателей I половины ХХ века (34ч.)</w:t>
      </w:r>
      <w:r w:rsidRPr="00BA1016">
        <w:rPr>
          <w:rFonts w:cs="Times New Roman"/>
          <w:sz w:val="24"/>
          <w:szCs w:val="24"/>
          <w:lang w:eastAsia="en-US"/>
        </w:rPr>
        <w:t>И. С. Тургенев. «Воробей».И.С. Тургенев. «Весенний вечер». Н. А. Некрасов «Мать». А. П. Чехов. «Переполох». А. П. Чехов.  «Радость». А. И. Куприн. Рассказ  «Тапёр». И. А. Бунин. Рассказ   «Танька». С. А. Есенин. «Песок сыпучий по колени», «Ночь», «Разгулялась вьюга». С. А. Есенин.  «Анна Снегина». Н. А. Некрасов. «Дедушка».</w:t>
      </w:r>
    </w:p>
    <w:p w:rsidR="00BA1016" w:rsidRPr="00BA1016" w:rsidRDefault="00BA1016" w:rsidP="003811C6">
      <w:pPr>
        <w:widowControl/>
        <w:autoSpaceDE/>
        <w:autoSpaceDN/>
        <w:adjustRightInd/>
        <w:jc w:val="both"/>
        <w:rPr>
          <w:rFonts w:cs="Times New Roman"/>
          <w:sz w:val="24"/>
          <w:szCs w:val="24"/>
          <w:lang w:eastAsia="en-US"/>
        </w:rPr>
      </w:pPr>
      <w:r w:rsidRPr="00BA1016">
        <w:rPr>
          <w:rFonts w:cs="Times New Roman"/>
          <w:b/>
          <w:sz w:val="24"/>
          <w:szCs w:val="24"/>
          <w:lang w:eastAsia="en-US"/>
        </w:rPr>
        <w:t>Произведения русских писателей II половины ХХ века (45ч.)</w:t>
      </w:r>
      <w:r w:rsidRPr="00BA1016">
        <w:rPr>
          <w:rFonts w:cs="Times New Roman"/>
          <w:sz w:val="24"/>
          <w:szCs w:val="24"/>
          <w:lang w:eastAsia="en-US"/>
        </w:rPr>
        <w:t>Н. А. Островский. «Как закалялась сталь». В. Ф. Тендряков. Рассказ  «Хлеб для собаки». К. Г.  Паустовский. «Тёплый хлеб» - сказка. М. М. Зощенко. Рассказ  «Любовь». М. М. Зощенко. Рассказы  «Калоша», « Встреча». В. М. Шукшин. Рассказ  «Стенька Разин». В. В. Быков. Рассказ «Альпийская баллада» А.  И. Приставкин. Рассказ «Рогожский рынок» В.  П. Астафьев. Рассказ «Хвостик». Ф.  А. Искандер. Рассказ «Сердце». Л.  К. Татьяничева.  «Сыновний подарок». А. И. Пантелеев. Сказка «Две лягушки». Ю.  И. Коваль.  «Сирень и рябина».</w:t>
      </w:r>
    </w:p>
    <w:p w:rsidR="003811C6" w:rsidRDefault="003811C6" w:rsidP="00BA1016">
      <w:pPr>
        <w:widowControl/>
        <w:jc w:val="center"/>
        <w:rPr>
          <w:rFonts w:cs="Times New Roman"/>
          <w:b/>
          <w:bCs/>
          <w:sz w:val="24"/>
          <w:szCs w:val="24"/>
          <w:lang w:eastAsia="en-US"/>
        </w:rPr>
      </w:pPr>
    </w:p>
    <w:p w:rsidR="00BA1016" w:rsidRPr="00BA1016" w:rsidRDefault="00BA1016" w:rsidP="00BA1016">
      <w:pPr>
        <w:widowControl/>
        <w:jc w:val="center"/>
        <w:rPr>
          <w:rFonts w:cs="Times New Roman"/>
          <w:b/>
          <w:bCs/>
          <w:sz w:val="24"/>
          <w:szCs w:val="24"/>
          <w:lang w:eastAsia="en-US"/>
        </w:rPr>
      </w:pPr>
      <w:r w:rsidRPr="00BA1016">
        <w:rPr>
          <w:rFonts w:cs="Times New Roman"/>
          <w:b/>
          <w:bCs/>
          <w:sz w:val="24"/>
          <w:szCs w:val="24"/>
          <w:lang w:eastAsia="en-US"/>
        </w:rPr>
        <w:t>Формы, периодичность промежуточной аттестации учащихся</w:t>
      </w:r>
    </w:p>
    <w:p w:rsidR="00BA1016" w:rsidRPr="00BA1016" w:rsidRDefault="00BA1016" w:rsidP="00BA1016">
      <w:pPr>
        <w:widowControl/>
        <w:ind w:firstLine="284"/>
        <w:jc w:val="both"/>
        <w:rPr>
          <w:rFonts w:cs="Times New Roman"/>
          <w:sz w:val="24"/>
          <w:szCs w:val="24"/>
          <w:lang w:eastAsia="en-US"/>
        </w:rPr>
      </w:pPr>
      <w:r w:rsidRPr="00BA1016">
        <w:rPr>
          <w:rFonts w:cs="Times New Roman"/>
          <w:sz w:val="24"/>
          <w:szCs w:val="24"/>
          <w:lang w:eastAsia="en-US"/>
        </w:rPr>
        <w:t>Промежуточная аттестация проводится в форме поверки техники чтения в начале и конце учебного года. При проверке техники рекомендуется подбирать незнакомые, но доступные тексты примерно следующего объема (на конец года):</w:t>
      </w:r>
    </w:p>
    <w:p w:rsidR="00BA1016" w:rsidRPr="00BA1016" w:rsidRDefault="00BA1016" w:rsidP="00BA1016">
      <w:pPr>
        <w:widowControl/>
        <w:jc w:val="both"/>
        <w:rPr>
          <w:rFonts w:cs="Times New Roman"/>
          <w:sz w:val="24"/>
          <w:szCs w:val="24"/>
          <w:lang w:eastAsia="en-US"/>
        </w:rPr>
      </w:pPr>
      <w:r w:rsidRPr="00BA1016">
        <w:rPr>
          <w:rFonts w:cs="Times New Roman"/>
          <w:sz w:val="24"/>
          <w:szCs w:val="24"/>
          <w:lang w:eastAsia="en-US"/>
        </w:rPr>
        <w:t>V класс – 45-60 слов; VI класс - 70-80 слов; VII-IX класс - 90-100 слов.</w:t>
      </w:r>
    </w:p>
    <w:p w:rsidR="00BA1016" w:rsidRPr="00BA1016" w:rsidRDefault="00BA1016" w:rsidP="00BA1016">
      <w:pPr>
        <w:widowControl/>
        <w:jc w:val="center"/>
        <w:rPr>
          <w:rFonts w:cs="Times New Roman"/>
          <w:b/>
          <w:bCs/>
          <w:sz w:val="24"/>
          <w:szCs w:val="24"/>
          <w:lang w:eastAsia="en-US"/>
        </w:rPr>
      </w:pPr>
    </w:p>
    <w:p w:rsidR="00BA1016" w:rsidRPr="00BA1016" w:rsidRDefault="00BA1016" w:rsidP="00BA1016">
      <w:pPr>
        <w:widowControl/>
        <w:jc w:val="center"/>
        <w:rPr>
          <w:rFonts w:cs="Times New Roman"/>
          <w:b/>
          <w:bCs/>
          <w:sz w:val="24"/>
          <w:szCs w:val="24"/>
          <w:lang w:eastAsia="en-US"/>
        </w:rPr>
      </w:pPr>
      <w:r w:rsidRPr="00BA1016">
        <w:rPr>
          <w:rFonts w:cs="Times New Roman"/>
          <w:b/>
          <w:bCs/>
          <w:sz w:val="24"/>
          <w:szCs w:val="24"/>
          <w:lang w:eastAsia="en-US"/>
        </w:rPr>
        <w:t>Текст для проверки навыков техники чтения</w:t>
      </w:r>
    </w:p>
    <w:p w:rsidR="00BA1016" w:rsidRPr="00BA1016" w:rsidRDefault="00BA1016" w:rsidP="00BA1016">
      <w:pPr>
        <w:widowControl/>
        <w:jc w:val="both"/>
        <w:rPr>
          <w:rFonts w:cs="Times New Roman"/>
          <w:sz w:val="24"/>
          <w:szCs w:val="24"/>
          <w:lang w:eastAsia="en-US"/>
        </w:rPr>
      </w:pPr>
    </w:p>
    <w:p w:rsidR="00BA1016" w:rsidRPr="00BA1016" w:rsidRDefault="00BA1016" w:rsidP="00BA1016">
      <w:pPr>
        <w:widowControl/>
        <w:jc w:val="center"/>
        <w:rPr>
          <w:rFonts w:cs="Times New Roman"/>
          <w:b/>
          <w:bCs/>
          <w:sz w:val="24"/>
          <w:szCs w:val="24"/>
          <w:lang w:eastAsia="en-US"/>
        </w:rPr>
      </w:pPr>
      <w:r w:rsidRPr="00BA1016">
        <w:rPr>
          <w:rFonts w:cs="Times New Roman"/>
          <w:b/>
          <w:bCs/>
          <w:sz w:val="24"/>
          <w:szCs w:val="24"/>
          <w:lang w:eastAsia="en-US"/>
        </w:rPr>
        <w:t>9 класс.</w:t>
      </w:r>
    </w:p>
    <w:p w:rsidR="00BA1016" w:rsidRPr="00BA1016" w:rsidRDefault="00BA1016" w:rsidP="00BA1016">
      <w:pPr>
        <w:widowControl/>
        <w:jc w:val="center"/>
        <w:rPr>
          <w:rFonts w:cs="Times New Roman"/>
          <w:b/>
          <w:bCs/>
          <w:sz w:val="24"/>
          <w:szCs w:val="24"/>
          <w:lang w:eastAsia="en-US"/>
        </w:rPr>
      </w:pPr>
      <w:r w:rsidRPr="00BA1016">
        <w:rPr>
          <w:rFonts w:cs="Times New Roman"/>
          <w:b/>
          <w:bCs/>
          <w:sz w:val="24"/>
          <w:szCs w:val="24"/>
          <w:lang w:eastAsia="en-US"/>
        </w:rPr>
        <w:t>Начало учебного года</w:t>
      </w:r>
    </w:p>
    <w:p w:rsidR="00BA1016" w:rsidRPr="00BA1016" w:rsidRDefault="00BA1016" w:rsidP="003811C6">
      <w:pPr>
        <w:widowControl/>
        <w:jc w:val="center"/>
        <w:rPr>
          <w:rFonts w:cs="Times New Roman"/>
          <w:bCs/>
          <w:sz w:val="24"/>
          <w:szCs w:val="24"/>
          <w:lang w:eastAsia="en-US"/>
        </w:rPr>
      </w:pPr>
      <w:r w:rsidRPr="00BA1016">
        <w:rPr>
          <w:rFonts w:cs="Times New Roman"/>
          <w:bCs/>
          <w:sz w:val="24"/>
          <w:szCs w:val="24"/>
          <w:lang w:eastAsia="en-US"/>
        </w:rPr>
        <w:t>Лесная быль</w:t>
      </w:r>
    </w:p>
    <w:p w:rsidR="00BA1016" w:rsidRPr="00BA1016" w:rsidRDefault="00BA1016" w:rsidP="003811C6">
      <w:pPr>
        <w:widowControl/>
        <w:ind w:firstLine="708"/>
        <w:jc w:val="both"/>
        <w:rPr>
          <w:rFonts w:cs="Times New Roman"/>
          <w:bCs/>
          <w:sz w:val="24"/>
          <w:szCs w:val="24"/>
          <w:lang w:eastAsia="en-US"/>
        </w:rPr>
      </w:pPr>
      <w:r w:rsidRPr="00BA1016">
        <w:rPr>
          <w:rFonts w:cs="Times New Roman"/>
          <w:bCs/>
          <w:sz w:val="24"/>
          <w:szCs w:val="24"/>
          <w:lang w:eastAsia="en-US"/>
        </w:rPr>
        <w:t>Говорит бабушка внукам Пете, Алеше и Маринке: «Завтра встанете на зорьке, пойдете в лес за грибами да орехами. Кто лучше всех поработает, тому будет моя награда».</w:t>
      </w:r>
    </w:p>
    <w:p w:rsidR="00FF2AC9" w:rsidRDefault="00BA1016" w:rsidP="003811C6">
      <w:pPr>
        <w:widowControl/>
        <w:ind w:firstLine="708"/>
        <w:jc w:val="both"/>
        <w:rPr>
          <w:rFonts w:cs="Times New Roman"/>
          <w:bCs/>
          <w:sz w:val="24"/>
          <w:szCs w:val="24"/>
          <w:lang w:eastAsia="en-US"/>
        </w:rPr>
      </w:pPr>
      <w:r w:rsidRPr="00BA1016">
        <w:rPr>
          <w:rFonts w:cs="Times New Roman"/>
          <w:bCs/>
          <w:sz w:val="24"/>
          <w:szCs w:val="24"/>
          <w:lang w:eastAsia="en-US"/>
        </w:rPr>
        <w:t xml:space="preserve">Отправились внуки в лес. Разошлись в разные стороны, весело за дело принялись. Раньше всех вернулась домой Маринка. Принесла лукошко с верхом. Орехи – один в один, спелые, золотистые. Грибы отборные, без единой червоточинки. Вскоре прибежали и мальчики. Принесли орехов и грибов поменьше, чем Маринка. </w:t>
      </w:r>
    </w:p>
    <w:p w:rsidR="00FF2AC9" w:rsidRDefault="00FF2AC9" w:rsidP="00BA1016">
      <w:pPr>
        <w:widowControl/>
        <w:ind w:firstLine="142"/>
        <w:jc w:val="both"/>
        <w:rPr>
          <w:rFonts w:cs="Times New Roman"/>
          <w:bCs/>
          <w:sz w:val="24"/>
          <w:szCs w:val="24"/>
          <w:lang w:eastAsia="en-US"/>
        </w:rPr>
      </w:pPr>
    </w:p>
    <w:p w:rsidR="00BA1016" w:rsidRPr="00BA1016" w:rsidRDefault="00BA1016" w:rsidP="003811C6">
      <w:pPr>
        <w:widowControl/>
        <w:ind w:firstLine="142"/>
        <w:jc w:val="both"/>
        <w:rPr>
          <w:rFonts w:cs="Times New Roman"/>
          <w:bCs/>
          <w:sz w:val="24"/>
          <w:szCs w:val="24"/>
          <w:lang w:eastAsia="en-US"/>
        </w:rPr>
      </w:pPr>
      <w:r w:rsidRPr="00BA1016">
        <w:rPr>
          <w:rFonts w:cs="Times New Roman"/>
          <w:bCs/>
          <w:sz w:val="24"/>
          <w:szCs w:val="24"/>
          <w:lang w:eastAsia="en-US"/>
        </w:rPr>
        <w:t>наперебой хвалят Маринку. Так и обедать сели. Внесла бабушка пирог с вишнями и подала его внучке в награду. Все пирогом лакомятся – не нахвалятся, а Маринка к пирогу не притрагивается, глаз не поднимает.</w:t>
      </w:r>
    </w:p>
    <w:p w:rsidR="00BA1016" w:rsidRPr="00BA1016" w:rsidRDefault="00BA1016" w:rsidP="00BA1016">
      <w:pPr>
        <w:widowControl/>
        <w:jc w:val="both"/>
        <w:rPr>
          <w:rFonts w:cs="Times New Roman"/>
          <w:bCs/>
          <w:sz w:val="24"/>
          <w:szCs w:val="24"/>
          <w:lang w:eastAsia="en-US"/>
        </w:rPr>
      </w:pPr>
      <w:r w:rsidRPr="00BA1016">
        <w:rPr>
          <w:rFonts w:cs="Times New Roman"/>
          <w:bCs/>
          <w:sz w:val="24"/>
          <w:szCs w:val="24"/>
          <w:lang w:eastAsia="en-US"/>
        </w:rPr>
        <w:t>– Что с тобой, доченька? – встревожилась мама.</w:t>
      </w:r>
    </w:p>
    <w:p w:rsidR="00BA1016" w:rsidRPr="00BA1016" w:rsidRDefault="00BA1016" w:rsidP="00BA1016">
      <w:pPr>
        <w:widowControl/>
        <w:jc w:val="both"/>
        <w:rPr>
          <w:rFonts w:cs="Times New Roman"/>
          <w:bCs/>
          <w:sz w:val="24"/>
          <w:szCs w:val="24"/>
          <w:lang w:eastAsia="en-US"/>
        </w:rPr>
      </w:pPr>
      <w:r w:rsidRPr="00BA1016">
        <w:rPr>
          <w:rFonts w:cs="Times New Roman"/>
          <w:bCs/>
          <w:sz w:val="24"/>
          <w:szCs w:val="24"/>
          <w:lang w:eastAsia="en-US"/>
        </w:rPr>
        <w:t>– Может, в лесу тебя кто-нибудь обидел? – спросил отец.</w:t>
      </w:r>
    </w:p>
    <w:p w:rsidR="00BA1016" w:rsidRPr="00BA1016" w:rsidRDefault="00BA1016" w:rsidP="00BA1016">
      <w:pPr>
        <w:widowControl/>
        <w:jc w:val="both"/>
        <w:rPr>
          <w:rFonts w:cs="Times New Roman"/>
          <w:bCs/>
          <w:sz w:val="24"/>
          <w:szCs w:val="24"/>
          <w:lang w:eastAsia="en-US"/>
        </w:rPr>
      </w:pPr>
      <w:r w:rsidRPr="00BA1016">
        <w:rPr>
          <w:rFonts w:cs="Times New Roman"/>
          <w:bCs/>
          <w:sz w:val="24"/>
          <w:szCs w:val="24"/>
          <w:lang w:eastAsia="en-US"/>
        </w:rPr>
        <w:t>– Это я... обидела... – прошептала Маринка и горько расплакалась. – Начала я ореховые кусты обшаривать, вижу – дупло, а в нем – орехи, грибы. Белкина кладовая! Я выбрала из нее все до капельки...(120 слов.) По Ерухимович</w:t>
      </w:r>
    </w:p>
    <w:p w:rsidR="00BA1016" w:rsidRDefault="00BA1016" w:rsidP="00BA1016">
      <w:pPr>
        <w:widowControl/>
        <w:jc w:val="both"/>
        <w:rPr>
          <w:rFonts w:cs="Times New Roman"/>
          <w:b/>
          <w:bCs/>
          <w:sz w:val="24"/>
          <w:szCs w:val="24"/>
          <w:lang w:eastAsia="en-US"/>
        </w:rPr>
      </w:pPr>
    </w:p>
    <w:p w:rsidR="00343C94" w:rsidRPr="00BA1016" w:rsidRDefault="00343C94" w:rsidP="00BA1016">
      <w:pPr>
        <w:widowControl/>
        <w:jc w:val="both"/>
        <w:rPr>
          <w:rFonts w:cs="Times New Roman"/>
          <w:b/>
          <w:bCs/>
          <w:sz w:val="24"/>
          <w:szCs w:val="24"/>
          <w:lang w:eastAsia="en-US"/>
        </w:rPr>
      </w:pPr>
    </w:p>
    <w:p w:rsidR="00BA1016" w:rsidRPr="00BA1016" w:rsidRDefault="00BA1016" w:rsidP="00BA1016">
      <w:pPr>
        <w:widowControl/>
        <w:jc w:val="center"/>
        <w:rPr>
          <w:rFonts w:cs="Times New Roman"/>
          <w:b/>
          <w:bCs/>
          <w:sz w:val="24"/>
          <w:szCs w:val="24"/>
          <w:lang w:eastAsia="en-US"/>
        </w:rPr>
      </w:pPr>
      <w:r w:rsidRPr="00BA1016">
        <w:rPr>
          <w:rFonts w:cs="Times New Roman"/>
          <w:b/>
          <w:bCs/>
          <w:sz w:val="24"/>
          <w:szCs w:val="24"/>
          <w:lang w:eastAsia="en-US"/>
        </w:rPr>
        <w:lastRenderedPageBreak/>
        <w:t>Конец учебного года</w:t>
      </w:r>
    </w:p>
    <w:p w:rsidR="00BA1016" w:rsidRPr="00BA1016" w:rsidRDefault="00BA1016" w:rsidP="003811C6">
      <w:pPr>
        <w:widowControl/>
        <w:jc w:val="center"/>
        <w:rPr>
          <w:rFonts w:cs="Times New Roman"/>
          <w:bCs/>
          <w:sz w:val="24"/>
          <w:szCs w:val="24"/>
          <w:lang w:eastAsia="en-US"/>
        </w:rPr>
      </w:pPr>
      <w:r w:rsidRPr="00BA1016">
        <w:rPr>
          <w:rFonts w:cs="Times New Roman"/>
          <w:bCs/>
          <w:sz w:val="24"/>
          <w:szCs w:val="24"/>
          <w:lang w:eastAsia="en-US"/>
        </w:rPr>
        <w:t>Дельфин.</w:t>
      </w:r>
    </w:p>
    <w:p w:rsidR="00BA1016" w:rsidRPr="00BA1016" w:rsidRDefault="00BA1016" w:rsidP="003811C6">
      <w:pPr>
        <w:widowControl/>
        <w:ind w:firstLine="284"/>
        <w:jc w:val="both"/>
        <w:rPr>
          <w:rFonts w:cs="Times New Roman"/>
          <w:bCs/>
          <w:sz w:val="24"/>
          <w:szCs w:val="24"/>
          <w:lang w:eastAsia="en-US"/>
        </w:rPr>
      </w:pPr>
      <w:r w:rsidRPr="00BA1016">
        <w:rPr>
          <w:rFonts w:cs="Times New Roman"/>
          <w:bCs/>
          <w:sz w:val="24"/>
          <w:szCs w:val="24"/>
          <w:lang w:eastAsia="en-US"/>
        </w:rPr>
        <w:t>Дельфин – животное – загадка на нашей планете. Интеллект этого морского жителя считают настолько высоким, что его называют «человеком моря». Блестящие тела дельфинов своей формой напоминают капли. Морда вытянута в узкий клюв. Ноздри слиты в одно «дыхло», из которого животное может выпускать фонтан брызг высотой два метра. Хвост у дельфинов расположен горизонтально.</w:t>
      </w:r>
    </w:p>
    <w:p w:rsidR="00BA1016" w:rsidRPr="00BA1016" w:rsidRDefault="00BA1016" w:rsidP="003811C6">
      <w:pPr>
        <w:widowControl/>
        <w:ind w:firstLine="284"/>
        <w:jc w:val="both"/>
        <w:rPr>
          <w:rFonts w:cs="Times New Roman"/>
          <w:bCs/>
          <w:sz w:val="24"/>
          <w:szCs w:val="24"/>
          <w:lang w:eastAsia="en-US"/>
        </w:rPr>
      </w:pPr>
      <w:r w:rsidRPr="00BA1016">
        <w:rPr>
          <w:rFonts w:cs="Times New Roman"/>
          <w:bCs/>
          <w:sz w:val="24"/>
          <w:szCs w:val="24"/>
          <w:lang w:eastAsia="en-US"/>
        </w:rPr>
        <w:t>Дельфины – это млекопитающие. Они выкармливают детёнышей молоком и дышат не жабрами, а лёгкими. Им часто нужно выныривать из воды, чтобы вдохнуть. Ныряют в воду обычно не дольше чем на 3 минуты. Дельфины встречаются во многих морях и океанах мира. В день дельфин съедает до 30 килограммов живой рыбы. Дельфины всегда охотятся стаями. Они нагоняют косяк рыб и окружают его. Потом выталкивают рыбу на самое мелководье и там поедают её.</w:t>
      </w:r>
    </w:p>
    <w:p w:rsidR="00BA1016" w:rsidRPr="00BA1016" w:rsidRDefault="00BA1016" w:rsidP="00BA1016">
      <w:pPr>
        <w:widowControl/>
        <w:ind w:firstLine="284"/>
        <w:jc w:val="both"/>
        <w:rPr>
          <w:rFonts w:cs="Times New Roman"/>
          <w:bCs/>
          <w:sz w:val="24"/>
          <w:szCs w:val="24"/>
          <w:lang w:eastAsia="en-US"/>
        </w:rPr>
      </w:pPr>
      <w:r w:rsidRPr="00BA1016">
        <w:rPr>
          <w:rFonts w:cs="Times New Roman"/>
          <w:bCs/>
          <w:sz w:val="24"/>
          <w:szCs w:val="24"/>
          <w:lang w:eastAsia="en-US"/>
        </w:rPr>
        <w:t>Живёт дельфин около 50 лет. Их средняя масса – 500 килограммов. А белуха может весить до 1 000 килограммов.Дельфины могут издавать различные звуки – свист, щёлканье, лай, стон, визг, похрюкивание, мяуканье, чириканье. Когда дельфины сердятся, они начинают лаять(156 слов). По материалам Интернета.</w:t>
      </w:r>
    </w:p>
    <w:p w:rsidR="00BA1016" w:rsidRPr="00BA1016" w:rsidRDefault="00BA1016" w:rsidP="00BA1016">
      <w:pPr>
        <w:widowControl/>
        <w:jc w:val="both"/>
        <w:rPr>
          <w:rFonts w:cs="Times New Roman"/>
          <w:bCs/>
          <w:sz w:val="24"/>
          <w:szCs w:val="24"/>
          <w:lang w:eastAsia="en-US"/>
        </w:rPr>
      </w:pPr>
    </w:p>
    <w:p w:rsidR="00BA1016" w:rsidRPr="00BA1016" w:rsidRDefault="00BA1016" w:rsidP="00BA1016">
      <w:pPr>
        <w:widowControl/>
        <w:rPr>
          <w:rFonts w:cs="Times New Roman"/>
          <w:b/>
          <w:bCs/>
          <w:sz w:val="24"/>
          <w:szCs w:val="24"/>
          <w:lang w:eastAsia="en-US"/>
        </w:rPr>
      </w:pPr>
      <w:r w:rsidRPr="00BA1016">
        <w:rPr>
          <w:rFonts w:cs="Times New Roman"/>
          <w:b/>
          <w:bCs/>
          <w:sz w:val="24"/>
          <w:szCs w:val="24"/>
          <w:lang w:eastAsia="en-US"/>
        </w:rPr>
        <w:t>Критерии и нормы оценки знаний, умений учащихся по чтению и развитию речи.</w:t>
      </w:r>
    </w:p>
    <w:p w:rsidR="00BA1016" w:rsidRPr="00BA1016" w:rsidRDefault="00BA1016" w:rsidP="00BA1016">
      <w:pPr>
        <w:widowControl/>
        <w:jc w:val="both"/>
        <w:rPr>
          <w:rFonts w:cs="Times New Roman"/>
          <w:sz w:val="24"/>
          <w:szCs w:val="24"/>
          <w:lang w:eastAsia="en-US"/>
        </w:rPr>
      </w:pPr>
      <w:r w:rsidRPr="00BA1016">
        <w:rPr>
          <w:rFonts w:cs="Times New Roman"/>
          <w:sz w:val="24"/>
          <w:szCs w:val="24"/>
          <w:lang w:eastAsia="en-US"/>
        </w:rPr>
        <w:t>Минимально необходимый (сниженный) уровень:</w:t>
      </w:r>
    </w:p>
    <w:p w:rsidR="00BA1016" w:rsidRPr="00BA1016" w:rsidRDefault="00BA1016" w:rsidP="00BA1016">
      <w:pPr>
        <w:widowControl/>
        <w:jc w:val="both"/>
        <w:rPr>
          <w:rFonts w:cs="Times New Roman"/>
          <w:sz w:val="24"/>
          <w:szCs w:val="24"/>
          <w:lang w:eastAsia="en-US"/>
        </w:rPr>
      </w:pPr>
      <w:r w:rsidRPr="00BA1016">
        <w:rPr>
          <w:rFonts w:cs="Times New Roman"/>
          <w:b/>
          <w:bCs/>
          <w:sz w:val="24"/>
          <w:szCs w:val="24"/>
          <w:lang w:eastAsia="en-US"/>
        </w:rPr>
        <w:t xml:space="preserve">Оценка «5» </w:t>
      </w:r>
      <w:r w:rsidRPr="00BA1016">
        <w:rPr>
          <w:rFonts w:cs="Times New Roman"/>
          <w:sz w:val="24"/>
          <w:szCs w:val="24"/>
          <w:lang w:eastAsia="en-US"/>
        </w:rPr>
        <w:t>ставится ученику, если он:</w:t>
      </w:r>
    </w:p>
    <w:p w:rsidR="00BA1016" w:rsidRPr="00BA1016" w:rsidRDefault="00BA1016" w:rsidP="00BA1016">
      <w:pPr>
        <w:widowControl/>
        <w:jc w:val="both"/>
        <w:rPr>
          <w:rFonts w:cs="Times New Roman"/>
          <w:sz w:val="24"/>
          <w:szCs w:val="24"/>
          <w:lang w:eastAsia="en-US"/>
        </w:rPr>
      </w:pPr>
      <w:r w:rsidRPr="00BA1016">
        <w:rPr>
          <w:rFonts w:cs="Times New Roman"/>
          <w:sz w:val="24"/>
          <w:szCs w:val="24"/>
          <w:lang w:eastAsia="en-US"/>
        </w:rPr>
        <w:t>- читает правильно, выразительно, с переходом на беглое чтение;</w:t>
      </w:r>
    </w:p>
    <w:p w:rsidR="00BA1016" w:rsidRPr="00BA1016" w:rsidRDefault="00BA1016" w:rsidP="00BA1016">
      <w:pPr>
        <w:widowControl/>
        <w:jc w:val="both"/>
        <w:rPr>
          <w:rFonts w:cs="Times New Roman"/>
          <w:sz w:val="24"/>
          <w:szCs w:val="24"/>
          <w:lang w:eastAsia="en-US"/>
        </w:rPr>
      </w:pPr>
      <w:r w:rsidRPr="00BA1016">
        <w:rPr>
          <w:rFonts w:cs="Times New Roman"/>
          <w:sz w:val="24"/>
          <w:szCs w:val="24"/>
          <w:lang w:eastAsia="en-US"/>
        </w:rPr>
        <w:t>- активно участвует в выделении главной мысли произведения;</w:t>
      </w:r>
    </w:p>
    <w:p w:rsidR="00BA1016" w:rsidRPr="00BA1016" w:rsidRDefault="00BA1016" w:rsidP="00BA1016">
      <w:pPr>
        <w:widowControl/>
        <w:jc w:val="both"/>
        <w:rPr>
          <w:rFonts w:cs="Times New Roman"/>
          <w:sz w:val="24"/>
          <w:szCs w:val="24"/>
          <w:lang w:eastAsia="en-US"/>
        </w:rPr>
      </w:pPr>
      <w:r w:rsidRPr="00BA1016">
        <w:rPr>
          <w:rFonts w:cs="Times New Roman"/>
          <w:sz w:val="24"/>
          <w:szCs w:val="24"/>
          <w:lang w:eastAsia="en-US"/>
        </w:rPr>
        <w:t>- делит текст на части и озаглавливает их с помощью учителя;</w:t>
      </w:r>
    </w:p>
    <w:p w:rsidR="00BA1016" w:rsidRPr="00BA1016" w:rsidRDefault="00BA1016" w:rsidP="00BA1016">
      <w:pPr>
        <w:widowControl/>
        <w:jc w:val="both"/>
        <w:rPr>
          <w:rFonts w:cs="Times New Roman"/>
          <w:sz w:val="24"/>
          <w:szCs w:val="24"/>
          <w:lang w:eastAsia="en-US"/>
        </w:rPr>
      </w:pPr>
      <w:r w:rsidRPr="00BA1016">
        <w:rPr>
          <w:rFonts w:cs="Times New Roman"/>
          <w:sz w:val="24"/>
          <w:szCs w:val="24"/>
          <w:lang w:eastAsia="en-US"/>
        </w:rPr>
        <w:t>- оценивает поступки героев;</w:t>
      </w:r>
    </w:p>
    <w:p w:rsidR="00BA1016" w:rsidRPr="00BA1016" w:rsidRDefault="00BA1016" w:rsidP="00BA1016">
      <w:pPr>
        <w:widowControl/>
        <w:jc w:val="both"/>
        <w:rPr>
          <w:rFonts w:cs="Times New Roman"/>
          <w:sz w:val="24"/>
          <w:szCs w:val="24"/>
          <w:lang w:eastAsia="en-US"/>
        </w:rPr>
      </w:pPr>
      <w:r w:rsidRPr="00BA1016">
        <w:rPr>
          <w:rFonts w:cs="Times New Roman"/>
          <w:sz w:val="24"/>
          <w:szCs w:val="24"/>
          <w:lang w:eastAsia="en-US"/>
        </w:rPr>
        <w:t>- отвечает на вопросы и пересказывает по плану, по опорным словам;</w:t>
      </w:r>
    </w:p>
    <w:p w:rsidR="00BA1016" w:rsidRPr="00BA1016" w:rsidRDefault="00BA1016" w:rsidP="00BA1016">
      <w:pPr>
        <w:widowControl/>
        <w:jc w:val="both"/>
        <w:rPr>
          <w:rFonts w:cs="Times New Roman"/>
          <w:sz w:val="24"/>
          <w:szCs w:val="24"/>
          <w:lang w:eastAsia="en-US"/>
        </w:rPr>
      </w:pPr>
      <w:r w:rsidRPr="00BA1016">
        <w:rPr>
          <w:rFonts w:cs="Times New Roman"/>
          <w:sz w:val="24"/>
          <w:szCs w:val="24"/>
          <w:lang w:eastAsia="en-US"/>
        </w:rPr>
        <w:t>- читает стихотворение наизусть без ошибок</w:t>
      </w:r>
    </w:p>
    <w:p w:rsidR="00BA1016" w:rsidRPr="00BA1016" w:rsidRDefault="00BA1016" w:rsidP="00BA1016">
      <w:pPr>
        <w:widowControl/>
        <w:jc w:val="both"/>
        <w:rPr>
          <w:rFonts w:cs="Times New Roman"/>
          <w:sz w:val="24"/>
          <w:szCs w:val="24"/>
          <w:lang w:eastAsia="en-US"/>
        </w:rPr>
      </w:pPr>
      <w:r w:rsidRPr="00BA1016">
        <w:rPr>
          <w:rFonts w:cs="Times New Roman"/>
          <w:b/>
          <w:bCs/>
          <w:sz w:val="24"/>
          <w:szCs w:val="24"/>
          <w:lang w:eastAsia="en-US"/>
        </w:rPr>
        <w:t xml:space="preserve">Оценка «4» </w:t>
      </w:r>
      <w:r w:rsidRPr="00BA1016">
        <w:rPr>
          <w:rFonts w:cs="Times New Roman"/>
          <w:sz w:val="24"/>
          <w:szCs w:val="24"/>
          <w:lang w:eastAsia="en-US"/>
        </w:rPr>
        <w:t>ставится ученику, если он:</w:t>
      </w:r>
    </w:p>
    <w:p w:rsidR="00BA1016" w:rsidRPr="00BA1016" w:rsidRDefault="00BA1016" w:rsidP="00BA1016">
      <w:pPr>
        <w:widowControl/>
        <w:jc w:val="both"/>
        <w:rPr>
          <w:rFonts w:cs="Times New Roman"/>
          <w:sz w:val="24"/>
          <w:szCs w:val="24"/>
          <w:lang w:eastAsia="en-US"/>
        </w:rPr>
      </w:pPr>
      <w:r w:rsidRPr="00BA1016">
        <w:rPr>
          <w:rFonts w:cs="Times New Roman"/>
          <w:sz w:val="24"/>
          <w:szCs w:val="24"/>
          <w:lang w:eastAsia="en-US"/>
        </w:rPr>
        <w:t>- читает, в основном, правильно, с переходом на беглое чтение; допускает три-четыре ошибки при чтении, соблюдении смысловых пауз, знаков препинания, логических ударений;</w:t>
      </w:r>
    </w:p>
    <w:p w:rsidR="00BA1016" w:rsidRPr="00BA1016" w:rsidRDefault="00BA1016" w:rsidP="00BA1016">
      <w:pPr>
        <w:widowControl/>
        <w:jc w:val="both"/>
        <w:rPr>
          <w:rFonts w:cs="Times New Roman"/>
          <w:sz w:val="24"/>
          <w:szCs w:val="24"/>
          <w:lang w:eastAsia="en-US"/>
        </w:rPr>
      </w:pPr>
      <w:r w:rsidRPr="00BA1016">
        <w:rPr>
          <w:rFonts w:cs="Times New Roman"/>
          <w:sz w:val="24"/>
          <w:szCs w:val="24"/>
          <w:lang w:eastAsia="en-US"/>
        </w:rPr>
        <w:t>- допускает неточности в выделении основной мысли произведения или части рассказа, исправляет их с помощью учителя;</w:t>
      </w:r>
    </w:p>
    <w:p w:rsidR="00BA1016" w:rsidRPr="00BA1016" w:rsidRDefault="00BA1016" w:rsidP="00BA1016">
      <w:pPr>
        <w:widowControl/>
        <w:jc w:val="both"/>
        <w:rPr>
          <w:rFonts w:cs="Times New Roman"/>
          <w:sz w:val="24"/>
          <w:szCs w:val="24"/>
          <w:lang w:eastAsia="en-US"/>
        </w:rPr>
      </w:pPr>
      <w:r w:rsidRPr="00BA1016">
        <w:rPr>
          <w:rFonts w:cs="Times New Roman"/>
          <w:sz w:val="24"/>
          <w:szCs w:val="24"/>
          <w:lang w:eastAsia="en-US"/>
        </w:rPr>
        <w:t>- характеризует героев по наводящим вопросам учителя;</w:t>
      </w:r>
    </w:p>
    <w:p w:rsidR="00BA1016" w:rsidRPr="00BA1016" w:rsidRDefault="00BA1016" w:rsidP="00BA1016">
      <w:pPr>
        <w:widowControl/>
        <w:jc w:val="both"/>
        <w:rPr>
          <w:rFonts w:cs="Times New Roman"/>
          <w:sz w:val="24"/>
          <w:szCs w:val="24"/>
          <w:lang w:eastAsia="en-US"/>
        </w:rPr>
      </w:pPr>
      <w:r w:rsidRPr="00BA1016">
        <w:rPr>
          <w:rFonts w:cs="Times New Roman"/>
          <w:sz w:val="24"/>
          <w:szCs w:val="24"/>
          <w:lang w:eastAsia="en-US"/>
        </w:rPr>
        <w:t>- допускает неточности в ответах и при пересказе, исправляет их с помощью учителя;</w:t>
      </w:r>
    </w:p>
    <w:p w:rsidR="00BA1016" w:rsidRPr="00BA1016" w:rsidRDefault="00BA1016" w:rsidP="00BA1016">
      <w:pPr>
        <w:widowControl/>
        <w:jc w:val="both"/>
        <w:rPr>
          <w:rFonts w:cs="Times New Roman"/>
          <w:sz w:val="24"/>
          <w:szCs w:val="24"/>
          <w:lang w:eastAsia="en-US"/>
        </w:rPr>
      </w:pPr>
      <w:r w:rsidRPr="00BA1016">
        <w:rPr>
          <w:rFonts w:cs="Times New Roman"/>
          <w:sz w:val="24"/>
          <w:szCs w:val="24"/>
          <w:lang w:eastAsia="en-US"/>
        </w:rPr>
        <w:t>- допускает при чтении наизусть две-три ошибки, читает наизусть недостаточно</w:t>
      </w:r>
    </w:p>
    <w:p w:rsidR="00BA1016" w:rsidRPr="00BA1016" w:rsidRDefault="00BA1016" w:rsidP="00BA1016">
      <w:pPr>
        <w:widowControl/>
        <w:jc w:val="both"/>
        <w:rPr>
          <w:rFonts w:cs="Times New Roman"/>
          <w:sz w:val="24"/>
          <w:szCs w:val="24"/>
          <w:lang w:eastAsia="en-US"/>
        </w:rPr>
      </w:pPr>
      <w:r w:rsidRPr="00BA1016">
        <w:rPr>
          <w:rFonts w:cs="Times New Roman"/>
          <w:sz w:val="24"/>
          <w:szCs w:val="24"/>
          <w:lang w:eastAsia="en-US"/>
        </w:rPr>
        <w:t>выразительно.</w:t>
      </w:r>
    </w:p>
    <w:p w:rsidR="00BA1016" w:rsidRPr="00BA1016" w:rsidRDefault="00BA1016" w:rsidP="00BA1016">
      <w:pPr>
        <w:widowControl/>
        <w:jc w:val="both"/>
        <w:rPr>
          <w:rFonts w:cs="Times New Roman"/>
          <w:sz w:val="24"/>
          <w:szCs w:val="24"/>
          <w:lang w:eastAsia="en-US"/>
        </w:rPr>
      </w:pPr>
      <w:r w:rsidRPr="00BA1016">
        <w:rPr>
          <w:rFonts w:cs="Times New Roman"/>
          <w:b/>
          <w:bCs/>
          <w:sz w:val="24"/>
          <w:szCs w:val="24"/>
          <w:lang w:eastAsia="en-US"/>
        </w:rPr>
        <w:t xml:space="preserve">Оценка «3» </w:t>
      </w:r>
      <w:r w:rsidRPr="00BA1016">
        <w:rPr>
          <w:rFonts w:cs="Times New Roman"/>
          <w:sz w:val="24"/>
          <w:szCs w:val="24"/>
          <w:lang w:eastAsia="en-US"/>
        </w:rPr>
        <w:t>ставится ученику, если он:</w:t>
      </w:r>
    </w:p>
    <w:p w:rsidR="00BA1016" w:rsidRPr="00BA1016" w:rsidRDefault="00BA1016" w:rsidP="00BA1016">
      <w:pPr>
        <w:widowControl/>
        <w:jc w:val="both"/>
        <w:rPr>
          <w:rFonts w:cs="Times New Roman"/>
          <w:sz w:val="24"/>
          <w:szCs w:val="24"/>
          <w:lang w:eastAsia="en-US"/>
        </w:rPr>
      </w:pPr>
      <w:r w:rsidRPr="00BA1016">
        <w:rPr>
          <w:rFonts w:cs="Times New Roman"/>
          <w:sz w:val="24"/>
          <w:szCs w:val="24"/>
          <w:lang w:eastAsia="en-US"/>
        </w:rPr>
        <w:t>- читает некоторые слова по слогам; допускает более пяти ошибок при чтении, при соблюдении синтаксических пауз;</w:t>
      </w:r>
    </w:p>
    <w:p w:rsidR="00BA1016" w:rsidRPr="00BA1016" w:rsidRDefault="00BA1016" w:rsidP="00BA1016">
      <w:pPr>
        <w:widowControl/>
        <w:jc w:val="both"/>
        <w:rPr>
          <w:rFonts w:cs="Times New Roman"/>
          <w:sz w:val="24"/>
          <w:szCs w:val="24"/>
          <w:lang w:eastAsia="en-US"/>
        </w:rPr>
      </w:pPr>
      <w:r w:rsidRPr="00BA1016">
        <w:rPr>
          <w:rFonts w:cs="Times New Roman"/>
          <w:sz w:val="24"/>
          <w:szCs w:val="24"/>
          <w:lang w:eastAsia="en-US"/>
        </w:rPr>
        <w:t>- затрудняется выделять основную мысль произведения, части рассказа;</w:t>
      </w:r>
    </w:p>
    <w:p w:rsidR="00BA1016" w:rsidRPr="00BA1016" w:rsidRDefault="00BA1016" w:rsidP="00BA1016">
      <w:pPr>
        <w:widowControl/>
        <w:jc w:val="both"/>
        <w:rPr>
          <w:rFonts w:cs="Times New Roman"/>
          <w:sz w:val="24"/>
          <w:szCs w:val="24"/>
          <w:lang w:eastAsia="en-US"/>
        </w:rPr>
      </w:pPr>
      <w:r w:rsidRPr="00BA1016">
        <w:rPr>
          <w:rFonts w:cs="Times New Roman"/>
          <w:sz w:val="24"/>
          <w:szCs w:val="24"/>
          <w:lang w:eastAsia="en-US"/>
        </w:rPr>
        <w:t>- называет главных действующих лиц произведения с помощью учителя;</w:t>
      </w:r>
    </w:p>
    <w:p w:rsidR="00BA1016" w:rsidRPr="00BA1016" w:rsidRDefault="00BA1016" w:rsidP="00BA1016">
      <w:pPr>
        <w:widowControl/>
        <w:jc w:val="both"/>
        <w:rPr>
          <w:rFonts w:cs="Times New Roman"/>
          <w:sz w:val="24"/>
          <w:szCs w:val="24"/>
          <w:lang w:eastAsia="en-US"/>
        </w:rPr>
      </w:pPr>
      <w:r w:rsidRPr="00BA1016">
        <w:rPr>
          <w:rFonts w:cs="Times New Roman"/>
          <w:sz w:val="24"/>
          <w:szCs w:val="24"/>
          <w:lang w:eastAsia="en-US"/>
        </w:rPr>
        <w:t>- пересказывает содержание произведения фрагментарно по вопросам учителя;</w:t>
      </w:r>
    </w:p>
    <w:p w:rsidR="00BA1016" w:rsidRPr="00BA1016" w:rsidRDefault="00BA1016" w:rsidP="00BA1016">
      <w:pPr>
        <w:widowControl/>
        <w:jc w:val="both"/>
        <w:rPr>
          <w:rFonts w:cs="Times New Roman"/>
          <w:sz w:val="24"/>
          <w:szCs w:val="24"/>
          <w:lang w:eastAsia="en-US"/>
        </w:rPr>
      </w:pPr>
      <w:r w:rsidRPr="00BA1016">
        <w:rPr>
          <w:rFonts w:cs="Times New Roman"/>
          <w:sz w:val="24"/>
          <w:szCs w:val="24"/>
          <w:lang w:eastAsia="en-US"/>
        </w:rPr>
        <w:t>- отвечает на вопросы неполно, непоследовательно, допускает искажение основного смысла произведения;</w:t>
      </w:r>
    </w:p>
    <w:p w:rsidR="00BA1016" w:rsidRPr="00BA1016" w:rsidRDefault="00BA1016" w:rsidP="00BA1016">
      <w:pPr>
        <w:widowControl/>
        <w:jc w:val="both"/>
        <w:rPr>
          <w:rFonts w:cs="Times New Roman"/>
          <w:sz w:val="24"/>
          <w:szCs w:val="24"/>
          <w:lang w:eastAsia="en-US"/>
        </w:rPr>
      </w:pPr>
      <w:r w:rsidRPr="00BA1016">
        <w:rPr>
          <w:rFonts w:cs="Times New Roman"/>
          <w:sz w:val="24"/>
          <w:szCs w:val="24"/>
          <w:lang w:eastAsia="en-US"/>
        </w:rPr>
        <w:t>- обнаруживает при чтении наизусть нетвердое усвоение текста, читает невыразительно.</w:t>
      </w:r>
    </w:p>
    <w:p w:rsidR="00BA1016" w:rsidRPr="00BA1016" w:rsidRDefault="00BA1016" w:rsidP="00BA1016">
      <w:pPr>
        <w:widowControl/>
        <w:jc w:val="both"/>
        <w:rPr>
          <w:rFonts w:cs="Times New Roman"/>
          <w:b/>
          <w:bCs/>
          <w:sz w:val="24"/>
          <w:szCs w:val="24"/>
          <w:lang w:eastAsia="en-US"/>
        </w:rPr>
      </w:pPr>
    </w:p>
    <w:p w:rsidR="00BA1016" w:rsidRPr="00BA1016" w:rsidRDefault="00BA1016" w:rsidP="00BA1016">
      <w:pPr>
        <w:widowControl/>
        <w:jc w:val="both"/>
        <w:rPr>
          <w:rFonts w:cs="Times New Roman"/>
          <w:sz w:val="24"/>
          <w:szCs w:val="24"/>
          <w:lang w:eastAsia="en-US"/>
        </w:rPr>
      </w:pPr>
      <w:r w:rsidRPr="00BA1016">
        <w:rPr>
          <w:rFonts w:cs="Times New Roman"/>
          <w:b/>
          <w:bCs/>
          <w:sz w:val="24"/>
          <w:szCs w:val="24"/>
          <w:lang w:eastAsia="en-US"/>
        </w:rPr>
        <w:t xml:space="preserve">Итоговая аттестация </w:t>
      </w:r>
      <w:r w:rsidRPr="00BA1016">
        <w:rPr>
          <w:rFonts w:cs="Times New Roman"/>
          <w:sz w:val="24"/>
          <w:szCs w:val="24"/>
          <w:lang w:eastAsia="en-US"/>
        </w:rPr>
        <w:t xml:space="preserve">по «Литературному чтению» в </w:t>
      </w:r>
      <w:r w:rsidR="006E392B">
        <w:rPr>
          <w:rFonts w:cs="Times New Roman"/>
          <w:sz w:val="24"/>
          <w:szCs w:val="24"/>
          <w:lang w:eastAsia="en-US"/>
        </w:rPr>
        <w:t>7</w:t>
      </w:r>
      <w:r w:rsidRPr="00BA1016">
        <w:rPr>
          <w:rFonts w:cs="Times New Roman"/>
          <w:sz w:val="24"/>
          <w:szCs w:val="24"/>
          <w:lang w:eastAsia="en-US"/>
        </w:rPr>
        <w:t>-9 классах не предусмотрена.</w:t>
      </w:r>
    </w:p>
    <w:p w:rsidR="00BA1016" w:rsidRDefault="00BA1016" w:rsidP="00BA1016">
      <w:pPr>
        <w:widowControl/>
        <w:jc w:val="both"/>
        <w:rPr>
          <w:rFonts w:cs="Times New Roman"/>
          <w:b/>
          <w:bCs/>
          <w:sz w:val="24"/>
          <w:szCs w:val="24"/>
          <w:lang w:eastAsia="en-US"/>
        </w:rPr>
      </w:pPr>
    </w:p>
    <w:p w:rsidR="00F15F38" w:rsidRDefault="00F15F38" w:rsidP="00BA1016">
      <w:pPr>
        <w:widowControl/>
        <w:jc w:val="both"/>
        <w:rPr>
          <w:rFonts w:cs="Times New Roman"/>
          <w:b/>
          <w:bCs/>
          <w:sz w:val="24"/>
          <w:szCs w:val="24"/>
          <w:lang w:eastAsia="en-US"/>
        </w:rPr>
      </w:pPr>
    </w:p>
    <w:p w:rsidR="00343C94" w:rsidRDefault="00343C94" w:rsidP="00BA1016">
      <w:pPr>
        <w:widowControl/>
        <w:jc w:val="both"/>
        <w:rPr>
          <w:rFonts w:cs="Times New Roman"/>
          <w:b/>
          <w:bCs/>
          <w:sz w:val="24"/>
          <w:szCs w:val="24"/>
          <w:lang w:eastAsia="en-US"/>
        </w:rPr>
      </w:pPr>
    </w:p>
    <w:p w:rsidR="00343C94" w:rsidRDefault="00343C94" w:rsidP="00BA1016">
      <w:pPr>
        <w:widowControl/>
        <w:jc w:val="both"/>
        <w:rPr>
          <w:rFonts w:cs="Times New Roman"/>
          <w:b/>
          <w:bCs/>
          <w:sz w:val="24"/>
          <w:szCs w:val="24"/>
          <w:lang w:eastAsia="en-US"/>
        </w:rPr>
      </w:pPr>
    </w:p>
    <w:p w:rsidR="00343C94" w:rsidRDefault="00343C94" w:rsidP="00BA1016">
      <w:pPr>
        <w:widowControl/>
        <w:jc w:val="both"/>
        <w:rPr>
          <w:rFonts w:cs="Times New Roman"/>
          <w:b/>
          <w:bCs/>
          <w:sz w:val="24"/>
          <w:szCs w:val="24"/>
          <w:lang w:eastAsia="en-US"/>
        </w:rPr>
      </w:pPr>
    </w:p>
    <w:p w:rsidR="00343C94" w:rsidRDefault="00343C94" w:rsidP="00BA1016">
      <w:pPr>
        <w:widowControl/>
        <w:jc w:val="both"/>
        <w:rPr>
          <w:rFonts w:cs="Times New Roman"/>
          <w:b/>
          <w:bCs/>
          <w:sz w:val="24"/>
          <w:szCs w:val="24"/>
          <w:lang w:eastAsia="en-US"/>
        </w:rPr>
      </w:pPr>
    </w:p>
    <w:p w:rsidR="005D3F6E" w:rsidRPr="005D3F6E" w:rsidRDefault="00EE14E6" w:rsidP="005D3F6E">
      <w:pPr>
        <w:jc w:val="center"/>
        <w:rPr>
          <w:rFonts w:cs="Times New Roman"/>
          <w:b/>
          <w:sz w:val="24"/>
          <w:szCs w:val="24"/>
        </w:rPr>
      </w:pPr>
      <w:r w:rsidRPr="005D3F6E">
        <w:rPr>
          <w:rFonts w:cs="Times New Roman"/>
          <w:b/>
          <w:sz w:val="24"/>
          <w:szCs w:val="24"/>
          <w:lang w:eastAsia="en-US"/>
        </w:rPr>
        <w:lastRenderedPageBreak/>
        <w:t xml:space="preserve">Тематическое планирование </w:t>
      </w:r>
      <w:r w:rsidR="005D3F6E" w:rsidRPr="005D3F6E">
        <w:rPr>
          <w:rFonts w:cs="Times New Roman"/>
          <w:b/>
          <w:sz w:val="24"/>
          <w:szCs w:val="24"/>
        </w:rPr>
        <w:t>с указанием количества академических часов,</w:t>
      </w:r>
    </w:p>
    <w:p w:rsidR="00EE14E6" w:rsidRPr="005D3F6E" w:rsidRDefault="005D3F6E" w:rsidP="005D3F6E">
      <w:pPr>
        <w:widowControl/>
        <w:jc w:val="center"/>
        <w:rPr>
          <w:rFonts w:cs="Times New Roman"/>
          <w:b/>
          <w:sz w:val="24"/>
          <w:szCs w:val="24"/>
          <w:lang w:eastAsia="en-US"/>
        </w:rPr>
      </w:pPr>
      <w:r w:rsidRPr="005D3F6E">
        <w:rPr>
          <w:rFonts w:cs="Times New Roman"/>
          <w:b/>
          <w:sz w:val="24"/>
          <w:szCs w:val="24"/>
        </w:rPr>
        <w:t xml:space="preserve">отводимых на освоение каждой темы учебного предмета </w:t>
      </w:r>
      <w:r w:rsidR="00EE14E6" w:rsidRPr="005D3F6E">
        <w:rPr>
          <w:rFonts w:cs="Times New Roman"/>
          <w:b/>
          <w:sz w:val="24"/>
          <w:szCs w:val="24"/>
          <w:lang w:eastAsia="en-US"/>
        </w:rPr>
        <w:t>9 класс</w:t>
      </w:r>
    </w:p>
    <w:tbl>
      <w:tblPr>
        <w:tblStyle w:val="a4"/>
        <w:tblW w:w="9464" w:type="dxa"/>
        <w:tblLook w:val="04A0"/>
      </w:tblPr>
      <w:tblGrid>
        <w:gridCol w:w="566"/>
        <w:gridCol w:w="4929"/>
        <w:gridCol w:w="1529"/>
        <w:gridCol w:w="2440"/>
      </w:tblGrid>
      <w:tr w:rsidR="005D3F6E" w:rsidTr="005D3F6E">
        <w:tc>
          <w:tcPr>
            <w:tcW w:w="566" w:type="dxa"/>
          </w:tcPr>
          <w:p w:rsidR="005D3F6E" w:rsidRDefault="005D3F6E" w:rsidP="003811C6">
            <w:pPr>
              <w:widowControl/>
              <w:jc w:val="center"/>
              <w:rPr>
                <w:rFonts w:cs="Times New Roman"/>
                <w:b/>
                <w:sz w:val="24"/>
                <w:szCs w:val="24"/>
                <w:lang w:eastAsia="en-US"/>
              </w:rPr>
            </w:pPr>
            <w:r>
              <w:rPr>
                <w:rFonts w:cs="Times New Roman"/>
                <w:b/>
                <w:sz w:val="24"/>
                <w:szCs w:val="24"/>
                <w:lang w:eastAsia="en-US"/>
              </w:rPr>
              <w:t>№  п/п</w:t>
            </w:r>
          </w:p>
        </w:tc>
        <w:tc>
          <w:tcPr>
            <w:tcW w:w="4929" w:type="dxa"/>
          </w:tcPr>
          <w:p w:rsidR="005D3F6E" w:rsidRDefault="005D3F6E" w:rsidP="003811C6">
            <w:pPr>
              <w:widowControl/>
              <w:jc w:val="center"/>
              <w:rPr>
                <w:rFonts w:cs="Times New Roman"/>
                <w:b/>
                <w:sz w:val="24"/>
                <w:szCs w:val="24"/>
                <w:lang w:eastAsia="en-US"/>
              </w:rPr>
            </w:pPr>
            <w:r>
              <w:rPr>
                <w:rFonts w:cs="Times New Roman"/>
                <w:b/>
                <w:sz w:val="24"/>
                <w:szCs w:val="24"/>
                <w:lang w:eastAsia="en-US"/>
              </w:rPr>
              <w:t xml:space="preserve">Тема </w:t>
            </w:r>
          </w:p>
        </w:tc>
        <w:tc>
          <w:tcPr>
            <w:tcW w:w="1529" w:type="dxa"/>
          </w:tcPr>
          <w:p w:rsidR="005D3F6E" w:rsidRDefault="005D3F6E" w:rsidP="003811C6">
            <w:pPr>
              <w:widowControl/>
              <w:jc w:val="center"/>
              <w:rPr>
                <w:rFonts w:cs="Times New Roman"/>
                <w:b/>
                <w:sz w:val="24"/>
                <w:szCs w:val="24"/>
                <w:lang w:eastAsia="en-US"/>
              </w:rPr>
            </w:pPr>
            <w:r>
              <w:rPr>
                <w:rFonts w:cs="Times New Roman"/>
                <w:b/>
                <w:sz w:val="24"/>
                <w:szCs w:val="24"/>
                <w:lang w:eastAsia="en-US"/>
              </w:rPr>
              <w:t>Кол-во часов</w:t>
            </w:r>
          </w:p>
        </w:tc>
        <w:tc>
          <w:tcPr>
            <w:tcW w:w="2440" w:type="dxa"/>
          </w:tcPr>
          <w:p w:rsidR="005D3F6E" w:rsidRDefault="005D3F6E" w:rsidP="003811C6">
            <w:pPr>
              <w:widowControl/>
              <w:jc w:val="center"/>
              <w:rPr>
                <w:rFonts w:cs="Times New Roman"/>
                <w:b/>
                <w:sz w:val="24"/>
                <w:szCs w:val="24"/>
                <w:lang w:eastAsia="en-US"/>
              </w:rPr>
            </w:pPr>
            <w:r w:rsidRPr="00C15505">
              <w:rPr>
                <w:b/>
                <w:sz w:val="24"/>
                <w:szCs w:val="24"/>
              </w:rPr>
              <w:t xml:space="preserve">Формирование </w:t>
            </w:r>
            <w:r w:rsidRPr="00C15505">
              <w:rPr>
                <w:b/>
                <w:spacing w:val="-1"/>
                <w:sz w:val="24"/>
                <w:szCs w:val="24"/>
              </w:rPr>
              <w:t xml:space="preserve">функциональной </w:t>
            </w:r>
            <w:r w:rsidRPr="00C15505">
              <w:rPr>
                <w:b/>
                <w:sz w:val="24"/>
                <w:szCs w:val="24"/>
              </w:rPr>
              <w:t>грамотности</w:t>
            </w:r>
          </w:p>
        </w:tc>
      </w:tr>
      <w:tr w:rsidR="005D3F6E" w:rsidTr="005D3F6E">
        <w:tc>
          <w:tcPr>
            <w:tcW w:w="566" w:type="dxa"/>
          </w:tcPr>
          <w:p w:rsidR="005D3F6E" w:rsidRPr="003811C6" w:rsidRDefault="005D3F6E" w:rsidP="003811C6">
            <w:pPr>
              <w:widowControl/>
              <w:jc w:val="center"/>
              <w:rPr>
                <w:rFonts w:cs="Times New Roman"/>
                <w:sz w:val="24"/>
                <w:szCs w:val="24"/>
                <w:lang w:eastAsia="en-US"/>
              </w:rPr>
            </w:pPr>
            <w:r w:rsidRPr="003811C6">
              <w:rPr>
                <w:rFonts w:cs="Times New Roman"/>
                <w:sz w:val="24"/>
                <w:szCs w:val="24"/>
                <w:lang w:eastAsia="en-US"/>
              </w:rPr>
              <w:t>1.</w:t>
            </w:r>
          </w:p>
        </w:tc>
        <w:tc>
          <w:tcPr>
            <w:tcW w:w="4929" w:type="dxa"/>
          </w:tcPr>
          <w:p w:rsidR="005D3F6E" w:rsidRPr="003811C6" w:rsidRDefault="005D3F6E" w:rsidP="003811C6">
            <w:pPr>
              <w:widowControl/>
              <w:rPr>
                <w:rFonts w:cs="Times New Roman"/>
                <w:sz w:val="24"/>
                <w:szCs w:val="24"/>
                <w:lang w:eastAsia="en-US"/>
              </w:rPr>
            </w:pPr>
            <w:r w:rsidRPr="003811C6">
              <w:rPr>
                <w:rFonts w:cs="Times New Roman"/>
                <w:sz w:val="24"/>
                <w:szCs w:val="24"/>
                <w:lang w:eastAsia="en-US"/>
              </w:rPr>
              <w:t>Устное народное творчество</w:t>
            </w:r>
          </w:p>
        </w:tc>
        <w:tc>
          <w:tcPr>
            <w:tcW w:w="1529" w:type="dxa"/>
          </w:tcPr>
          <w:p w:rsidR="005D3F6E" w:rsidRPr="003811C6" w:rsidRDefault="005D3F6E" w:rsidP="003811C6">
            <w:pPr>
              <w:widowControl/>
              <w:jc w:val="center"/>
              <w:rPr>
                <w:rFonts w:cs="Times New Roman"/>
                <w:sz w:val="24"/>
                <w:szCs w:val="24"/>
                <w:lang w:eastAsia="en-US"/>
              </w:rPr>
            </w:pPr>
            <w:r w:rsidRPr="003811C6">
              <w:rPr>
                <w:rFonts w:cs="Times New Roman"/>
                <w:sz w:val="24"/>
                <w:szCs w:val="24"/>
                <w:lang w:eastAsia="en-US"/>
              </w:rPr>
              <w:t>18</w:t>
            </w:r>
          </w:p>
        </w:tc>
        <w:tc>
          <w:tcPr>
            <w:tcW w:w="2440" w:type="dxa"/>
          </w:tcPr>
          <w:p w:rsidR="005D3F6E" w:rsidRDefault="005D3F6E" w:rsidP="005D3F6E">
            <w:pPr>
              <w:ind w:right="-108"/>
            </w:pPr>
            <w:r w:rsidRPr="00331BB8">
              <w:t>Читательская грамотность</w:t>
            </w:r>
          </w:p>
        </w:tc>
      </w:tr>
      <w:tr w:rsidR="005D3F6E" w:rsidTr="005D3F6E">
        <w:tc>
          <w:tcPr>
            <w:tcW w:w="566" w:type="dxa"/>
          </w:tcPr>
          <w:p w:rsidR="005D3F6E" w:rsidRPr="003811C6" w:rsidRDefault="005D3F6E" w:rsidP="003811C6">
            <w:pPr>
              <w:widowControl/>
              <w:jc w:val="center"/>
              <w:rPr>
                <w:rFonts w:cs="Times New Roman"/>
                <w:sz w:val="24"/>
                <w:szCs w:val="24"/>
                <w:lang w:eastAsia="en-US"/>
              </w:rPr>
            </w:pPr>
            <w:r w:rsidRPr="003811C6">
              <w:rPr>
                <w:rFonts w:cs="Times New Roman"/>
                <w:sz w:val="24"/>
                <w:szCs w:val="24"/>
                <w:lang w:eastAsia="en-US"/>
              </w:rPr>
              <w:t>2.</w:t>
            </w:r>
          </w:p>
        </w:tc>
        <w:tc>
          <w:tcPr>
            <w:tcW w:w="4929" w:type="dxa"/>
          </w:tcPr>
          <w:p w:rsidR="005D3F6E" w:rsidRPr="003811C6" w:rsidRDefault="005D3F6E" w:rsidP="003811C6">
            <w:pPr>
              <w:widowControl/>
              <w:jc w:val="both"/>
              <w:rPr>
                <w:rFonts w:cs="Times New Roman"/>
                <w:bCs/>
                <w:sz w:val="24"/>
                <w:szCs w:val="24"/>
                <w:lang w:eastAsia="en-US"/>
              </w:rPr>
            </w:pPr>
            <w:r w:rsidRPr="003811C6">
              <w:rPr>
                <w:rFonts w:cs="Times New Roman"/>
                <w:bCs/>
                <w:sz w:val="24"/>
                <w:szCs w:val="24"/>
                <w:lang w:eastAsia="en-US"/>
              </w:rPr>
              <w:t>Произведения русских писателей XIX века (39ч.)</w:t>
            </w:r>
          </w:p>
          <w:p w:rsidR="005D3F6E" w:rsidRPr="003811C6" w:rsidRDefault="005D3F6E" w:rsidP="003811C6">
            <w:pPr>
              <w:widowControl/>
              <w:jc w:val="center"/>
              <w:rPr>
                <w:rFonts w:cs="Times New Roman"/>
                <w:sz w:val="24"/>
                <w:szCs w:val="24"/>
                <w:lang w:eastAsia="en-US"/>
              </w:rPr>
            </w:pPr>
          </w:p>
        </w:tc>
        <w:tc>
          <w:tcPr>
            <w:tcW w:w="1529" w:type="dxa"/>
          </w:tcPr>
          <w:p w:rsidR="005D3F6E" w:rsidRPr="003811C6" w:rsidRDefault="005D3F6E" w:rsidP="003811C6">
            <w:pPr>
              <w:widowControl/>
              <w:jc w:val="center"/>
              <w:rPr>
                <w:rFonts w:cs="Times New Roman"/>
                <w:sz w:val="24"/>
                <w:szCs w:val="24"/>
                <w:lang w:eastAsia="en-US"/>
              </w:rPr>
            </w:pPr>
            <w:r w:rsidRPr="003811C6">
              <w:rPr>
                <w:rFonts w:cs="Times New Roman"/>
                <w:sz w:val="24"/>
                <w:szCs w:val="24"/>
                <w:lang w:eastAsia="en-US"/>
              </w:rPr>
              <w:t>39</w:t>
            </w:r>
          </w:p>
        </w:tc>
        <w:tc>
          <w:tcPr>
            <w:tcW w:w="2440" w:type="dxa"/>
          </w:tcPr>
          <w:p w:rsidR="005D3F6E" w:rsidRDefault="005D3F6E" w:rsidP="005D3F6E">
            <w:pPr>
              <w:ind w:right="-108"/>
            </w:pPr>
            <w:r w:rsidRPr="00331BB8">
              <w:t>Читательская грамотность</w:t>
            </w:r>
          </w:p>
        </w:tc>
      </w:tr>
      <w:tr w:rsidR="005D3F6E" w:rsidTr="005D3F6E">
        <w:tc>
          <w:tcPr>
            <w:tcW w:w="566" w:type="dxa"/>
          </w:tcPr>
          <w:p w:rsidR="005D3F6E" w:rsidRPr="003811C6" w:rsidRDefault="005D3F6E" w:rsidP="003811C6">
            <w:pPr>
              <w:widowControl/>
              <w:jc w:val="center"/>
              <w:rPr>
                <w:rFonts w:cs="Times New Roman"/>
                <w:sz w:val="24"/>
                <w:szCs w:val="24"/>
                <w:lang w:eastAsia="en-US"/>
              </w:rPr>
            </w:pPr>
            <w:r w:rsidRPr="003811C6">
              <w:rPr>
                <w:rFonts w:cs="Times New Roman"/>
                <w:sz w:val="24"/>
                <w:szCs w:val="24"/>
                <w:lang w:eastAsia="en-US"/>
              </w:rPr>
              <w:t>3.</w:t>
            </w:r>
          </w:p>
        </w:tc>
        <w:tc>
          <w:tcPr>
            <w:tcW w:w="4929" w:type="dxa"/>
          </w:tcPr>
          <w:p w:rsidR="005D3F6E" w:rsidRPr="003811C6" w:rsidRDefault="005D3F6E" w:rsidP="003811C6">
            <w:pPr>
              <w:widowControl/>
              <w:jc w:val="both"/>
              <w:rPr>
                <w:rFonts w:cs="Times New Roman"/>
                <w:bCs/>
                <w:sz w:val="24"/>
                <w:szCs w:val="24"/>
                <w:lang w:eastAsia="en-US"/>
              </w:rPr>
            </w:pPr>
            <w:r w:rsidRPr="003811C6">
              <w:rPr>
                <w:rFonts w:cs="Times New Roman"/>
                <w:bCs/>
                <w:sz w:val="24"/>
                <w:szCs w:val="24"/>
                <w:lang w:eastAsia="en-US"/>
              </w:rPr>
              <w:t xml:space="preserve">Произведения русских писателей I половины ХХ века </w:t>
            </w:r>
          </w:p>
          <w:p w:rsidR="005D3F6E" w:rsidRPr="003811C6" w:rsidRDefault="005D3F6E" w:rsidP="003811C6">
            <w:pPr>
              <w:widowControl/>
              <w:jc w:val="center"/>
              <w:rPr>
                <w:rFonts w:cs="Times New Roman"/>
                <w:sz w:val="24"/>
                <w:szCs w:val="24"/>
                <w:lang w:eastAsia="en-US"/>
              </w:rPr>
            </w:pPr>
          </w:p>
        </w:tc>
        <w:tc>
          <w:tcPr>
            <w:tcW w:w="1529" w:type="dxa"/>
          </w:tcPr>
          <w:p w:rsidR="005D3F6E" w:rsidRPr="003811C6" w:rsidRDefault="005D3F6E" w:rsidP="003811C6">
            <w:pPr>
              <w:widowControl/>
              <w:jc w:val="center"/>
              <w:rPr>
                <w:rFonts w:cs="Times New Roman"/>
                <w:sz w:val="24"/>
                <w:szCs w:val="24"/>
                <w:lang w:eastAsia="en-US"/>
              </w:rPr>
            </w:pPr>
            <w:r w:rsidRPr="003811C6">
              <w:rPr>
                <w:rFonts w:cs="Times New Roman"/>
                <w:bCs/>
                <w:sz w:val="24"/>
                <w:szCs w:val="24"/>
                <w:lang w:eastAsia="en-US"/>
              </w:rPr>
              <w:t>34ч.</w:t>
            </w:r>
          </w:p>
        </w:tc>
        <w:tc>
          <w:tcPr>
            <w:tcW w:w="2440" w:type="dxa"/>
          </w:tcPr>
          <w:p w:rsidR="005D3F6E" w:rsidRDefault="005D3F6E" w:rsidP="005D3F6E">
            <w:pPr>
              <w:ind w:right="-108"/>
            </w:pPr>
            <w:r w:rsidRPr="00331BB8">
              <w:t>Читательская грамотность</w:t>
            </w:r>
          </w:p>
        </w:tc>
      </w:tr>
      <w:tr w:rsidR="005D3F6E" w:rsidTr="005D3F6E">
        <w:tc>
          <w:tcPr>
            <w:tcW w:w="566" w:type="dxa"/>
          </w:tcPr>
          <w:p w:rsidR="005D3F6E" w:rsidRPr="003811C6" w:rsidRDefault="005D3F6E" w:rsidP="003811C6">
            <w:pPr>
              <w:widowControl/>
              <w:jc w:val="center"/>
              <w:rPr>
                <w:rFonts w:cs="Times New Roman"/>
                <w:sz w:val="24"/>
                <w:szCs w:val="24"/>
                <w:lang w:eastAsia="en-US"/>
              </w:rPr>
            </w:pPr>
            <w:r w:rsidRPr="003811C6">
              <w:rPr>
                <w:rFonts w:cs="Times New Roman"/>
                <w:sz w:val="24"/>
                <w:szCs w:val="24"/>
                <w:lang w:eastAsia="en-US"/>
              </w:rPr>
              <w:t>4.</w:t>
            </w:r>
          </w:p>
        </w:tc>
        <w:tc>
          <w:tcPr>
            <w:tcW w:w="4929" w:type="dxa"/>
          </w:tcPr>
          <w:p w:rsidR="005D3F6E" w:rsidRPr="003811C6" w:rsidRDefault="005D3F6E" w:rsidP="003811C6">
            <w:pPr>
              <w:widowControl/>
              <w:jc w:val="both"/>
              <w:rPr>
                <w:rFonts w:cs="Times New Roman"/>
                <w:bCs/>
                <w:sz w:val="24"/>
                <w:szCs w:val="24"/>
                <w:lang w:eastAsia="en-US"/>
              </w:rPr>
            </w:pPr>
            <w:r w:rsidRPr="003811C6">
              <w:rPr>
                <w:rFonts w:cs="Times New Roman"/>
                <w:bCs/>
                <w:sz w:val="24"/>
                <w:szCs w:val="24"/>
                <w:lang w:eastAsia="en-US"/>
              </w:rPr>
              <w:t xml:space="preserve">Произведения русских писателей II половины ХХ века </w:t>
            </w:r>
          </w:p>
          <w:p w:rsidR="005D3F6E" w:rsidRPr="003811C6" w:rsidRDefault="005D3F6E" w:rsidP="003811C6">
            <w:pPr>
              <w:widowControl/>
              <w:jc w:val="center"/>
              <w:rPr>
                <w:rFonts w:cs="Times New Roman"/>
                <w:sz w:val="24"/>
                <w:szCs w:val="24"/>
                <w:lang w:eastAsia="en-US"/>
              </w:rPr>
            </w:pPr>
          </w:p>
        </w:tc>
        <w:tc>
          <w:tcPr>
            <w:tcW w:w="1529" w:type="dxa"/>
          </w:tcPr>
          <w:p w:rsidR="005D3F6E" w:rsidRPr="003811C6" w:rsidRDefault="005D3F6E" w:rsidP="003811C6">
            <w:pPr>
              <w:widowControl/>
              <w:jc w:val="center"/>
              <w:rPr>
                <w:rFonts w:cs="Times New Roman"/>
                <w:sz w:val="24"/>
                <w:szCs w:val="24"/>
                <w:lang w:eastAsia="en-US"/>
              </w:rPr>
            </w:pPr>
            <w:r w:rsidRPr="003811C6">
              <w:rPr>
                <w:rFonts w:cs="Times New Roman"/>
                <w:bCs/>
                <w:sz w:val="24"/>
                <w:szCs w:val="24"/>
                <w:lang w:eastAsia="en-US"/>
              </w:rPr>
              <w:t>45ч.</w:t>
            </w:r>
          </w:p>
        </w:tc>
        <w:tc>
          <w:tcPr>
            <w:tcW w:w="2440" w:type="dxa"/>
          </w:tcPr>
          <w:p w:rsidR="005D3F6E" w:rsidRDefault="005D3F6E" w:rsidP="005D3F6E">
            <w:pPr>
              <w:ind w:right="-108"/>
            </w:pPr>
            <w:r w:rsidRPr="00331BB8">
              <w:t>Читательская грамотность</w:t>
            </w:r>
          </w:p>
        </w:tc>
      </w:tr>
      <w:tr w:rsidR="00EE14E6" w:rsidTr="005D3F6E">
        <w:tc>
          <w:tcPr>
            <w:tcW w:w="566" w:type="dxa"/>
          </w:tcPr>
          <w:p w:rsidR="00EE14E6" w:rsidRPr="003811C6" w:rsidRDefault="00EE14E6" w:rsidP="003811C6">
            <w:pPr>
              <w:widowControl/>
              <w:jc w:val="center"/>
              <w:rPr>
                <w:rFonts w:cs="Times New Roman"/>
                <w:sz w:val="24"/>
                <w:szCs w:val="24"/>
                <w:lang w:eastAsia="en-US"/>
              </w:rPr>
            </w:pPr>
          </w:p>
        </w:tc>
        <w:tc>
          <w:tcPr>
            <w:tcW w:w="4929" w:type="dxa"/>
          </w:tcPr>
          <w:p w:rsidR="00EE14E6" w:rsidRPr="003811C6" w:rsidRDefault="00EE14E6" w:rsidP="003811C6">
            <w:pPr>
              <w:widowControl/>
              <w:rPr>
                <w:rFonts w:cs="Times New Roman"/>
                <w:sz w:val="24"/>
                <w:szCs w:val="24"/>
                <w:lang w:eastAsia="en-US"/>
              </w:rPr>
            </w:pPr>
            <w:r w:rsidRPr="003811C6">
              <w:rPr>
                <w:rFonts w:cs="Times New Roman"/>
                <w:sz w:val="24"/>
                <w:szCs w:val="24"/>
                <w:lang w:eastAsia="en-US"/>
              </w:rPr>
              <w:t>ИТОГО</w:t>
            </w:r>
          </w:p>
        </w:tc>
        <w:tc>
          <w:tcPr>
            <w:tcW w:w="3969" w:type="dxa"/>
            <w:gridSpan w:val="2"/>
          </w:tcPr>
          <w:p w:rsidR="00EE14E6" w:rsidRDefault="00EE14E6" w:rsidP="003811C6">
            <w:pPr>
              <w:widowControl/>
              <w:jc w:val="center"/>
              <w:rPr>
                <w:rFonts w:cs="Times New Roman"/>
                <w:b/>
                <w:sz w:val="24"/>
                <w:szCs w:val="24"/>
                <w:lang w:eastAsia="en-US"/>
              </w:rPr>
            </w:pPr>
            <w:r>
              <w:rPr>
                <w:rFonts w:cs="Times New Roman"/>
                <w:b/>
                <w:sz w:val="24"/>
                <w:szCs w:val="24"/>
                <w:lang w:eastAsia="en-US"/>
              </w:rPr>
              <w:t>136</w:t>
            </w:r>
          </w:p>
        </w:tc>
      </w:tr>
    </w:tbl>
    <w:p w:rsidR="00F15F38" w:rsidRDefault="00F15F38" w:rsidP="00BA1016">
      <w:pPr>
        <w:widowControl/>
        <w:jc w:val="both"/>
        <w:rPr>
          <w:rFonts w:cs="Times New Roman"/>
          <w:b/>
          <w:bCs/>
          <w:sz w:val="24"/>
          <w:szCs w:val="24"/>
          <w:lang w:eastAsia="en-US"/>
        </w:rPr>
      </w:pPr>
    </w:p>
    <w:p w:rsidR="00711D07" w:rsidRDefault="00BA1016" w:rsidP="00BA1016">
      <w:pPr>
        <w:widowControl/>
        <w:autoSpaceDE/>
        <w:autoSpaceDN/>
        <w:adjustRightInd/>
        <w:spacing w:after="200" w:line="276" w:lineRule="auto"/>
        <w:rPr>
          <w:rFonts w:cs="Times New Roman"/>
          <w:b/>
          <w:bCs/>
          <w:sz w:val="24"/>
          <w:szCs w:val="24"/>
          <w:lang w:eastAsia="en-US"/>
        </w:rPr>
      </w:pPr>
      <w:r w:rsidRPr="00BA1016">
        <w:rPr>
          <w:rFonts w:cs="Times New Roman"/>
          <w:b/>
          <w:bCs/>
          <w:sz w:val="24"/>
          <w:szCs w:val="24"/>
          <w:lang w:eastAsia="en-US"/>
        </w:rPr>
        <w:t>Тематическое планирование по чтению и развитию речи в 9 классе (4 часа в неделю).</w:t>
      </w:r>
    </w:p>
    <w:tbl>
      <w:tblPr>
        <w:tblStyle w:val="a4"/>
        <w:tblW w:w="10150" w:type="dxa"/>
        <w:tblInd w:w="-459" w:type="dxa"/>
        <w:tblLook w:val="04A0"/>
      </w:tblPr>
      <w:tblGrid>
        <w:gridCol w:w="784"/>
        <w:gridCol w:w="5027"/>
        <w:gridCol w:w="61"/>
        <w:gridCol w:w="1379"/>
        <w:gridCol w:w="2531"/>
        <w:gridCol w:w="305"/>
        <w:gridCol w:w="63"/>
      </w:tblGrid>
      <w:tr w:rsidR="003811C6" w:rsidRPr="00BA1016" w:rsidTr="00D02517">
        <w:trPr>
          <w:gridAfter w:val="2"/>
          <w:wAfter w:w="368" w:type="dxa"/>
        </w:trPr>
        <w:tc>
          <w:tcPr>
            <w:tcW w:w="784" w:type="dxa"/>
          </w:tcPr>
          <w:p w:rsidR="003811C6" w:rsidRPr="003811C6" w:rsidRDefault="003811C6" w:rsidP="00BA1016">
            <w:pPr>
              <w:widowControl/>
              <w:jc w:val="center"/>
              <w:rPr>
                <w:rFonts w:cs="Times New Roman"/>
                <w:b/>
                <w:sz w:val="24"/>
                <w:szCs w:val="24"/>
                <w:lang w:eastAsia="en-US"/>
              </w:rPr>
            </w:pPr>
            <w:r w:rsidRPr="003811C6">
              <w:rPr>
                <w:rFonts w:cs="Times New Roman"/>
                <w:b/>
                <w:sz w:val="24"/>
                <w:szCs w:val="24"/>
                <w:lang w:eastAsia="en-US"/>
              </w:rPr>
              <w:t>№</w:t>
            </w:r>
          </w:p>
        </w:tc>
        <w:tc>
          <w:tcPr>
            <w:tcW w:w="5088" w:type="dxa"/>
            <w:gridSpan w:val="2"/>
          </w:tcPr>
          <w:p w:rsidR="003811C6" w:rsidRPr="003811C6" w:rsidRDefault="003811C6" w:rsidP="00BA1016">
            <w:pPr>
              <w:widowControl/>
              <w:jc w:val="center"/>
              <w:rPr>
                <w:rFonts w:cs="Times New Roman"/>
                <w:b/>
                <w:sz w:val="24"/>
                <w:szCs w:val="24"/>
                <w:lang w:eastAsia="en-US"/>
              </w:rPr>
            </w:pPr>
            <w:r w:rsidRPr="003811C6">
              <w:rPr>
                <w:rFonts w:cs="Times New Roman"/>
                <w:b/>
                <w:sz w:val="24"/>
                <w:szCs w:val="24"/>
                <w:lang w:eastAsia="en-US"/>
              </w:rPr>
              <w:t>Тема урока</w:t>
            </w:r>
          </w:p>
        </w:tc>
        <w:tc>
          <w:tcPr>
            <w:tcW w:w="1379" w:type="dxa"/>
          </w:tcPr>
          <w:p w:rsidR="003811C6" w:rsidRPr="003811C6" w:rsidRDefault="003811C6" w:rsidP="003811C6">
            <w:pPr>
              <w:widowControl/>
              <w:jc w:val="center"/>
              <w:rPr>
                <w:rFonts w:cs="Times New Roman"/>
                <w:b/>
                <w:sz w:val="24"/>
                <w:szCs w:val="24"/>
                <w:lang w:eastAsia="en-US"/>
              </w:rPr>
            </w:pPr>
            <w:r w:rsidRPr="003811C6">
              <w:rPr>
                <w:rFonts w:cs="Times New Roman"/>
                <w:b/>
                <w:sz w:val="24"/>
                <w:szCs w:val="24"/>
                <w:lang w:eastAsia="en-US"/>
              </w:rPr>
              <w:t>Кол-во часов</w:t>
            </w:r>
          </w:p>
        </w:tc>
        <w:tc>
          <w:tcPr>
            <w:tcW w:w="2531" w:type="dxa"/>
          </w:tcPr>
          <w:p w:rsidR="005D3F6E" w:rsidRPr="00C15505" w:rsidRDefault="005D3F6E" w:rsidP="005D3F6E">
            <w:pPr>
              <w:jc w:val="center"/>
              <w:rPr>
                <w:rFonts w:cs="Times New Roman"/>
                <w:b/>
              </w:rPr>
            </w:pPr>
            <w:r w:rsidRPr="00C15505">
              <w:rPr>
                <w:rFonts w:cs="Times New Roman"/>
                <w:b/>
              </w:rPr>
              <w:t>Электронные (цифровые)</w:t>
            </w:r>
          </w:p>
          <w:p w:rsidR="003811C6" w:rsidRPr="00BA1016" w:rsidRDefault="005D3F6E" w:rsidP="005D3F6E">
            <w:pPr>
              <w:widowControl/>
              <w:jc w:val="center"/>
              <w:rPr>
                <w:rFonts w:cs="Times New Roman"/>
                <w:sz w:val="24"/>
                <w:szCs w:val="24"/>
                <w:lang w:eastAsia="en-US"/>
              </w:rPr>
            </w:pPr>
            <w:r w:rsidRPr="00C15505">
              <w:rPr>
                <w:rFonts w:cs="Times New Roman"/>
                <w:b/>
              </w:rPr>
              <w:t>образовательные  ресурсы</w:t>
            </w:r>
          </w:p>
        </w:tc>
      </w:tr>
      <w:tr w:rsidR="005D3F6E" w:rsidRPr="00BA1016" w:rsidTr="00D02517">
        <w:trPr>
          <w:gridAfter w:val="2"/>
          <w:wAfter w:w="368" w:type="dxa"/>
        </w:trPr>
        <w:tc>
          <w:tcPr>
            <w:tcW w:w="784" w:type="dxa"/>
          </w:tcPr>
          <w:p w:rsidR="005D3F6E" w:rsidRPr="00BA1016" w:rsidRDefault="005D3F6E" w:rsidP="00711D07">
            <w:pPr>
              <w:widowControl/>
              <w:numPr>
                <w:ilvl w:val="0"/>
                <w:numId w:val="8"/>
              </w:numPr>
              <w:autoSpaceDE/>
              <w:autoSpaceDN/>
              <w:adjustRightInd/>
              <w:rPr>
                <w:rFonts w:cs="Times New Roman"/>
                <w:sz w:val="24"/>
                <w:szCs w:val="24"/>
                <w:lang w:eastAsia="en-US"/>
              </w:rPr>
            </w:pPr>
          </w:p>
        </w:tc>
        <w:tc>
          <w:tcPr>
            <w:tcW w:w="5088" w:type="dxa"/>
            <w:gridSpan w:val="2"/>
          </w:tcPr>
          <w:p w:rsidR="005D3F6E" w:rsidRPr="008A103C" w:rsidRDefault="005D3F6E" w:rsidP="00711D07">
            <w:pPr>
              <w:spacing w:line="259" w:lineRule="auto"/>
              <w:ind w:left="84"/>
              <w:rPr>
                <w:sz w:val="24"/>
                <w:szCs w:val="24"/>
              </w:rPr>
            </w:pPr>
            <w:r w:rsidRPr="008A103C">
              <w:rPr>
                <w:sz w:val="24"/>
                <w:szCs w:val="24"/>
              </w:rPr>
              <w:t xml:space="preserve">Устное народное творчество. </w:t>
            </w:r>
          </w:p>
        </w:tc>
        <w:tc>
          <w:tcPr>
            <w:tcW w:w="1379" w:type="dxa"/>
          </w:tcPr>
          <w:p w:rsidR="005D3F6E" w:rsidRDefault="005D3F6E" w:rsidP="008A103C">
            <w:pPr>
              <w:jc w:val="center"/>
            </w:pPr>
            <w:r w:rsidRPr="00D55426">
              <w:rPr>
                <w:rFonts w:cs="Times New Roman"/>
                <w:sz w:val="24"/>
                <w:szCs w:val="24"/>
                <w:lang w:eastAsia="en-US"/>
              </w:rPr>
              <w:t>1</w:t>
            </w:r>
          </w:p>
        </w:tc>
        <w:tc>
          <w:tcPr>
            <w:tcW w:w="2531" w:type="dxa"/>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2"/>
          <w:wAfter w:w="368" w:type="dxa"/>
        </w:trPr>
        <w:tc>
          <w:tcPr>
            <w:tcW w:w="784" w:type="dxa"/>
          </w:tcPr>
          <w:p w:rsidR="005D3F6E" w:rsidRPr="00BA1016" w:rsidRDefault="005D3F6E" w:rsidP="00711D07">
            <w:pPr>
              <w:widowControl/>
              <w:numPr>
                <w:ilvl w:val="0"/>
                <w:numId w:val="8"/>
              </w:numPr>
              <w:autoSpaceDE/>
              <w:autoSpaceDN/>
              <w:adjustRightInd/>
              <w:rPr>
                <w:rFonts w:cs="Times New Roman"/>
                <w:sz w:val="24"/>
                <w:szCs w:val="24"/>
                <w:lang w:eastAsia="en-US"/>
              </w:rPr>
            </w:pPr>
          </w:p>
        </w:tc>
        <w:tc>
          <w:tcPr>
            <w:tcW w:w="5088" w:type="dxa"/>
            <w:gridSpan w:val="2"/>
          </w:tcPr>
          <w:p w:rsidR="005D3F6E" w:rsidRPr="008A103C" w:rsidRDefault="005D3F6E" w:rsidP="00711D07">
            <w:pPr>
              <w:spacing w:line="259" w:lineRule="auto"/>
              <w:ind w:left="84"/>
              <w:rPr>
                <w:sz w:val="24"/>
                <w:szCs w:val="24"/>
              </w:rPr>
            </w:pPr>
            <w:r w:rsidRPr="008A103C">
              <w:rPr>
                <w:sz w:val="24"/>
                <w:szCs w:val="24"/>
              </w:rPr>
              <w:t xml:space="preserve">Пословицы. </w:t>
            </w:r>
          </w:p>
        </w:tc>
        <w:tc>
          <w:tcPr>
            <w:tcW w:w="1379" w:type="dxa"/>
          </w:tcPr>
          <w:p w:rsidR="005D3F6E" w:rsidRDefault="005D3F6E" w:rsidP="008A103C">
            <w:pPr>
              <w:jc w:val="center"/>
            </w:pPr>
            <w:r w:rsidRPr="00D55426">
              <w:rPr>
                <w:rFonts w:cs="Times New Roman"/>
                <w:sz w:val="24"/>
                <w:szCs w:val="24"/>
                <w:lang w:eastAsia="en-US"/>
              </w:rPr>
              <w:t>1</w:t>
            </w:r>
          </w:p>
        </w:tc>
        <w:tc>
          <w:tcPr>
            <w:tcW w:w="2531" w:type="dxa"/>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2"/>
          <w:wAfter w:w="368" w:type="dxa"/>
        </w:trPr>
        <w:tc>
          <w:tcPr>
            <w:tcW w:w="784" w:type="dxa"/>
          </w:tcPr>
          <w:p w:rsidR="005D3F6E" w:rsidRPr="00BA1016" w:rsidRDefault="005D3F6E" w:rsidP="00711D07">
            <w:pPr>
              <w:widowControl/>
              <w:numPr>
                <w:ilvl w:val="0"/>
                <w:numId w:val="8"/>
              </w:numPr>
              <w:autoSpaceDE/>
              <w:autoSpaceDN/>
              <w:adjustRightInd/>
              <w:rPr>
                <w:rFonts w:cs="Times New Roman"/>
                <w:sz w:val="24"/>
                <w:szCs w:val="24"/>
                <w:lang w:eastAsia="en-US"/>
              </w:rPr>
            </w:pPr>
          </w:p>
        </w:tc>
        <w:tc>
          <w:tcPr>
            <w:tcW w:w="5088" w:type="dxa"/>
            <w:gridSpan w:val="2"/>
          </w:tcPr>
          <w:p w:rsidR="005D3F6E" w:rsidRPr="008A103C" w:rsidRDefault="005D3F6E" w:rsidP="00711D07">
            <w:pPr>
              <w:spacing w:line="259" w:lineRule="auto"/>
              <w:ind w:left="84"/>
              <w:rPr>
                <w:sz w:val="24"/>
                <w:szCs w:val="24"/>
              </w:rPr>
            </w:pPr>
            <w:r w:rsidRPr="008A103C">
              <w:rPr>
                <w:sz w:val="24"/>
                <w:szCs w:val="24"/>
              </w:rPr>
              <w:t xml:space="preserve">Русские народные песни. «Колыбельная». </w:t>
            </w:r>
          </w:p>
        </w:tc>
        <w:tc>
          <w:tcPr>
            <w:tcW w:w="1379" w:type="dxa"/>
          </w:tcPr>
          <w:p w:rsidR="005D3F6E" w:rsidRDefault="005D3F6E" w:rsidP="008A103C">
            <w:pPr>
              <w:jc w:val="center"/>
            </w:pPr>
            <w:r w:rsidRPr="00D55426">
              <w:rPr>
                <w:rFonts w:cs="Times New Roman"/>
                <w:sz w:val="24"/>
                <w:szCs w:val="24"/>
                <w:lang w:eastAsia="en-US"/>
              </w:rPr>
              <w:t>1</w:t>
            </w:r>
          </w:p>
        </w:tc>
        <w:tc>
          <w:tcPr>
            <w:tcW w:w="2531" w:type="dxa"/>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2"/>
          <w:wAfter w:w="368" w:type="dxa"/>
        </w:trPr>
        <w:tc>
          <w:tcPr>
            <w:tcW w:w="784" w:type="dxa"/>
          </w:tcPr>
          <w:p w:rsidR="005D3F6E" w:rsidRPr="00BA1016" w:rsidRDefault="005D3F6E" w:rsidP="00711D07">
            <w:pPr>
              <w:widowControl/>
              <w:numPr>
                <w:ilvl w:val="0"/>
                <w:numId w:val="8"/>
              </w:numPr>
              <w:autoSpaceDE/>
              <w:autoSpaceDN/>
              <w:adjustRightInd/>
              <w:rPr>
                <w:rFonts w:cs="Times New Roman"/>
                <w:sz w:val="24"/>
                <w:szCs w:val="24"/>
                <w:lang w:eastAsia="en-US"/>
              </w:rPr>
            </w:pPr>
          </w:p>
        </w:tc>
        <w:tc>
          <w:tcPr>
            <w:tcW w:w="5088" w:type="dxa"/>
            <w:gridSpan w:val="2"/>
          </w:tcPr>
          <w:p w:rsidR="005D3F6E" w:rsidRPr="008A103C" w:rsidRDefault="005D3F6E" w:rsidP="00711D07">
            <w:pPr>
              <w:spacing w:line="259" w:lineRule="auto"/>
              <w:ind w:left="84"/>
              <w:rPr>
                <w:sz w:val="24"/>
                <w:szCs w:val="24"/>
              </w:rPr>
            </w:pPr>
            <w:r w:rsidRPr="008A103C">
              <w:rPr>
                <w:sz w:val="24"/>
                <w:szCs w:val="24"/>
              </w:rPr>
              <w:t xml:space="preserve">Русские народные песни. «За морем синичка не пышно жила». </w:t>
            </w:r>
          </w:p>
        </w:tc>
        <w:tc>
          <w:tcPr>
            <w:tcW w:w="1379" w:type="dxa"/>
          </w:tcPr>
          <w:p w:rsidR="005D3F6E" w:rsidRDefault="005D3F6E" w:rsidP="008A103C">
            <w:pPr>
              <w:jc w:val="center"/>
            </w:pPr>
            <w:r w:rsidRPr="00D55426">
              <w:rPr>
                <w:rFonts w:cs="Times New Roman"/>
                <w:sz w:val="24"/>
                <w:szCs w:val="24"/>
                <w:lang w:eastAsia="en-US"/>
              </w:rPr>
              <w:t>1</w:t>
            </w:r>
          </w:p>
        </w:tc>
        <w:tc>
          <w:tcPr>
            <w:tcW w:w="2531" w:type="dxa"/>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2"/>
          <w:wAfter w:w="368"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88" w:type="dxa"/>
            <w:gridSpan w:val="2"/>
          </w:tcPr>
          <w:p w:rsidR="005D3F6E" w:rsidRPr="008A103C" w:rsidRDefault="005D3F6E" w:rsidP="00711D07">
            <w:pPr>
              <w:spacing w:line="259" w:lineRule="auto"/>
              <w:ind w:left="84"/>
              <w:rPr>
                <w:sz w:val="24"/>
                <w:szCs w:val="24"/>
              </w:rPr>
            </w:pPr>
            <w:r w:rsidRPr="008A103C">
              <w:rPr>
                <w:sz w:val="24"/>
                <w:szCs w:val="24"/>
              </w:rPr>
              <w:t xml:space="preserve">Былины. Былина «На заставе богатырской». </w:t>
            </w:r>
          </w:p>
        </w:tc>
        <w:tc>
          <w:tcPr>
            <w:tcW w:w="1379" w:type="dxa"/>
          </w:tcPr>
          <w:p w:rsidR="005D3F6E" w:rsidRDefault="005D3F6E" w:rsidP="008A103C">
            <w:pPr>
              <w:jc w:val="center"/>
            </w:pPr>
            <w:r w:rsidRPr="00D55426">
              <w:rPr>
                <w:rFonts w:cs="Times New Roman"/>
                <w:sz w:val="24"/>
                <w:szCs w:val="24"/>
                <w:lang w:eastAsia="en-US"/>
              </w:rPr>
              <w:t>1</w:t>
            </w:r>
          </w:p>
        </w:tc>
        <w:tc>
          <w:tcPr>
            <w:tcW w:w="2531" w:type="dxa"/>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2"/>
          <w:wAfter w:w="368"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88" w:type="dxa"/>
            <w:gridSpan w:val="2"/>
          </w:tcPr>
          <w:p w:rsidR="005D3F6E" w:rsidRPr="008A103C" w:rsidRDefault="005D3F6E" w:rsidP="00711D07">
            <w:pPr>
              <w:spacing w:line="259" w:lineRule="auto"/>
              <w:ind w:left="84"/>
              <w:rPr>
                <w:sz w:val="24"/>
                <w:szCs w:val="24"/>
              </w:rPr>
            </w:pPr>
            <w:r w:rsidRPr="008A103C">
              <w:rPr>
                <w:sz w:val="24"/>
                <w:szCs w:val="24"/>
              </w:rPr>
              <w:t xml:space="preserve">Былина «На заставе богатырской». </w:t>
            </w:r>
          </w:p>
        </w:tc>
        <w:tc>
          <w:tcPr>
            <w:tcW w:w="1379" w:type="dxa"/>
          </w:tcPr>
          <w:p w:rsidR="005D3F6E" w:rsidRDefault="005D3F6E" w:rsidP="008A103C">
            <w:pPr>
              <w:jc w:val="center"/>
            </w:pPr>
            <w:r w:rsidRPr="00D55426">
              <w:rPr>
                <w:rFonts w:cs="Times New Roman"/>
                <w:sz w:val="24"/>
                <w:szCs w:val="24"/>
                <w:lang w:eastAsia="en-US"/>
              </w:rPr>
              <w:t>1</w:t>
            </w:r>
          </w:p>
        </w:tc>
        <w:tc>
          <w:tcPr>
            <w:tcW w:w="2531" w:type="dxa"/>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2"/>
          <w:wAfter w:w="368"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88" w:type="dxa"/>
            <w:gridSpan w:val="2"/>
          </w:tcPr>
          <w:p w:rsidR="005D3F6E" w:rsidRPr="008A103C" w:rsidRDefault="005D3F6E" w:rsidP="008A103C">
            <w:pPr>
              <w:spacing w:line="259" w:lineRule="auto"/>
              <w:ind w:left="84"/>
              <w:rPr>
                <w:sz w:val="24"/>
                <w:szCs w:val="24"/>
              </w:rPr>
            </w:pPr>
            <w:r w:rsidRPr="008A103C">
              <w:rPr>
                <w:sz w:val="24"/>
                <w:szCs w:val="24"/>
              </w:rPr>
              <w:t xml:space="preserve">Р.р. Работа по картине В.Васнецова «Богатыри».  </w:t>
            </w:r>
            <w:r w:rsidRPr="008A103C">
              <w:rPr>
                <w:i/>
                <w:sz w:val="24"/>
                <w:szCs w:val="24"/>
              </w:rPr>
              <w:t xml:space="preserve">Проверка техники чтения. </w:t>
            </w:r>
          </w:p>
        </w:tc>
        <w:tc>
          <w:tcPr>
            <w:tcW w:w="1379" w:type="dxa"/>
          </w:tcPr>
          <w:p w:rsidR="005D3F6E" w:rsidRDefault="005D3F6E" w:rsidP="008A103C">
            <w:pPr>
              <w:jc w:val="center"/>
            </w:pPr>
            <w:r w:rsidRPr="00D55426">
              <w:rPr>
                <w:rFonts w:cs="Times New Roman"/>
                <w:sz w:val="24"/>
                <w:szCs w:val="24"/>
                <w:lang w:eastAsia="en-US"/>
              </w:rPr>
              <w:t>1</w:t>
            </w:r>
          </w:p>
        </w:tc>
        <w:tc>
          <w:tcPr>
            <w:tcW w:w="2531" w:type="dxa"/>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2"/>
          <w:wAfter w:w="368"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88" w:type="dxa"/>
            <w:gridSpan w:val="2"/>
          </w:tcPr>
          <w:p w:rsidR="005D3F6E" w:rsidRPr="008A103C" w:rsidRDefault="005D3F6E" w:rsidP="00711D07">
            <w:pPr>
              <w:spacing w:line="259" w:lineRule="auto"/>
              <w:ind w:left="84" w:right="882"/>
              <w:rPr>
                <w:sz w:val="24"/>
                <w:szCs w:val="24"/>
              </w:rPr>
            </w:pPr>
            <w:r w:rsidRPr="008A103C">
              <w:rPr>
                <w:sz w:val="24"/>
                <w:szCs w:val="24"/>
              </w:rPr>
              <w:t xml:space="preserve">Сказки. «Сказка про Василису Премудрую». Чудеса, встретившиеся в сказке. </w:t>
            </w:r>
          </w:p>
        </w:tc>
        <w:tc>
          <w:tcPr>
            <w:tcW w:w="1379" w:type="dxa"/>
          </w:tcPr>
          <w:p w:rsidR="005D3F6E" w:rsidRDefault="005D3F6E" w:rsidP="008A103C">
            <w:pPr>
              <w:jc w:val="center"/>
            </w:pPr>
            <w:r w:rsidRPr="00D55426">
              <w:rPr>
                <w:rFonts w:cs="Times New Roman"/>
                <w:sz w:val="24"/>
                <w:szCs w:val="24"/>
                <w:lang w:eastAsia="en-US"/>
              </w:rPr>
              <w:t>1</w:t>
            </w:r>
          </w:p>
        </w:tc>
        <w:tc>
          <w:tcPr>
            <w:tcW w:w="2531" w:type="dxa"/>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2"/>
          <w:wAfter w:w="368"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88" w:type="dxa"/>
            <w:gridSpan w:val="2"/>
          </w:tcPr>
          <w:p w:rsidR="005D3F6E" w:rsidRPr="008A103C" w:rsidRDefault="005D3F6E" w:rsidP="00711D07">
            <w:pPr>
              <w:spacing w:line="259" w:lineRule="auto"/>
              <w:ind w:left="84" w:right="1287"/>
              <w:rPr>
                <w:sz w:val="24"/>
                <w:szCs w:val="24"/>
              </w:rPr>
            </w:pPr>
            <w:r w:rsidRPr="008A103C">
              <w:rPr>
                <w:sz w:val="24"/>
                <w:szCs w:val="24"/>
              </w:rPr>
              <w:t xml:space="preserve">«Сказка про Василису Премудрую». Образ Иванушки в сказке. </w:t>
            </w:r>
          </w:p>
        </w:tc>
        <w:tc>
          <w:tcPr>
            <w:tcW w:w="1379" w:type="dxa"/>
          </w:tcPr>
          <w:p w:rsidR="005D3F6E" w:rsidRDefault="005D3F6E" w:rsidP="008A103C">
            <w:pPr>
              <w:jc w:val="center"/>
            </w:pPr>
            <w:r w:rsidRPr="00D55426">
              <w:rPr>
                <w:rFonts w:cs="Times New Roman"/>
                <w:sz w:val="24"/>
                <w:szCs w:val="24"/>
                <w:lang w:eastAsia="en-US"/>
              </w:rPr>
              <w:t>1</w:t>
            </w:r>
          </w:p>
        </w:tc>
        <w:tc>
          <w:tcPr>
            <w:tcW w:w="2531" w:type="dxa"/>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2"/>
          <w:wAfter w:w="368"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88" w:type="dxa"/>
            <w:gridSpan w:val="2"/>
          </w:tcPr>
          <w:p w:rsidR="005D3F6E" w:rsidRPr="008A103C" w:rsidRDefault="005D3F6E" w:rsidP="00711D07">
            <w:pPr>
              <w:spacing w:line="259" w:lineRule="auto"/>
              <w:ind w:left="84"/>
              <w:rPr>
                <w:sz w:val="24"/>
                <w:szCs w:val="24"/>
              </w:rPr>
            </w:pPr>
            <w:r w:rsidRPr="008A103C">
              <w:rPr>
                <w:sz w:val="24"/>
                <w:szCs w:val="24"/>
              </w:rPr>
              <w:t xml:space="preserve">«Сказка про Василису Премудрую». Образ Василисы в сказке. </w:t>
            </w:r>
          </w:p>
        </w:tc>
        <w:tc>
          <w:tcPr>
            <w:tcW w:w="1379" w:type="dxa"/>
          </w:tcPr>
          <w:p w:rsidR="005D3F6E" w:rsidRDefault="005D3F6E" w:rsidP="008A103C">
            <w:pPr>
              <w:jc w:val="center"/>
            </w:pPr>
            <w:r w:rsidRPr="00D55426">
              <w:rPr>
                <w:rFonts w:cs="Times New Roman"/>
                <w:sz w:val="24"/>
                <w:szCs w:val="24"/>
                <w:lang w:eastAsia="en-US"/>
              </w:rPr>
              <w:t>1</w:t>
            </w:r>
          </w:p>
        </w:tc>
        <w:tc>
          <w:tcPr>
            <w:tcW w:w="2531" w:type="dxa"/>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2"/>
          <w:wAfter w:w="368"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88" w:type="dxa"/>
            <w:gridSpan w:val="2"/>
          </w:tcPr>
          <w:p w:rsidR="005D3F6E" w:rsidRPr="008A103C" w:rsidRDefault="005D3F6E" w:rsidP="00711D07">
            <w:pPr>
              <w:tabs>
                <w:tab w:val="left" w:pos="4121"/>
              </w:tabs>
              <w:spacing w:line="259" w:lineRule="auto"/>
              <w:ind w:left="84"/>
              <w:rPr>
                <w:sz w:val="24"/>
                <w:szCs w:val="24"/>
              </w:rPr>
            </w:pPr>
            <w:r w:rsidRPr="008A103C">
              <w:rPr>
                <w:sz w:val="24"/>
                <w:szCs w:val="24"/>
              </w:rPr>
              <w:t>Русская народная сказка «Лиса и тетерев».</w:t>
            </w:r>
          </w:p>
        </w:tc>
        <w:tc>
          <w:tcPr>
            <w:tcW w:w="1379" w:type="dxa"/>
          </w:tcPr>
          <w:p w:rsidR="005D3F6E" w:rsidRDefault="005D3F6E" w:rsidP="008A103C">
            <w:pPr>
              <w:jc w:val="center"/>
            </w:pPr>
            <w:r w:rsidRPr="00D55426">
              <w:rPr>
                <w:rFonts w:cs="Times New Roman"/>
                <w:sz w:val="24"/>
                <w:szCs w:val="24"/>
                <w:lang w:eastAsia="en-US"/>
              </w:rPr>
              <w:t>1</w:t>
            </w:r>
          </w:p>
        </w:tc>
        <w:tc>
          <w:tcPr>
            <w:tcW w:w="2531" w:type="dxa"/>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2"/>
          <w:wAfter w:w="368"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88" w:type="dxa"/>
            <w:gridSpan w:val="2"/>
          </w:tcPr>
          <w:p w:rsidR="005D3F6E" w:rsidRPr="008A103C" w:rsidRDefault="005D3F6E" w:rsidP="00711D07">
            <w:pPr>
              <w:spacing w:line="259" w:lineRule="auto"/>
              <w:ind w:left="84"/>
              <w:rPr>
                <w:sz w:val="24"/>
                <w:szCs w:val="24"/>
              </w:rPr>
            </w:pPr>
            <w:r w:rsidRPr="008A103C">
              <w:rPr>
                <w:sz w:val="24"/>
                <w:szCs w:val="24"/>
              </w:rPr>
              <w:t xml:space="preserve">Сравнение волшебной сказки и былины </w:t>
            </w:r>
          </w:p>
        </w:tc>
        <w:tc>
          <w:tcPr>
            <w:tcW w:w="1379" w:type="dxa"/>
          </w:tcPr>
          <w:p w:rsidR="005D3F6E" w:rsidRDefault="005D3F6E" w:rsidP="008A103C">
            <w:pPr>
              <w:jc w:val="center"/>
            </w:pPr>
            <w:r w:rsidRPr="00D55426">
              <w:rPr>
                <w:rFonts w:cs="Times New Roman"/>
                <w:sz w:val="24"/>
                <w:szCs w:val="24"/>
                <w:lang w:eastAsia="en-US"/>
              </w:rPr>
              <w:t>1</w:t>
            </w:r>
          </w:p>
        </w:tc>
        <w:tc>
          <w:tcPr>
            <w:tcW w:w="2531" w:type="dxa"/>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1"/>
          <w:wAfter w:w="63"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711D07">
            <w:pPr>
              <w:spacing w:line="259" w:lineRule="auto"/>
              <w:ind w:left="84" w:right="1084"/>
              <w:rPr>
                <w:sz w:val="24"/>
                <w:szCs w:val="24"/>
              </w:rPr>
            </w:pPr>
            <w:r w:rsidRPr="008A103C">
              <w:rPr>
                <w:sz w:val="24"/>
                <w:szCs w:val="24"/>
              </w:rPr>
              <w:t xml:space="preserve">Повторение и обобщение по теме «Устное народное творчество». </w:t>
            </w:r>
          </w:p>
        </w:tc>
        <w:tc>
          <w:tcPr>
            <w:tcW w:w="1440" w:type="dxa"/>
            <w:gridSpan w:val="2"/>
          </w:tcPr>
          <w:p w:rsidR="005D3F6E" w:rsidRDefault="005D3F6E" w:rsidP="008A103C">
            <w:pPr>
              <w:jc w:val="center"/>
            </w:pPr>
            <w:r w:rsidRPr="00D55426">
              <w:rPr>
                <w:rFonts w:cs="Times New Roman"/>
                <w:sz w:val="24"/>
                <w:szCs w:val="24"/>
                <w:lang w:eastAsia="en-US"/>
              </w:rPr>
              <w:t>1</w:t>
            </w:r>
          </w:p>
        </w:tc>
        <w:tc>
          <w:tcPr>
            <w:tcW w:w="2836" w:type="dxa"/>
            <w:gridSpan w:val="2"/>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1"/>
          <w:wAfter w:w="63"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711D07">
            <w:pPr>
              <w:spacing w:line="259" w:lineRule="auto"/>
              <w:ind w:left="84"/>
              <w:rPr>
                <w:sz w:val="24"/>
                <w:szCs w:val="24"/>
              </w:rPr>
            </w:pPr>
            <w:r w:rsidRPr="008A103C">
              <w:rPr>
                <w:i/>
                <w:sz w:val="24"/>
                <w:szCs w:val="24"/>
              </w:rPr>
              <w:t>Проверка техники чтения.</w:t>
            </w:r>
          </w:p>
        </w:tc>
        <w:tc>
          <w:tcPr>
            <w:tcW w:w="1440" w:type="dxa"/>
            <w:gridSpan w:val="2"/>
          </w:tcPr>
          <w:p w:rsidR="005D3F6E" w:rsidRDefault="005D3F6E" w:rsidP="008A103C">
            <w:pPr>
              <w:jc w:val="center"/>
            </w:pPr>
            <w:r w:rsidRPr="00D55426">
              <w:rPr>
                <w:rFonts w:cs="Times New Roman"/>
                <w:sz w:val="24"/>
                <w:szCs w:val="24"/>
                <w:lang w:eastAsia="en-US"/>
              </w:rPr>
              <w:t>1</w:t>
            </w:r>
          </w:p>
        </w:tc>
        <w:tc>
          <w:tcPr>
            <w:tcW w:w="2836" w:type="dxa"/>
            <w:gridSpan w:val="2"/>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1"/>
          <w:wAfter w:w="63"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711D07">
            <w:pPr>
              <w:spacing w:line="259" w:lineRule="auto"/>
              <w:ind w:left="84"/>
              <w:rPr>
                <w:sz w:val="24"/>
                <w:szCs w:val="24"/>
              </w:rPr>
            </w:pPr>
            <w:r w:rsidRPr="008A103C">
              <w:rPr>
                <w:sz w:val="24"/>
                <w:szCs w:val="24"/>
              </w:rPr>
              <w:t xml:space="preserve">Жизнь и творчество Василия Андреевича Жуковского.. Сказка. «Три пояса». Волшебство в сказке. </w:t>
            </w:r>
          </w:p>
        </w:tc>
        <w:tc>
          <w:tcPr>
            <w:tcW w:w="1440" w:type="dxa"/>
            <w:gridSpan w:val="2"/>
          </w:tcPr>
          <w:p w:rsidR="005D3F6E" w:rsidRDefault="005D3F6E" w:rsidP="008A103C">
            <w:pPr>
              <w:jc w:val="center"/>
            </w:pPr>
            <w:r w:rsidRPr="00D55426">
              <w:rPr>
                <w:rFonts w:cs="Times New Roman"/>
                <w:sz w:val="24"/>
                <w:szCs w:val="24"/>
                <w:lang w:eastAsia="en-US"/>
              </w:rPr>
              <w:t>1</w:t>
            </w:r>
          </w:p>
        </w:tc>
        <w:tc>
          <w:tcPr>
            <w:tcW w:w="2836" w:type="dxa"/>
            <w:gridSpan w:val="2"/>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1"/>
          <w:wAfter w:w="63"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711D07">
            <w:pPr>
              <w:spacing w:line="259" w:lineRule="auto"/>
              <w:ind w:left="84"/>
              <w:rPr>
                <w:sz w:val="24"/>
                <w:szCs w:val="24"/>
              </w:rPr>
            </w:pPr>
            <w:r w:rsidRPr="008A103C">
              <w:rPr>
                <w:sz w:val="24"/>
                <w:szCs w:val="24"/>
              </w:rPr>
              <w:t xml:space="preserve">В.А. Жуковский. Сказка. «Три пояса». Образы сестёр. </w:t>
            </w:r>
          </w:p>
        </w:tc>
        <w:tc>
          <w:tcPr>
            <w:tcW w:w="1440" w:type="dxa"/>
            <w:gridSpan w:val="2"/>
          </w:tcPr>
          <w:p w:rsidR="005D3F6E" w:rsidRDefault="005D3F6E" w:rsidP="008A103C">
            <w:pPr>
              <w:jc w:val="center"/>
            </w:pPr>
            <w:r w:rsidRPr="00D55426">
              <w:rPr>
                <w:rFonts w:cs="Times New Roman"/>
                <w:sz w:val="24"/>
                <w:szCs w:val="24"/>
                <w:lang w:eastAsia="en-US"/>
              </w:rPr>
              <w:t>1</w:t>
            </w:r>
          </w:p>
        </w:tc>
        <w:tc>
          <w:tcPr>
            <w:tcW w:w="2836" w:type="dxa"/>
            <w:gridSpan w:val="2"/>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1"/>
          <w:wAfter w:w="63"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711D07">
            <w:pPr>
              <w:spacing w:line="259" w:lineRule="auto"/>
              <w:ind w:left="84"/>
              <w:rPr>
                <w:sz w:val="24"/>
                <w:szCs w:val="24"/>
              </w:rPr>
            </w:pPr>
            <w:r w:rsidRPr="008A103C">
              <w:rPr>
                <w:sz w:val="24"/>
                <w:szCs w:val="24"/>
              </w:rPr>
              <w:t xml:space="preserve">Отличие литературной волшебной сказки от народной. </w:t>
            </w:r>
          </w:p>
        </w:tc>
        <w:tc>
          <w:tcPr>
            <w:tcW w:w="1440" w:type="dxa"/>
            <w:gridSpan w:val="2"/>
          </w:tcPr>
          <w:p w:rsidR="005D3F6E" w:rsidRDefault="005D3F6E" w:rsidP="008A103C">
            <w:pPr>
              <w:jc w:val="center"/>
            </w:pPr>
            <w:r w:rsidRPr="00D55426">
              <w:rPr>
                <w:rFonts w:cs="Times New Roman"/>
                <w:sz w:val="24"/>
                <w:szCs w:val="24"/>
                <w:lang w:eastAsia="en-US"/>
              </w:rPr>
              <w:t>1</w:t>
            </w:r>
          </w:p>
        </w:tc>
        <w:tc>
          <w:tcPr>
            <w:tcW w:w="2836" w:type="dxa"/>
            <w:gridSpan w:val="2"/>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1"/>
          <w:wAfter w:w="63"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711D07">
            <w:pPr>
              <w:spacing w:line="259" w:lineRule="auto"/>
              <w:ind w:left="84"/>
              <w:rPr>
                <w:sz w:val="24"/>
                <w:szCs w:val="24"/>
              </w:rPr>
            </w:pPr>
            <w:r w:rsidRPr="008A103C">
              <w:rPr>
                <w:sz w:val="24"/>
                <w:szCs w:val="24"/>
              </w:rPr>
              <w:t xml:space="preserve">И.А. Крылов. Жизнь и творчество баснописца. «Кот и повар» </w:t>
            </w:r>
          </w:p>
        </w:tc>
        <w:tc>
          <w:tcPr>
            <w:tcW w:w="1440" w:type="dxa"/>
            <w:gridSpan w:val="2"/>
          </w:tcPr>
          <w:p w:rsidR="005D3F6E" w:rsidRDefault="005D3F6E" w:rsidP="008A103C">
            <w:pPr>
              <w:jc w:val="center"/>
            </w:pPr>
            <w:r w:rsidRPr="00D55426">
              <w:rPr>
                <w:rFonts w:cs="Times New Roman"/>
                <w:sz w:val="24"/>
                <w:szCs w:val="24"/>
                <w:lang w:eastAsia="en-US"/>
              </w:rPr>
              <w:t>1</w:t>
            </w:r>
          </w:p>
        </w:tc>
        <w:tc>
          <w:tcPr>
            <w:tcW w:w="2836" w:type="dxa"/>
            <w:gridSpan w:val="2"/>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1"/>
          <w:wAfter w:w="63"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711D07">
            <w:pPr>
              <w:spacing w:line="259" w:lineRule="auto"/>
              <w:ind w:left="84" w:right="2401"/>
              <w:rPr>
                <w:sz w:val="24"/>
                <w:szCs w:val="24"/>
              </w:rPr>
            </w:pPr>
            <w:r w:rsidRPr="008A103C">
              <w:rPr>
                <w:sz w:val="24"/>
                <w:szCs w:val="24"/>
              </w:rPr>
              <w:t xml:space="preserve">А.С.Пушкин. Поэма «Руслан и Людмила» (песнь первая). </w:t>
            </w:r>
          </w:p>
        </w:tc>
        <w:tc>
          <w:tcPr>
            <w:tcW w:w="1440" w:type="dxa"/>
            <w:gridSpan w:val="2"/>
          </w:tcPr>
          <w:p w:rsidR="005D3F6E" w:rsidRDefault="005D3F6E" w:rsidP="008A103C">
            <w:pPr>
              <w:jc w:val="center"/>
            </w:pPr>
            <w:r w:rsidRPr="00D55426">
              <w:rPr>
                <w:rFonts w:cs="Times New Roman"/>
                <w:sz w:val="24"/>
                <w:szCs w:val="24"/>
                <w:lang w:eastAsia="en-US"/>
              </w:rPr>
              <w:t>1</w:t>
            </w:r>
          </w:p>
        </w:tc>
        <w:tc>
          <w:tcPr>
            <w:tcW w:w="2836" w:type="dxa"/>
            <w:gridSpan w:val="2"/>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1"/>
          <w:wAfter w:w="63"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711D07">
            <w:pPr>
              <w:spacing w:line="259" w:lineRule="auto"/>
              <w:ind w:left="84"/>
              <w:rPr>
                <w:sz w:val="24"/>
                <w:szCs w:val="24"/>
              </w:rPr>
            </w:pPr>
            <w:r w:rsidRPr="008A103C">
              <w:rPr>
                <w:sz w:val="24"/>
                <w:szCs w:val="24"/>
              </w:rPr>
              <w:t xml:space="preserve">А.С.Пушкин. Поэма «Руслан и Людмила» (песнь вторая). </w:t>
            </w:r>
          </w:p>
        </w:tc>
        <w:tc>
          <w:tcPr>
            <w:tcW w:w="1440" w:type="dxa"/>
            <w:gridSpan w:val="2"/>
          </w:tcPr>
          <w:p w:rsidR="005D3F6E" w:rsidRDefault="005D3F6E" w:rsidP="008A103C">
            <w:pPr>
              <w:jc w:val="center"/>
            </w:pPr>
            <w:r w:rsidRPr="00D55426">
              <w:rPr>
                <w:rFonts w:cs="Times New Roman"/>
                <w:sz w:val="24"/>
                <w:szCs w:val="24"/>
                <w:lang w:eastAsia="en-US"/>
              </w:rPr>
              <w:t>1</w:t>
            </w:r>
          </w:p>
        </w:tc>
        <w:tc>
          <w:tcPr>
            <w:tcW w:w="2836" w:type="dxa"/>
            <w:gridSpan w:val="2"/>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1"/>
          <w:wAfter w:w="63"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711D07">
            <w:pPr>
              <w:spacing w:line="259" w:lineRule="auto"/>
              <w:ind w:left="84"/>
              <w:rPr>
                <w:sz w:val="24"/>
                <w:szCs w:val="24"/>
              </w:rPr>
            </w:pPr>
            <w:r w:rsidRPr="008A103C">
              <w:rPr>
                <w:sz w:val="24"/>
                <w:szCs w:val="24"/>
              </w:rPr>
              <w:t xml:space="preserve">А.С.Пушкин. Поэма «Руслан и Людмила» (песнь третья). </w:t>
            </w:r>
          </w:p>
        </w:tc>
        <w:tc>
          <w:tcPr>
            <w:tcW w:w="1440" w:type="dxa"/>
            <w:gridSpan w:val="2"/>
          </w:tcPr>
          <w:p w:rsidR="005D3F6E" w:rsidRDefault="005D3F6E" w:rsidP="008A103C">
            <w:pPr>
              <w:jc w:val="center"/>
            </w:pPr>
            <w:r w:rsidRPr="00D55426">
              <w:rPr>
                <w:rFonts w:cs="Times New Roman"/>
                <w:sz w:val="24"/>
                <w:szCs w:val="24"/>
                <w:lang w:eastAsia="en-US"/>
              </w:rPr>
              <w:t>1</w:t>
            </w:r>
          </w:p>
        </w:tc>
        <w:tc>
          <w:tcPr>
            <w:tcW w:w="2836" w:type="dxa"/>
            <w:gridSpan w:val="2"/>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1"/>
          <w:wAfter w:w="63"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711D07">
            <w:pPr>
              <w:spacing w:line="259" w:lineRule="auto"/>
              <w:ind w:left="84" w:right="254"/>
              <w:rPr>
                <w:sz w:val="24"/>
                <w:szCs w:val="24"/>
              </w:rPr>
            </w:pPr>
            <w:r w:rsidRPr="008A103C">
              <w:rPr>
                <w:sz w:val="24"/>
                <w:szCs w:val="24"/>
              </w:rPr>
              <w:t xml:space="preserve">Р.р. Работа по картине В.Васнецова «После побоища Игоря Святославовича с половцами». </w:t>
            </w:r>
          </w:p>
        </w:tc>
        <w:tc>
          <w:tcPr>
            <w:tcW w:w="1440" w:type="dxa"/>
            <w:gridSpan w:val="2"/>
          </w:tcPr>
          <w:p w:rsidR="005D3F6E" w:rsidRDefault="005D3F6E" w:rsidP="008A103C">
            <w:pPr>
              <w:jc w:val="center"/>
            </w:pPr>
            <w:r w:rsidRPr="00D55426">
              <w:rPr>
                <w:rFonts w:cs="Times New Roman"/>
                <w:sz w:val="24"/>
                <w:szCs w:val="24"/>
                <w:lang w:eastAsia="en-US"/>
              </w:rPr>
              <w:t>1</w:t>
            </w:r>
          </w:p>
        </w:tc>
        <w:tc>
          <w:tcPr>
            <w:tcW w:w="2836" w:type="dxa"/>
            <w:gridSpan w:val="2"/>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1"/>
          <w:wAfter w:w="63"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711D07">
            <w:pPr>
              <w:spacing w:line="259" w:lineRule="auto"/>
              <w:ind w:left="81"/>
              <w:rPr>
                <w:sz w:val="24"/>
                <w:szCs w:val="24"/>
              </w:rPr>
            </w:pPr>
            <w:r w:rsidRPr="008A103C">
              <w:rPr>
                <w:sz w:val="24"/>
                <w:szCs w:val="24"/>
              </w:rPr>
              <w:t xml:space="preserve">Проза в творчестве А.С.Пушкина. </w:t>
            </w:r>
          </w:p>
        </w:tc>
        <w:tc>
          <w:tcPr>
            <w:tcW w:w="1440" w:type="dxa"/>
            <w:gridSpan w:val="2"/>
          </w:tcPr>
          <w:p w:rsidR="005D3F6E" w:rsidRDefault="005D3F6E" w:rsidP="008A103C">
            <w:pPr>
              <w:jc w:val="center"/>
            </w:pPr>
            <w:r w:rsidRPr="00D55426">
              <w:rPr>
                <w:rFonts w:cs="Times New Roman"/>
                <w:sz w:val="24"/>
                <w:szCs w:val="24"/>
                <w:lang w:eastAsia="en-US"/>
              </w:rPr>
              <w:t>1</w:t>
            </w:r>
          </w:p>
        </w:tc>
        <w:tc>
          <w:tcPr>
            <w:tcW w:w="2836" w:type="dxa"/>
            <w:gridSpan w:val="2"/>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1"/>
          <w:wAfter w:w="63"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711D07">
            <w:pPr>
              <w:spacing w:line="259" w:lineRule="auto"/>
              <w:ind w:left="81" w:right="1238"/>
              <w:rPr>
                <w:sz w:val="24"/>
                <w:szCs w:val="24"/>
              </w:rPr>
            </w:pPr>
            <w:r w:rsidRPr="008A103C">
              <w:rPr>
                <w:sz w:val="24"/>
                <w:szCs w:val="24"/>
              </w:rPr>
              <w:t xml:space="preserve">А.С.Пушкин. Повесть «Барышня – крестьянка». Два помещика. </w:t>
            </w:r>
          </w:p>
        </w:tc>
        <w:tc>
          <w:tcPr>
            <w:tcW w:w="1440" w:type="dxa"/>
            <w:gridSpan w:val="2"/>
          </w:tcPr>
          <w:p w:rsidR="005D3F6E" w:rsidRDefault="005D3F6E" w:rsidP="008A103C">
            <w:pPr>
              <w:jc w:val="center"/>
            </w:pPr>
            <w:r w:rsidRPr="00D55426">
              <w:rPr>
                <w:rFonts w:cs="Times New Roman"/>
                <w:sz w:val="24"/>
                <w:szCs w:val="24"/>
                <w:lang w:eastAsia="en-US"/>
              </w:rPr>
              <w:t>1</w:t>
            </w:r>
          </w:p>
        </w:tc>
        <w:tc>
          <w:tcPr>
            <w:tcW w:w="2836" w:type="dxa"/>
            <w:gridSpan w:val="2"/>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1"/>
          <w:wAfter w:w="63"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711D07">
            <w:pPr>
              <w:spacing w:line="259" w:lineRule="auto"/>
              <w:ind w:left="81"/>
              <w:rPr>
                <w:sz w:val="24"/>
                <w:szCs w:val="24"/>
              </w:rPr>
            </w:pPr>
            <w:r w:rsidRPr="008A103C">
              <w:rPr>
                <w:sz w:val="24"/>
                <w:szCs w:val="24"/>
              </w:rPr>
              <w:t xml:space="preserve">А.С.Пушкин. Повесть «Барышня – крестьянка». Лиза и Настя. </w:t>
            </w:r>
          </w:p>
        </w:tc>
        <w:tc>
          <w:tcPr>
            <w:tcW w:w="1440" w:type="dxa"/>
            <w:gridSpan w:val="2"/>
          </w:tcPr>
          <w:p w:rsidR="005D3F6E" w:rsidRDefault="005D3F6E" w:rsidP="008A103C">
            <w:pPr>
              <w:jc w:val="center"/>
            </w:pPr>
            <w:r w:rsidRPr="00D55426">
              <w:rPr>
                <w:rFonts w:cs="Times New Roman"/>
                <w:sz w:val="24"/>
                <w:szCs w:val="24"/>
                <w:lang w:eastAsia="en-US"/>
              </w:rPr>
              <w:t>1</w:t>
            </w:r>
          </w:p>
        </w:tc>
        <w:tc>
          <w:tcPr>
            <w:tcW w:w="2836" w:type="dxa"/>
            <w:gridSpan w:val="2"/>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1"/>
          <w:wAfter w:w="63"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711D07">
            <w:pPr>
              <w:spacing w:line="259" w:lineRule="auto"/>
              <w:ind w:left="81" w:right="1153"/>
              <w:rPr>
                <w:sz w:val="24"/>
                <w:szCs w:val="24"/>
              </w:rPr>
            </w:pPr>
            <w:r w:rsidRPr="008A103C">
              <w:rPr>
                <w:sz w:val="24"/>
                <w:szCs w:val="24"/>
              </w:rPr>
              <w:t xml:space="preserve">А.С.Пушкин. Повесть «Барышня – крестьянка». Лиза и Алексей. </w:t>
            </w:r>
          </w:p>
        </w:tc>
        <w:tc>
          <w:tcPr>
            <w:tcW w:w="1440" w:type="dxa"/>
            <w:gridSpan w:val="2"/>
          </w:tcPr>
          <w:p w:rsidR="005D3F6E" w:rsidRDefault="005D3F6E" w:rsidP="008A103C">
            <w:pPr>
              <w:jc w:val="center"/>
            </w:pPr>
            <w:r w:rsidRPr="00D55426">
              <w:rPr>
                <w:rFonts w:cs="Times New Roman"/>
                <w:sz w:val="24"/>
                <w:szCs w:val="24"/>
                <w:lang w:eastAsia="en-US"/>
              </w:rPr>
              <w:t>1</w:t>
            </w:r>
          </w:p>
        </w:tc>
        <w:tc>
          <w:tcPr>
            <w:tcW w:w="2836" w:type="dxa"/>
            <w:gridSpan w:val="2"/>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1"/>
          <w:wAfter w:w="63"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711D07">
            <w:pPr>
              <w:spacing w:line="259" w:lineRule="auto"/>
              <w:ind w:left="81" w:right="133"/>
              <w:rPr>
                <w:sz w:val="24"/>
                <w:szCs w:val="24"/>
              </w:rPr>
            </w:pPr>
            <w:r w:rsidRPr="008A103C">
              <w:rPr>
                <w:sz w:val="24"/>
                <w:szCs w:val="24"/>
              </w:rPr>
              <w:t xml:space="preserve">Просмотр фильма, снятого по повести А.С. Пушкина «Барышня-крестьянка». Образы главных героев. </w:t>
            </w:r>
          </w:p>
        </w:tc>
        <w:tc>
          <w:tcPr>
            <w:tcW w:w="1440" w:type="dxa"/>
            <w:gridSpan w:val="2"/>
          </w:tcPr>
          <w:p w:rsidR="005D3F6E" w:rsidRDefault="005D3F6E" w:rsidP="008A103C">
            <w:pPr>
              <w:jc w:val="center"/>
            </w:pPr>
            <w:r w:rsidRPr="00D55426">
              <w:rPr>
                <w:rFonts w:cs="Times New Roman"/>
                <w:sz w:val="24"/>
                <w:szCs w:val="24"/>
                <w:lang w:eastAsia="en-US"/>
              </w:rPr>
              <w:t>1</w:t>
            </w:r>
          </w:p>
        </w:tc>
        <w:tc>
          <w:tcPr>
            <w:tcW w:w="2836" w:type="dxa"/>
            <w:gridSpan w:val="2"/>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1"/>
          <w:wAfter w:w="63"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711D07">
            <w:pPr>
              <w:spacing w:line="259" w:lineRule="auto"/>
              <w:ind w:left="81"/>
              <w:rPr>
                <w:sz w:val="24"/>
                <w:szCs w:val="24"/>
              </w:rPr>
            </w:pPr>
            <w:r w:rsidRPr="008A103C">
              <w:rPr>
                <w:sz w:val="24"/>
                <w:szCs w:val="24"/>
              </w:rPr>
              <w:t xml:space="preserve">Вн. чт. А.С. Пушкин «Метель» (Отрывок). </w:t>
            </w:r>
          </w:p>
        </w:tc>
        <w:tc>
          <w:tcPr>
            <w:tcW w:w="1440" w:type="dxa"/>
            <w:gridSpan w:val="2"/>
          </w:tcPr>
          <w:p w:rsidR="005D3F6E" w:rsidRDefault="005D3F6E" w:rsidP="008A103C">
            <w:pPr>
              <w:jc w:val="center"/>
            </w:pPr>
            <w:r w:rsidRPr="00D55426">
              <w:rPr>
                <w:rFonts w:cs="Times New Roman"/>
                <w:sz w:val="24"/>
                <w:szCs w:val="24"/>
                <w:lang w:eastAsia="en-US"/>
              </w:rPr>
              <w:t>1</w:t>
            </w:r>
          </w:p>
        </w:tc>
        <w:tc>
          <w:tcPr>
            <w:tcW w:w="2836" w:type="dxa"/>
            <w:gridSpan w:val="2"/>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1"/>
          <w:wAfter w:w="63"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711D07">
            <w:pPr>
              <w:spacing w:line="259" w:lineRule="auto"/>
              <w:ind w:left="81"/>
              <w:rPr>
                <w:sz w:val="24"/>
                <w:szCs w:val="24"/>
              </w:rPr>
            </w:pPr>
            <w:r w:rsidRPr="008A103C">
              <w:rPr>
                <w:sz w:val="24"/>
                <w:szCs w:val="24"/>
              </w:rPr>
              <w:t xml:space="preserve">Викторина по творчеству А.С. Пушкина. </w:t>
            </w:r>
            <w:r w:rsidRPr="008A103C">
              <w:rPr>
                <w:i/>
                <w:sz w:val="24"/>
                <w:szCs w:val="24"/>
              </w:rPr>
              <w:t xml:space="preserve">Проверка техники чтения. </w:t>
            </w:r>
          </w:p>
        </w:tc>
        <w:tc>
          <w:tcPr>
            <w:tcW w:w="1440" w:type="dxa"/>
            <w:gridSpan w:val="2"/>
          </w:tcPr>
          <w:p w:rsidR="005D3F6E" w:rsidRDefault="005D3F6E" w:rsidP="008A103C">
            <w:pPr>
              <w:jc w:val="center"/>
            </w:pPr>
            <w:r w:rsidRPr="00D55426">
              <w:rPr>
                <w:rFonts w:cs="Times New Roman"/>
                <w:sz w:val="24"/>
                <w:szCs w:val="24"/>
                <w:lang w:eastAsia="en-US"/>
              </w:rPr>
              <w:t>1</w:t>
            </w:r>
          </w:p>
        </w:tc>
        <w:tc>
          <w:tcPr>
            <w:tcW w:w="2836" w:type="dxa"/>
            <w:gridSpan w:val="2"/>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1"/>
          <w:wAfter w:w="63"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711D07">
            <w:pPr>
              <w:spacing w:line="259" w:lineRule="auto"/>
              <w:ind w:left="81" w:right="1121"/>
              <w:rPr>
                <w:sz w:val="24"/>
                <w:szCs w:val="24"/>
              </w:rPr>
            </w:pPr>
            <w:r w:rsidRPr="008A103C">
              <w:rPr>
                <w:sz w:val="24"/>
                <w:szCs w:val="24"/>
              </w:rPr>
              <w:t xml:space="preserve">М.Ю. Лермонтов. Жизнь и творчество поэта. Интересные факты биографии. </w:t>
            </w:r>
          </w:p>
        </w:tc>
        <w:tc>
          <w:tcPr>
            <w:tcW w:w="1440" w:type="dxa"/>
            <w:gridSpan w:val="2"/>
          </w:tcPr>
          <w:p w:rsidR="005D3F6E" w:rsidRDefault="005D3F6E" w:rsidP="008A103C">
            <w:pPr>
              <w:jc w:val="center"/>
            </w:pPr>
            <w:r w:rsidRPr="00D55426">
              <w:rPr>
                <w:rFonts w:cs="Times New Roman"/>
                <w:sz w:val="24"/>
                <w:szCs w:val="24"/>
                <w:lang w:eastAsia="en-US"/>
              </w:rPr>
              <w:t>1</w:t>
            </w:r>
          </w:p>
        </w:tc>
        <w:tc>
          <w:tcPr>
            <w:tcW w:w="2836" w:type="dxa"/>
            <w:gridSpan w:val="2"/>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1"/>
          <w:wAfter w:w="63"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711D07">
            <w:pPr>
              <w:spacing w:line="259" w:lineRule="auto"/>
              <w:ind w:left="81"/>
              <w:rPr>
                <w:sz w:val="24"/>
                <w:szCs w:val="24"/>
              </w:rPr>
            </w:pPr>
            <w:r w:rsidRPr="008A103C">
              <w:rPr>
                <w:sz w:val="24"/>
                <w:szCs w:val="24"/>
              </w:rPr>
              <w:t xml:space="preserve">М.Ю. Лермонтов. Стихотворение «Тучи». </w:t>
            </w:r>
          </w:p>
        </w:tc>
        <w:tc>
          <w:tcPr>
            <w:tcW w:w="1440" w:type="dxa"/>
            <w:gridSpan w:val="2"/>
          </w:tcPr>
          <w:p w:rsidR="005D3F6E" w:rsidRDefault="005D3F6E" w:rsidP="008A103C">
            <w:pPr>
              <w:jc w:val="center"/>
            </w:pPr>
            <w:r w:rsidRPr="00D55426">
              <w:rPr>
                <w:rFonts w:cs="Times New Roman"/>
                <w:sz w:val="24"/>
                <w:szCs w:val="24"/>
                <w:lang w:eastAsia="en-US"/>
              </w:rPr>
              <w:t>1</w:t>
            </w:r>
          </w:p>
        </w:tc>
        <w:tc>
          <w:tcPr>
            <w:tcW w:w="2836" w:type="dxa"/>
            <w:gridSpan w:val="2"/>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1"/>
          <w:wAfter w:w="63"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711D07">
            <w:pPr>
              <w:spacing w:line="259" w:lineRule="auto"/>
              <w:ind w:left="81"/>
              <w:rPr>
                <w:sz w:val="24"/>
                <w:szCs w:val="24"/>
              </w:rPr>
            </w:pPr>
            <w:r w:rsidRPr="008A103C">
              <w:rPr>
                <w:sz w:val="24"/>
                <w:szCs w:val="24"/>
              </w:rPr>
              <w:t xml:space="preserve">М.Ю. Лермонтов. «Баллада». </w:t>
            </w:r>
          </w:p>
        </w:tc>
        <w:tc>
          <w:tcPr>
            <w:tcW w:w="1440" w:type="dxa"/>
            <w:gridSpan w:val="2"/>
          </w:tcPr>
          <w:p w:rsidR="005D3F6E" w:rsidRDefault="005D3F6E" w:rsidP="008A103C">
            <w:pPr>
              <w:jc w:val="center"/>
            </w:pPr>
            <w:r w:rsidRPr="00D55426">
              <w:rPr>
                <w:rFonts w:cs="Times New Roman"/>
                <w:sz w:val="24"/>
                <w:szCs w:val="24"/>
                <w:lang w:eastAsia="en-US"/>
              </w:rPr>
              <w:t>1</w:t>
            </w:r>
          </w:p>
        </w:tc>
        <w:tc>
          <w:tcPr>
            <w:tcW w:w="2836" w:type="dxa"/>
            <w:gridSpan w:val="2"/>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1"/>
          <w:wAfter w:w="63"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711D07">
            <w:pPr>
              <w:spacing w:line="259" w:lineRule="auto"/>
              <w:ind w:left="81"/>
              <w:rPr>
                <w:sz w:val="24"/>
                <w:szCs w:val="24"/>
              </w:rPr>
            </w:pPr>
            <w:r w:rsidRPr="008A103C">
              <w:rPr>
                <w:sz w:val="24"/>
                <w:szCs w:val="24"/>
              </w:rPr>
              <w:t xml:space="preserve">М.Ю. Лермонтов. «Морская царевна». Образ красавицы- русалки. </w:t>
            </w:r>
          </w:p>
        </w:tc>
        <w:tc>
          <w:tcPr>
            <w:tcW w:w="1440" w:type="dxa"/>
            <w:gridSpan w:val="2"/>
          </w:tcPr>
          <w:p w:rsidR="005D3F6E" w:rsidRDefault="005D3F6E" w:rsidP="008A103C">
            <w:pPr>
              <w:jc w:val="center"/>
            </w:pPr>
            <w:r w:rsidRPr="00D55426">
              <w:rPr>
                <w:rFonts w:cs="Times New Roman"/>
                <w:sz w:val="24"/>
                <w:szCs w:val="24"/>
                <w:lang w:eastAsia="en-US"/>
              </w:rPr>
              <w:t>1</w:t>
            </w:r>
          </w:p>
        </w:tc>
        <w:tc>
          <w:tcPr>
            <w:tcW w:w="2836" w:type="dxa"/>
            <w:gridSpan w:val="2"/>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1"/>
          <w:wAfter w:w="63"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711D07">
            <w:pPr>
              <w:spacing w:line="259" w:lineRule="auto"/>
              <w:ind w:left="81"/>
              <w:rPr>
                <w:sz w:val="24"/>
                <w:szCs w:val="24"/>
              </w:rPr>
            </w:pPr>
            <w:r w:rsidRPr="008A103C">
              <w:rPr>
                <w:sz w:val="24"/>
                <w:szCs w:val="24"/>
              </w:rPr>
              <w:t xml:space="preserve">М.Ю. Лермонтов. «Морская царевна». Образ царевича. </w:t>
            </w:r>
          </w:p>
        </w:tc>
        <w:tc>
          <w:tcPr>
            <w:tcW w:w="1440" w:type="dxa"/>
            <w:gridSpan w:val="2"/>
          </w:tcPr>
          <w:p w:rsidR="005D3F6E" w:rsidRDefault="005D3F6E" w:rsidP="008A103C">
            <w:pPr>
              <w:jc w:val="center"/>
            </w:pPr>
            <w:r w:rsidRPr="00D55426">
              <w:rPr>
                <w:rFonts w:cs="Times New Roman"/>
                <w:sz w:val="24"/>
                <w:szCs w:val="24"/>
                <w:lang w:eastAsia="en-US"/>
              </w:rPr>
              <w:t>1</w:t>
            </w:r>
          </w:p>
        </w:tc>
        <w:tc>
          <w:tcPr>
            <w:tcW w:w="2836" w:type="dxa"/>
            <w:gridSpan w:val="2"/>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1"/>
          <w:wAfter w:w="63"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711D07">
            <w:pPr>
              <w:spacing w:line="259" w:lineRule="auto"/>
              <w:ind w:left="81"/>
              <w:rPr>
                <w:sz w:val="24"/>
                <w:szCs w:val="24"/>
              </w:rPr>
            </w:pPr>
            <w:r w:rsidRPr="008A103C">
              <w:rPr>
                <w:sz w:val="24"/>
                <w:szCs w:val="24"/>
              </w:rPr>
              <w:t xml:space="preserve">И. Андроников о М.Ю. Лермонтове. </w:t>
            </w:r>
          </w:p>
        </w:tc>
        <w:tc>
          <w:tcPr>
            <w:tcW w:w="1440" w:type="dxa"/>
            <w:gridSpan w:val="2"/>
          </w:tcPr>
          <w:p w:rsidR="005D3F6E" w:rsidRDefault="005D3F6E" w:rsidP="008A103C">
            <w:pPr>
              <w:jc w:val="center"/>
            </w:pPr>
            <w:r w:rsidRPr="00D55426">
              <w:rPr>
                <w:rFonts w:cs="Times New Roman"/>
                <w:sz w:val="24"/>
                <w:szCs w:val="24"/>
                <w:lang w:eastAsia="en-US"/>
              </w:rPr>
              <w:t>1</w:t>
            </w:r>
          </w:p>
        </w:tc>
        <w:tc>
          <w:tcPr>
            <w:tcW w:w="2836" w:type="dxa"/>
            <w:gridSpan w:val="2"/>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1"/>
          <w:wAfter w:w="63"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711D07">
            <w:pPr>
              <w:spacing w:line="259" w:lineRule="auto"/>
              <w:ind w:left="81" w:right="1030"/>
              <w:rPr>
                <w:sz w:val="24"/>
                <w:szCs w:val="24"/>
              </w:rPr>
            </w:pPr>
            <w:r w:rsidRPr="008A103C">
              <w:rPr>
                <w:sz w:val="24"/>
                <w:szCs w:val="24"/>
              </w:rPr>
              <w:t xml:space="preserve">Р.р. Описание моря в произведениях М.Ю. Лермонтова «Баллада» и «Морская царевна». </w:t>
            </w:r>
          </w:p>
        </w:tc>
        <w:tc>
          <w:tcPr>
            <w:tcW w:w="1440" w:type="dxa"/>
            <w:gridSpan w:val="2"/>
          </w:tcPr>
          <w:p w:rsidR="005D3F6E" w:rsidRDefault="005D3F6E" w:rsidP="008A103C">
            <w:pPr>
              <w:jc w:val="center"/>
            </w:pPr>
            <w:r w:rsidRPr="00D55426">
              <w:rPr>
                <w:rFonts w:cs="Times New Roman"/>
                <w:sz w:val="24"/>
                <w:szCs w:val="24"/>
                <w:lang w:eastAsia="en-US"/>
              </w:rPr>
              <w:t>1</w:t>
            </w:r>
          </w:p>
        </w:tc>
        <w:tc>
          <w:tcPr>
            <w:tcW w:w="2836" w:type="dxa"/>
            <w:gridSpan w:val="2"/>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1"/>
          <w:wAfter w:w="63"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711D07">
            <w:pPr>
              <w:spacing w:line="259" w:lineRule="auto"/>
              <w:ind w:left="81"/>
              <w:rPr>
                <w:sz w:val="24"/>
                <w:szCs w:val="24"/>
              </w:rPr>
            </w:pPr>
            <w:r w:rsidRPr="008A103C">
              <w:rPr>
                <w:sz w:val="24"/>
                <w:szCs w:val="24"/>
              </w:rPr>
              <w:t xml:space="preserve">Викторина по произведениям М.Ю. Лермонтова. </w:t>
            </w:r>
          </w:p>
        </w:tc>
        <w:tc>
          <w:tcPr>
            <w:tcW w:w="1440" w:type="dxa"/>
            <w:gridSpan w:val="2"/>
          </w:tcPr>
          <w:p w:rsidR="005D3F6E" w:rsidRDefault="005D3F6E" w:rsidP="008A103C">
            <w:pPr>
              <w:jc w:val="center"/>
            </w:pPr>
            <w:r w:rsidRPr="00D55426">
              <w:rPr>
                <w:rFonts w:cs="Times New Roman"/>
                <w:sz w:val="24"/>
                <w:szCs w:val="24"/>
                <w:lang w:eastAsia="en-US"/>
              </w:rPr>
              <w:t>1</w:t>
            </w:r>
          </w:p>
        </w:tc>
        <w:tc>
          <w:tcPr>
            <w:tcW w:w="2836" w:type="dxa"/>
            <w:gridSpan w:val="2"/>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1"/>
          <w:wAfter w:w="63"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1"/>
              <w:rPr>
                <w:rFonts w:eastAsia="Calibri" w:cs="Times New Roman"/>
                <w:sz w:val="24"/>
                <w:szCs w:val="24"/>
              </w:rPr>
            </w:pPr>
            <w:r w:rsidRPr="008A103C">
              <w:rPr>
                <w:rFonts w:eastAsia="Calibri" w:cs="Times New Roman"/>
                <w:sz w:val="24"/>
                <w:szCs w:val="24"/>
              </w:rPr>
              <w:t xml:space="preserve">Н.В. Гоголь. Жизнь и творчество писателя. </w:t>
            </w:r>
          </w:p>
        </w:tc>
        <w:tc>
          <w:tcPr>
            <w:tcW w:w="1440" w:type="dxa"/>
            <w:gridSpan w:val="2"/>
          </w:tcPr>
          <w:p w:rsidR="005D3F6E" w:rsidRDefault="005D3F6E" w:rsidP="008A103C">
            <w:pPr>
              <w:jc w:val="center"/>
            </w:pPr>
            <w:r w:rsidRPr="00D55426">
              <w:rPr>
                <w:rFonts w:cs="Times New Roman"/>
                <w:sz w:val="24"/>
                <w:szCs w:val="24"/>
                <w:lang w:eastAsia="en-US"/>
              </w:rPr>
              <w:t>1</w:t>
            </w:r>
          </w:p>
        </w:tc>
        <w:tc>
          <w:tcPr>
            <w:tcW w:w="2836" w:type="dxa"/>
            <w:gridSpan w:val="2"/>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1"/>
          <w:wAfter w:w="63"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1"/>
              <w:rPr>
                <w:rFonts w:eastAsia="Calibri" w:cs="Times New Roman"/>
                <w:sz w:val="24"/>
                <w:szCs w:val="24"/>
              </w:rPr>
            </w:pPr>
            <w:r w:rsidRPr="008A103C">
              <w:rPr>
                <w:rFonts w:eastAsia="Calibri" w:cs="Times New Roman"/>
                <w:sz w:val="24"/>
                <w:szCs w:val="24"/>
              </w:rPr>
              <w:t xml:space="preserve">Н.В. Гоголь. «Майская ночь, или утопленница» (глава 1). </w:t>
            </w:r>
          </w:p>
        </w:tc>
        <w:tc>
          <w:tcPr>
            <w:tcW w:w="1440" w:type="dxa"/>
            <w:gridSpan w:val="2"/>
          </w:tcPr>
          <w:p w:rsidR="005D3F6E" w:rsidRDefault="005D3F6E" w:rsidP="008A103C">
            <w:pPr>
              <w:jc w:val="center"/>
            </w:pPr>
            <w:r w:rsidRPr="00D55426">
              <w:rPr>
                <w:rFonts w:cs="Times New Roman"/>
                <w:sz w:val="24"/>
                <w:szCs w:val="24"/>
                <w:lang w:eastAsia="en-US"/>
              </w:rPr>
              <w:t>1</w:t>
            </w:r>
          </w:p>
        </w:tc>
        <w:tc>
          <w:tcPr>
            <w:tcW w:w="2836" w:type="dxa"/>
            <w:gridSpan w:val="2"/>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1"/>
          <w:wAfter w:w="63"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1"/>
              <w:rPr>
                <w:rFonts w:eastAsia="Calibri" w:cs="Times New Roman"/>
                <w:sz w:val="24"/>
                <w:szCs w:val="24"/>
              </w:rPr>
            </w:pPr>
            <w:r w:rsidRPr="008A103C">
              <w:rPr>
                <w:rFonts w:eastAsia="Calibri" w:cs="Times New Roman"/>
                <w:sz w:val="24"/>
                <w:szCs w:val="24"/>
              </w:rPr>
              <w:t xml:space="preserve">Н.В. Гоголь. «Майская ночь, или утопленница» Ганна. </w:t>
            </w:r>
          </w:p>
        </w:tc>
        <w:tc>
          <w:tcPr>
            <w:tcW w:w="1440" w:type="dxa"/>
            <w:gridSpan w:val="2"/>
          </w:tcPr>
          <w:p w:rsidR="005D3F6E" w:rsidRDefault="005D3F6E" w:rsidP="008A103C">
            <w:pPr>
              <w:jc w:val="center"/>
            </w:pPr>
            <w:r w:rsidRPr="00D55426">
              <w:rPr>
                <w:rFonts w:cs="Times New Roman"/>
                <w:sz w:val="24"/>
                <w:szCs w:val="24"/>
                <w:lang w:eastAsia="en-US"/>
              </w:rPr>
              <w:t>1</w:t>
            </w:r>
          </w:p>
        </w:tc>
        <w:tc>
          <w:tcPr>
            <w:tcW w:w="2836" w:type="dxa"/>
            <w:gridSpan w:val="2"/>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1"/>
          <w:wAfter w:w="63"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1"/>
              <w:rPr>
                <w:rFonts w:eastAsia="Calibri" w:cs="Times New Roman"/>
                <w:sz w:val="24"/>
                <w:szCs w:val="24"/>
              </w:rPr>
            </w:pPr>
            <w:r w:rsidRPr="008A103C">
              <w:rPr>
                <w:rFonts w:eastAsia="Calibri" w:cs="Times New Roman"/>
                <w:sz w:val="24"/>
                <w:szCs w:val="24"/>
              </w:rPr>
              <w:t xml:space="preserve">Н.В. Гоголь. «Майская ночь, или утопленница» (глава 5). </w:t>
            </w:r>
          </w:p>
        </w:tc>
        <w:tc>
          <w:tcPr>
            <w:tcW w:w="1440" w:type="dxa"/>
            <w:gridSpan w:val="2"/>
          </w:tcPr>
          <w:p w:rsidR="005D3F6E" w:rsidRDefault="005D3F6E" w:rsidP="008A103C">
            <w:pPr>
              <w:jc w:val="center"/>
            </w:pPr>
            <w:r w:rsidRPr="00D55426">
              <w:rPr>
                <w:rFonts w:cs="Times New Roman"/>
                <w:sz w:val="24"/>
                <w:szCs w:val="24"/>
                <w:lang w:eastAsia="en-US"/>
              </w:rPr>
              <w:t>1</w:t>
            </w:r>
          </w:p>
        </w:tc>
        <w:tc>
          <w:tcPr>
            <w:tcW w:w="2836" w:type="dxa"/>
            <w:gridSpan w:val="2"/>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1"/>
          <w:wAfter w:w="63"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1"/>
              <w:rPr>
                <w:rFonts w:eastAsia="Calibri" w:cs="Times New Roman"/>
                <w:sz w:val="24"/>
                <w:szCs w:val="24"/>
              </w:rPr>
            </w:pPr>
            <w:r w:rsidRPr="008A103C">
              <w:rPr>
                <w:rFonts w:eastAsia="Calibri" w:cs="Times New Roman"/>
                <w:sz w:val="24"/>
                <w:szCs w:val="24"/>
              </w:rPr>
              <w:t xml:space="preserve">Н.В. Гоголь. «Майская ночь, или утопленница». Образ панночки. </w:t>
            </w:r>
          </w:p>
        </w:tc>
        <w:tc>
          <w:tcPr>
            <w:tcW w:w="1440" w:type="dxa"/>
            <w:gridSpan w:val="2"/>
          </w:tcPr>
          <w:p w:rsidR="005D3F6E" w:rsidRDefault="005D3F6E" w:rsidP="008A103C">
            <w:pPr>
              <w:jc w:val="center"/>
            </w:pPr>
            <w:r w:rsidRPr="00D55426">
              <w:rPr>
                <w:rFonts w:cs="Times New Roman"/>
                <w:sz w:val="24"/>
                <w:szCs w:val="24"/>
                <w:lang w:eastAsia="en-US"/>
              </w:rPr>
              <w:t>1</w:t>
            </w:r>
          </w:p>
        </w:tc>
        <w:tc>
          <w:tcPr>
            <w:tcW w:w="2836" w:type="dxa"/>
            <w:gridSpan w:val="2"/>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1"/>
          <w:wAfter w:w="63"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1"/>
              <w:rPr>
                <w:rFonts w:eastAsia="Calibri" w:cs="Times New Roman"/>
                <w:sz w:val="24"/>
                <w:szCs w:val="24"/>
              </w:rPr>
            </w:pPr>
            <w:r w:rsidRPr="008A103C">
              <w:rPr>
                <w:rFonts w:eastAsia="Calibri" w:cs="Times New Roman"/>
                <w:sz w:val="24"/>
                <w:szCs w:val="24"/>
              </w:rPr>
              <w:t xml:space="preserve">Н.В. Гоголь «Майская ночь, или утопленница» (глава 6). </w:t>
            </w:r>
          </w:p>
        </w:tc>
        <w:tc>
          <w:tcPr>
            <w:tcW w:w="1440" w:type="dxa"/>
            <w:gridSpan w:val="2"/>
          </w:tcPr>
          <w:p w:rsidR="005D3F6E" w:rsidRDefault="005D3F6E" w:rsidP="008A103C">
            <w:pPr>
              <w:jc w:val="center"/>
            </w:pPr>
            <w:r w:rsidRPr="00D55426">
              <w:rPr>
                <w:rFonts w:cs="Times New Roman"/>
                <w:sz w:val="24"/>
                <w:szCs w:val="24"/>
                <w:lang w:eastAsia="en-US"/>
              </w:rPr>
              <w:t>1</w:t>
            </w:r>
          </w:p>
        </w:tc>
        <w:tc>
          <w:tcPr>
            <w:tcW w:w="2836" w:type="dxa"/>
            <w:gridSpan w:val="2"/>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1"/>
          <w:wAfter w:w="63"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1"/>
              <w:rPr>
                <w:rFonts w:eastAsia="Calibri" w:cs="Times New Roman"/>
                <w:sz w:val="24"/>
                <w:szCs w:val="24"/>
              </w:rPr>
            </w:pPr>
            <w:r w:rsidRPr="008A103C">
              <w:rPr>
                <w:rFonts w:eastAsia="Calibri" w:cs="Times New Roman"/>
                <w:sz w:val="24"/>
                <w:szCs w:val="24"/>
              </w:rPr>
              <w:t xml:space="preserve">Н.В. Гоголь «Майская ночь, или утопленница». Образ Левко в повести. </w:t>
            </w:r>
          </w:p>
        </w:tc>
        <w:tc>
          <w:tcPr>
            <w:tcW w:w="1440" w:type="dxa"/>
            <w:gridSpan w:val="2"/>
          </w:tcPr>
          <w:p w:rsidR="005D3F6E" w:rsidRDefault="005D3F6E" w:rsidP="008A103C">
            <w:pPr>
              <w:jc w:val="center"/>
            </w:pPr>
            <w:r w:rsidRPr="00D55426">
              <w:rPr>
                <w:rFonts w:cs="Times New Roman"/>
                <w:sz w:val="24"/>
                <w:szCs w:val="24"/>
                <w:lang w:eastAsia="en-US"/>
              </w:rPr>
              <w:t>1</w:t>
            </w:r>
          </w:p>
        </w:tc>
        <w:tc>
          <w:tcPr>
            <w:tcW w:w="2836" w:type="dxa"/>
            <w:gridSpan w:val="2"/>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1"/>
          <w:wAfter w:w="63"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after="11" w:line="259" w:lineRule="auto"/>
              <w:ind w:left="81"/>
              <w:rPr>
                <w:rFonts w:eastAsia="Calibri" w:cs="Times New Roman"/>
                <w:sz w:val="24"/>
                <w:szCs w:val="24"/>
              </w:rPr>
            </w:pPr>
            <w:r w:rsidRPr="008A103C">
              <w:rPr>
                <w:rFonts w:eastAsia="Calibri" w:cs="Times New Roman"/>
                <w:sz w:val="24"/>
                <w:szCs w:val="24"/>
              </w:rPr>
              <w:t xml:space="preserve">Р.р. Описание вечера в повести </w:t>
            </w:r>
          </w:p>
          <w:p w:rsidR="005D3F6E" w:rsidRPr="008A103C" w:rsidRDefault="005D3F6E" w:rsidP="00BB65AB">
            <w:pPr>
              <w:spacing w:line="259" w:lineRule="auto"/>
              <w:ind w:left="81"/>
              <w:rPr>
                <w:rFonts w:eastAsia="Calibri" w:cs="Times New Roman"/>
                <w:sz w:val="24"/>
                <w:szCs w:val="24"/>
              </w:rPr>
            </w:pPr>
            <w:r w:rsidRPr="008A103C">
              <w:rPr>
                <w:rFonts w:eastAsia="Calibri" w:cs="Times New Roman"/>
                <w:sz w:val="24"/>
                <w:szCs w:val="24"/>
              </w:rPr>
              <w:t xml:space="preserve">«Майская ночь, или утопленница». </w:t>
            </w:r>
          </w:p>
        </w:tc>
        <w:tc>
          <w:tcPr>
            <w:tcW w:w="1440" w:type="dxa"/>
            <w:gridSpan w:val="2"/>
          </w:tcPr>
          <w:p w:rsidR="005D3F6E" w:rsidRDefault="005D3F6E" w:rsidP="008A103C">
            <w:pPr>
              <w:jc w:val="center"/>
            </w:pPr>
            <w:r w:rsidRPr="00D55426">
              <w:rPr>
                <w:rFonts w:cs="Times New Roman"/>
                <w:sz w:val="24"/>
                <w:szCs w:val="24"/>
                <w:lang w:eastAsia="en-US"/>
              </w:rPr>
              <w:t>1</w:t>
            </w:r>
          </w:p>
        </w:tc>
        <w:tc>
          <w:tcPr>
            <w:tcW w:w="2836" w:type="dxa"/>
            <w:gridSpan w:val="2"/>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1"/>
          <w:wAfter w:w="63"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1"/>
              <w:rPr>
                <w:rFonts w:eastAsia="Calibri" w:cs="Times New Roman"/>
                <w:sz w:val="24"/>
                <w:szCs w:val="24"/>
              </w:rPr>
            </w:pPr>
            <w:r w:rsidRPr="008A103C">
              <w:rPr>
                <w:rFonts w:eastAsia="Calibri" w:cs="Times New Roman"/>
                <w:sz w:val="24"/>
                <w:szCs w:val="24"/>
              </w:rPr>
              <w:t xml:space="preserve">Вн. чт. Н.В. Гоголь «Заколдованное место». </w:t>
            </w:r>
          </w:p>
        </w:tc>
        <w:tc>
          <w:tcPr>
            <w:tcW w:w="1440" w:type="dxa"/>
            <w:gridSpan w:val="2"/>
          </w:tcPr>
          <w:p w:rsidR="005D3F6E" w:rsidRDefault="005D3F6E" w:rsidP="008A103C">
            <w:pPr>
              <w:jc w:val="center"/>
            </w:pPr>
            <w:r w:rsidRPr="00D55426">
              <w:rPr>
                <w:rFonts w:cs="Times New Roman"/>
                <w:sz w:val="24"/>
                <w:szCs w:val="24"/>
                <w:lang w:eastAsia="en-US"/>
              </w:rPr>
              <w:t>1</w:t>
            </w:r>
          </w:p>
        </w:tc>
        <w:tc>
          <w:tcPr>
            <w:tcW w:w="2836" w:type="dxa"/>
            <w:gridSpan w:val="2"/>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1"/>
          <w:wAfter w:w="63"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1"/>
              <w:rPr>
                <w:rFonts w:eastAsia="Calibri" w:cs="Times New Roman"/>
                <w:sz w:val="24"/>
                <w:szCs w:val="24"/>
              </w:rPr>
            </w:pPr>
            <w:r w:rsidRPr="008A103C">
              <w:rPr>
                <w:rFonts w:eastAsia="Calibri" w:cs="Times New Roman"/>
                <w:sz w:val="24"/>
                <w:szCs w:val="24"/>
              </w:rPr>
              <w:t xml:space="preserve">Вн. чт. Н.В. Гоголь «Ночь перед Рождеством». </w:t>
            </w:r>
          </w:p>
        </w:tc>
        <w:tc>
          <w:tcPr>
            <w:tcW w:w="1440" w:type="dxa"/>
            <w:gridSpan w:val="2"/>
          </w:tcPr>
          <w:p w:rsidR="005D3F6E" w:rsidRDefault="005D3F6E" w:rsidP="008A103C">
            <w:pPr>
              <w:jc w:val="center"/>
            </w:pPr>
            <w:r w:rsidRPr="00D55426">
              <w:rPr>
                <w:rFonts w:cs="Times New Roman"/>
                <w:sz w:val="24"/>
                <w:szCs w:val="24"/>
                <w:lang w:eastAsia="en-US"/>
              </w:rPr>
              <w:t>1</w:t>
            </w:r>
          </w:p>
        </w:tc>
        <w:tc>
          <w:tcPr>
            <w:tcW w:w="2836" w:type="dxa"/>
            <w:gridSpan w:val="2"/>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1"/>
          <w:wAfter w:w="63"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1"/>
              <w:rPr>
                <w:rFonts w:eastAsia="Calibri" w:cs="Times New Roman"/>
                <w:sz w:val="24"/>
                <w:szCs w:val="24"/>
              </w:rPr>
            </w:pPr>
            <w:r w:rsidRPr="008A103C">
              <w:rPr>
                <w:rFonts w:eastAsia="Calibri" w:cs="Times New Roman"/>
                <w:sz w:val="24"/>
                <w:szCs w:val="24"/>
              </w:rPr>
              <w:t xml:space="preserve">Н.А. Некрасов. Жизнь и творчество поэта. </w:t>
            </w:r>
          </w:p>
        </w:tc>
        <w:tc>
          <w:tcPr>
            <w:tcW w:w="1440" w:type="dxa"/>
            <w:gridSpan w:val="2"/>
          </w:tcPr>
          <w:p w:rsidR="005D3F6E" w:rsidRDefault="005D3F6E" w:rsidP="008A103C">
            <w:pPr>
              <w:jc w:val="center"/>
            </w:pPr>
            <w:r w:rsidRPr="00D55426">
              <w:rPr>
                <w:rFonts w:cs="Times New Roman"/>
                <w:sz w:val="24"/>
                <w:szCs w:val="24"/>
                <w:lang w:eastAsia="en-US"/>
              </w:rPr>
              <w:t>1</w:t>
            </w:r>
          </w:p>
        </w:tc>
        <w:tc>
          <w:tcPr>
            <w:tcW w:w="2836" w:type="dxa"/>
            <w:gridSpan w:val="2"/>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1"/>
          <w:wAfter w:w="63"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1"/>
              <w:rPr>
                <w:rFonts w:eastAsia="Calibri" w:cs="Times New Roman"/>
                <w:sz w:val="24"/>
                <w:szCs w:val="24"/>
              </w:rPr>
            </w:pPr>
            <w:r w:rsidRPr="008A103C">
              <w:rPr>
                <w:rFonts w:eastAsia="Calibri" w:cs="Times New Roman"/>
                <w:sz w:val="24"/>
                <w:szCs w:val="24"/>
              </w:rPr>
              <w:t xml:space="preserve">Н.А. Некрасов. «Рыцарь на час» (отрывки). </w:t>
            </w:r>
          </w:p>
        </w:tc>
        <w:tc>
          <w:tcPr>
            <w:tcW w:w="1440" w:type="dxa"/>
            <w:gridSpan w:val="2"/>
          </w:tcPr>
          <w:p w:rsidR="005D3F6E" w:rsidRDefault="005D3F6E" w:rsidP="008A103C">
            <w:pPr>
              <w:jc w:val="center"/>
            </w:pPr>
            <w:r w:rsidRPr="00D55426">
              <w:rPr>
                <w:rFonts w:cs="Times New Roman"/>
                <w:sz w:val="24"/>
                <w:szCs w:val="24"/>
                <w:lang w:eastAsia="en-US"/>
              </w:rPr>
              <w:t>1</w:t>
            </w:r>
          </w:p>
        </w:tc>
        <w:tc>
          <w:tcPr>
            <w:tcW w:w="2836" w:type="dxa"/>
            <w:gridSpan w:val="2"/>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1"/>
          <w:wAfter w:w="63"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1"/>
              <w:rPr>
                <w:rFonts w:eastAsia="Calibri" w:cs="Times New Roman"/>
                <w:sz w:val="24"/>
                <w:szCs w:val="24"/>
              </w:rPr>
            </w:pPr>
            <w:r w:rsidRPr="008A103C">
              <w:rPr>
                <w:rFonts w:eastAsia="Calibri" w:cs="Times New Roman"/>
                <w:sz w:val="24"/>
                <w:szCs w:val="24"/>
              </w:rPr>
              <w:t xml:space="preserve">Н.А. Некрасов. Поэма «Саша». </w:t>
            </w:r>
          </w:p>
        </w:tc>
        <w:tc>
          <w:tcPr>
            <w:tcW w:w="1440" w:type="dxa"/>
            <w:gridSpan w:val="2"/>
          </w:tcPr>
          <w:p w:rsidR="005D3F6E" w:rsidRDefault="005D3F6E" w:rsidP="008A103C">
            <w:pPr>
              <w:jc w:val="center"/>
            </w:pPr>
            <w:r w:rsidRPr="00D55426">
              <w:rPr>
                <w:rFonts w:cs="Times New Roman"/>
                <w:sz w:val="24"/>
                <w:szCs w:val="24"/>
                <w:lang w:eastAsia="en-US"/>
              </w:rPr>
              <w:t>1</w:t>
            </w:r>
          </w:p>
        </w:tc>
        <w:tc>
          <w:tcPr>
            <w:tcW w:w="2836" w:type="dxa"/>
            <w:gridSpan w:val="2"/>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1"/>
          <w:wAfter w:w="63"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1"/>
              <w:rPr>
                <w:rFonts w:eastAsia="Calibri" w:cs="Times New Roman"/>
                <w:sz w:val="24"/>
                <w:szCs w:val="24"/>
              </w:rPr>
            </w:pPr>
            <w:bookmarkStart w:id="0" w:name="_GoBack"/>
            <w:bookmarkEnd w:id="0"/>
            <w:r w:rsidRPr="008A103C">
              <w:rPr>
                <w:rFonts w:eastAsia="Calibri" w:cs="Times New Roman"/>
                <w:sz w:val="24"/>
                <w:szCs w:val="24"/>
              </w:rPr>
              <w:t xml:space="preserve">Н.А. Некрасов. Поэма «Саша». Детство Саши. </w:t>
            </w:r>
          </w:p>
        </w:tc>
        <w:tc>
          <w:tcPr>
            <w:tcW w:w="1440" w:type="dxa"/>
            <w:gridSpan w:val="2"/>
          </w:tcPr>
          <w:p w:rsidR="005D3F6E" w:rsidRDefault="005D3F6E" w:rsidP="008A103C">
            <w:pPr>
              <w:jc w:val="center"/>
            </w:pPr>
            <w:r w:rsidRPr="00D55426">
              <w:rPr>
                <w:rFonts w:cs="Times New Roman"/>
                <w:sz w:val="24"/>
                <w:szCs w:val="24"/>
                <w:lang w:eastAsia="en-US"/>
              </w:rPr>
              <w:t>1</w:t>
            </w:r>
          </w:p>
        </w:tc>
        <w:tc>
          <w:tcPr>
            <w:tcW w:w="2836" w:type="dxa"/>
            <w:gridSpan w:val="2"/>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1"/>
          <w:wAfter w:w="63"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79"/>
              <w:rPr>
                <w:rFonts w:eastAsia="Calibri" w:cs="Times New Roman"/>
                <w:sz w:val="24"/>
                <w:szCs w:val="24"/>
              </w:rPr>
            </w:pPr>
            <w:r w:rsidRPr="008A103C">
              <w:rPr>
                <w:rFonts w:eastAsia="Calibri" w:cs="Times New Roman"/>
                <w:sz w:val="24"/>
                <w:szCs w:val="24"/>
              </w:rPr>
              <w:t xml:space="preserve">Р.р. Описание леса в поэме Н.А. Некрасова «Саша». </w:t>
            </w:r>
          </w:p>
        </w:tc>
        <w:tc>
          <w:tcPr>
            <w:tcW w:w="1440" w:type="dxa"/>
            <w:gridSpan w:val="2"/>
          </w:tcPr>
          <w:p w:rsidR="005D3F6E" w:rsidRDefault="005D3F6E" w:rsidP="008A103C">
            <w:pPr>
              <w:jc w:val="center"/>
            </w:pPr>
            <w:r w:rsidRPr="00D55426">
              <w:rPr>
                <w:rFonts w:cs="Times New Roman"/>
                <w:sz w:val="24"/>
                <w:szCs w:val="24"/>
                <w:lang w:eastAsia="en-US"/>
              </w:rPr>
              <w:t>1</w:t>
            </w:r>
          </w:p>
        </w:tc>
        <w:tc>
          <w:tcPr>
            <w:tcW w:w="2836" w:type="dxa"/>
            <w:gridSpan w:val="2"/>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1"/>
          <w:wAfter w:w="63"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79" w:right="498"/>
              <w:rPr>
                <w:rFonts w:eastAsia="Calibri" w:cs="Times New Roman"/>
                <w:sz w:val="24"/>
                <w:szCs w:val="24"/>
              </w:rPr>
            </w:pPr>
            <w:r w:rsidRPr="008A103C">
              <w:rPr>
                <w:rFonts w:eastAsia="Calibri" w:cs="Times New Roman"/>
                <w:sz w:val="24"/>
                <w:szCs w:val="24"/>
              </w:rPr>
              <w:t xml:space="preserve">Викторина по произведениям Н.А. Некрасова. </w:t>
            </w:r>
            <w:r w:rsidRPr="008A103C">
              <w:rPr>
                <w:rFonts w:eastAsia="Calibri" w:cs="Times New Roman"/>
                <w:i/>
                <w:sz w:val="24"/>
                <w:szCs w:val="24"/>
              </w:rPr>
              <w:t xml:space="preserve">Проверка техники чтения. </w:t>
            </w:r>
          </w:p>
        </w:tc>
        <w:tc>
          <w:tcPr>
            <w:tcW w:w="1440" w:type="dxa"/>
            <w:gridSpan w:val="2"/>
          </w:tcPr>
          <w:p w:rsidR="005D3F6E" w:rsidRDefault="005D3F6E" w:rsidP="008A103C">
            <w:pPr>
              <w:jc w:val="center"/>
            </w:pPr>
            <w:r w:rsidRPr="00D55426">
              <w:rPr>
                <w:rFonts w:cs="Times New Roman"/>
                <w:sz w:val="24"/>
                <w:szCs w:val="24"/>
                <w:lang w:eastAsia="en-US"/>
              </w:rPr>
              <w:t>1</w:t>
            </w:r>
          </w:p>
        </w:tc>
        <w:tc>
          <w:tcPr>
            <w:tcW w:w="2836" w:type="dxa"/>
            <w:gridSpan w:val="2"/>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1"/>
          <w:wAfter w:w="63"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79"/>
              <w:rPr>
                <w:rFonts w:eastAsia="Calibri" w:cs="Times New Roman"/>
                <w:sz w:val="24"/>
                <w:szCs w:val="24"/>
              </w:rPr>
            </w:pPr>
            <w:r w:rsidRPr="008A103C">
              <w:rPr>
                <w:rFonts w:eastAsia="Calibri" w:cs="Times New Roman"/>
                <w:sz w:val="24"/>
                <w:szCs w:val="24"/>
              </w:rPr>
              <w:t xml:space="preserve">Ф.И. Тютчев. Жизнь и творчество поэта. </w:t>
            </w:r>
          </w:p>
        </w:tc>
        <w:tc>
          <w:tcPr>
            <w:tcW w:w="1440" w:type="dxa"/>
            <w:gridSpan w:val="2"/>
          </w:tcPr>
          <w:p w:rsidR="005D3F6E" w:rsidRDefault="005D3F6E" w:rsidP="008A103C">
            <w:pPr>
              <w:jc w:val="center"/>
            </w:pPr>
            <w:r w:rsidRPr="00D55426">
              <w:rPr>
                <w:rFonts w:cs="Times New Roman"/>
                <w:sz w:val="24"/>
                <w:szCs w:val="24"/>
                <w:lang w:eastAsia="en-US"/>
              </w:rPr>
              <w:t>1</w:t>
            </w:r>
          </w:p>
        </w:tc>
        <w:tc>
          <w:tcPr>
            <w:tcW w:w="2836" w:type="dxa"/>
            <w:gridSpan w:val="2"/>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1"/>
          <w:wAfter w:w="63"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79"/>
              <w:rPr>
                <w:rFonts w:eastAsia="Calibri" w:cs="Times New Roman"/>
                <w:sz w:val="24"/>
                <w:szCs w:val="24"/>
              </w:rPr>
            </w:pPr>
            <w:r w:rsidRPr="008A103C">
              <w:rPr>
                <w:rFonts w:eastAsia="Calibri" w:cs="Times New Roman"/>
                <w:sz w:val="24"/>
                <w:szCs w:val="24"/>
              </w:rPr>
              <w:t xml:space="preserve">Ф.И. Тютчев. «Чародейкою Зимою». </w:t>
            </w:r>
          </w:p>
        </w:tc>
        <w:tc>
          <w:tcPr>
            <w:tcW w:w="1440" w:type="dxa"/>
            <w:gridSpan w:val="2"/>
          </w:tcPr>
          <w:p w:rsidR="005D3F6E" w:rsidRDefault="005D3F6E" w:rsidP="008A103C">
            <w:pPr>
              <w:jc w:val="center"/>
            </w:pPr>
            <w:r w:rsidRPr="00D55426">
              <w:rPr>
                <w:rFonts w:cs="Times New Roman"/>
                <w:sz w:val="24"/>
                <w:szCs w:val="24"/>
                <w:lang w:eastAsia="en-US"/>
              </w:rPr>
              <w:t>1</w:t>
            </w:r>
          </w:p>
        </w:tc>
        <w:tc>
          <w:tcPr>
            <w:tcW w:w="2836" w:type="dxa"/>
            <w:gridSpan w:val="2"/>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1"/>
          <w:wAfter w:w="63"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79"/>
              <w:rPr>
                <w:rFonts w:eastAsia="Calibri" w:cs="Times New Roman"/>
                <w:sz w:val="24"/>
                <w:szCs w:val="24"/>
              </w:rPr>
            </w:pPr>
            <w:r w:rsidRPr="008A103C">
              <w:rPr>
                <w:rFonts w:eastAsia="Calibri" w:cs="Times New Roman"/>
                <w:sz w:val="24"/>
                <w:szCs w:val="24"/>
              </w:rPr>
              <w:t xml:space="preserve">Ф.И. Тютчев. «Декабрьское утро». </w:t>
            </w:r>
          </w:p>
        </w:tc>
        <w:tc>
          <w:tcPr>
            <w:tcW w:w="1440" w:type="dxa"/>
            <w:gridSpan w:val="2"/>
          </w:tcPr>
          <w:p w:rsidR="005D3F6E" w:rsidRDefault="005D3F6E" w:rsidP="008A103C">
            <w:pPr>
              <w:jc w:val="center"/>
            </w:pPr>
            <w:r w:rsidRPr="00D55426">
              <w:rPr>
                <w:rFonts w:cs="Times New Roman"/>
                <w:sz w:val="24"/>
                <w:szCs w:val="24"/>
                <w:lang w:eastAsia="en-US"/>
              </w:rPr>
              <w:t>1</w:t>
            </w:r>
          </w:p>
        </w:tc>
        <w:tc>
          <w:tcPr>
            <w:tcW w:w="2836" w:type="dxa"/>
            <w:gridSpan w:val="2"/>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1"/>
          <w:wAfter w:w="63"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79"/>
              <w:rPr>
                <w:rFonts w:eastAsia="Calibri" w:cs="Times New Roman"/>
                <w:sz w:val="24"/>
                <w:szCs w:val="24"/>
              </w:rPr>
            </w:pPr>
            <w:r w:rsidRPr="008A103C">
              <w:rPr>
                <w:rFonts w:eastAsia="Calibri" w:cs="Times New Roman"/>
                <w:sz w:val="24"/>
                <w:szCs w:val="24"/>
              </w:rPr>
              <w:t xml:space="preserve">А.А. Фет. Жизнь и творчество поэта. </w:t>
            </w:r>
          </w:p>
        </w:tc>
        <w:tc>
          <w:tcPr>
            <w:tcW w:w="1440" w:type="dxa"/>
            <w:gridSpan w:val="2"/>
          </w:tcPr>
          <w:p w:rsidR="005D3F6E" w:rsidRDefault="005D3F6E" w:rsidP="008A103C">
            <w:pPr>
              <w:jc w:val="center"/>
            </w:pPr>
            <w:r w:rsidRPr="00D55426">
              <w:rPr>
                <w:rFonts w:cs="Times New Roman"/>
                <w:sz w:val="24"/>
                <w:szCs w:val="24"/>
                <w:lang w:eastAsia="en-US"/>
              </w:rPr>
              <w:t>1</w:t>
            </w:r>
          </w:p>
        </w:tc>
        <w:tc>
          <w:tcPr>
            <w:tcW w:w="2836" w:type="dxa"/>
            <w:gridSpan w:val="2"/>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1"/>
          <w:wAfter w:w="63"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79"/>
              <w:rPr>
                <w:rFonts w:eastAsia="Calibri" w:cs="Times New Roman"/>
                <w:sz w:val="24"/>
                <w:szCs w:val="24"/>
              </w:rPr>
            </w:pPr>
            <w:r w:rsidRPr="008A103C">
              <w:rPr>
                <w:rFonts w:eastAsia="Calibri" w:cs="Times New Roman"/>
                <w:sz w:val="24"/>
                <w:szCs w:val="24"/>
              </w:rPr>
              <w:t xml:space="preserve">А.А. Фет. Стихотворение «На заре ты её не буди». </w:t>
            </w:r>
          </w:p>
        </w:tc>
        <w:tc>
          <w:tcPr>
            <w:tcW w:w="1440" w:type="dxa"/>
            <w:gridSpan w:val="2"/>
          </w:tcPr>
          <w:p w:rsidR="005D3F6E" w:rsidRDefault="005D3F6E" w:rsidP="008A103C">
            <w:pPr>
              <w:jc w:val="center"/>
            </w:pPr>
            <w:r w:rsidRPr="00D55426">
              <w:rPr>
                <w:rFonts w:cs="Times New Roman"/>
                <w:sz w:val="24"/>
                <w:szCs w:val="24"/>
                <w:lang w:eastAsia="en-US"/>
              </w:rPr>
              <w:t>1</w:t>
            </w:r>
          </w:p>
        </w:tc>
        <w:tc>
          <w:tcPr>
            <w:tcW w:w="2836" w:type="dxa"/>
            <w:gridSpan w:val="2"/>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1"/>
          <w:wAfter w:w="63"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79"/>
              <w:rPr>
                <w:rFonts w:eastAsia="Calibri" w:cs="Times New Roman"/>
                <w:sz w:val="24"/>
                <w:szCs w:val="24"/>
              </w:rPr>
            </w:pPr>
            <w:r w:rsidRPr="008A103C">
              <w:rPr>
                <w:rFonts w:eastAsia="Calibri" w:cs="Times New Roman"/>
                <w:sz w:val="24"/>
                <w:szCs w:val="24"/>
              </w:rPr>
              <w:t xml:space="preserve">А.А. Фет «Помню я: старушка няня…» </w:t>
            </w:r>
          </w:p>
        </w:tc>
        <w:tc>
          <w:tcPr>
            <w:tcW w:w="1440" w:type="dxa"/>
            <w:gridSpan w:val="2"/>
          </w:tcPr>
          <w:p w:rsidR="005D3F6E" w:rsidRDefault="005D3F6E" w:rsidP="008A103C">
            <w:pPr>
              <w:jc w:val="center"/>
            </w:pPr>
            <w:r w:rsidRPr="00D55426">
              <w:rPr>
                <w:rFonts w:cs="Times New Roman"/>
                <w:sz w:val="24"/>
                <w:szCs w:val="24"/>
                <w:lang w:eastAsia="en-US"/>
              </w:rPr>
              <w:t>1</w:t>
            </w:r>
          </w:p>
        </w:tc>
        <w:tc>
          <w:tcPr>
            <w:tcW w:w="2836" w:type="dxa"/>
            <w:gridSpan w:val="2"/>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1"/>
          <w:wAfter w:w="63"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79"/>
              <w:rPr>
                <w:rFonts w:eastAsia="Calibri" w:cs="Times New Roman"/>
                <w:sz w:val="24"/>
                <w:szCs w:val="24"/>
              </w:rPr>
            </w:pPr>
            <w:r w:rsidRPr="008A103C">
              <w:rPr>
                <w:rFonts w:eastAsia="Calibri" w:cs="Times New Roman"/>
                <w:sz w:val="24"/>
                <w:szCs w:val="24"/>
              </w:rPr>
              <w:t xml:space="preserve">Р.р. Сочинение – рассуждение на тему «Можно ли верить гаданию?» </w:t>
            </w:r>
          </w:p>
        </w:tc>
        <w:tc>
          <w:tcPr>
            <w:tcW w:w="1440" w:type="dxa"/>
            <w:gridSpan w:val="2"/>
          </w:tcPr>
          <w:p w:rsidR="005D3F6E" w:rsidRDefault="005D3F6E" w:rsidP="008A103C">
            <w:pPr>
              <w:jc w:val="center"/>
            </w:pPr>
            <w:r w:rsidRPr="00D55426">
              <w:rPr>
                <w:rFonts w:cs="Times New Roman"/>
                <w:sz w:val="24"/>
                <w:szCs w:val="24"/>
                <w:lang w:eastAsia="en-US"/>
              </w:rPr>
              <w:t>1</w:t>
            </w:r>
          </w:p>
        </w:tc>
        <w:tc>
          <w:tcPr>
            <w:tcW w:w="2836" w:type="dxa"/>
            <w:gridSpan w:val="2"/>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1"/>
          <w:wAfter w:w="63"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79"/>
              <w:rPr>
                <w:rFonts w:eastAsia="Calibri" w:cs="Times New Roman"/>
                <w:sz w:val="24"/>
                <w:szCs w:val="24"/>
              </w:rPr>
            </w:pPr>
            <w:r w:rsidRPr="008A103C">
              <w:rPr>
                <w:rFonts w:eastAsia="Calibri" w:cs="Times New Roman"/>
                <w:sz w:val="24"/>
                <w:szCs w:val="24"/>
              </w:rPr>
              <w:t xml:space="preserve">А.А. Фет. «Это утро, радость эта». </w:t>
            </w:r>
          </w:p>
        </w:tc>
        <w:tc>
          <w:tcPr>
            <w:tcW w:w="1440" w:type="dxa"/>
            <w:gridSpan w:val="2"/>
          </w:tcPr>
          <w:p w:rsidR="005D3F6E" w:rsidRDefault="005D3F6E" w:rsidP="008A103C">
            <w:pPr>
              <w:jc w:val="center"/>
            </w:pPr>
            <w:r w:rsidRPr="00D55426">
              <w:rPr>
                <w:rFonts w:cs="Times New Roman"/>
                <w:sz w:val="24"/>
                <w:szCs w:val="24"/>
                <w:lang w:eastAsia="en-US"/>
              </w:rPr>
              <w:t>1</w:t>
            </w:r>
          </w:p>
        </w:tc>
        <w:tc>
          <w:tcPr>
            <w:tcW w:w="2836" w:type="dxa"/>
            <w:gridSpan w:val="2"/>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1"/>
          <w:wAfter w:w="63"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79"/>
              <w:rPr>
                <w:rFonts w:eastAsia="Calibri" w:cs="Times New Roman"/>
                <w:sz w:val="24"/>
                <w:szCs w:val="24"/>
              </w:rPr>
            </w:pPr>
            <w:r w:rsidRPr="008A103C">
              <w:rPr>
                <w:rFonts w:eastAsia="Calibri" w:cs="Times New Roman"/>
                <w:sz w:val="24"/>
                <w:szCs w:val="24"/>
              </w:rPr>
              <w:t xml:space="preserve">Вн.чт. А.А. Фет. Избранное. Чтение любимых стихотворений А.А. Фета. </w:t>
            </w:r>
          </w:p>
        </w:tc>
        <w:tc>
          <w:tcPr>
            <w:tcW w:w="1440" w:type="dxa"/>
            <w:gridSpan w:val="2"/>
          </w:tcPr>
          <w:p w:rsidR="005D3F6E" w:rsidRDefault="005D3F6E" w:rsidP="008A103C">
            <w:pPr>
              <w:jc w:val="center"/>
            </w:pPr>
            <w:r w:rsidRPr="00D55426">
              <w:rPr>
                <w:rFonts w:cs="Times New Roman"/>
                <w:sz w:val="24"/>
                <w:szCs w:val="24"/>
                <w:lang w:eastAsia="en-US"/>
              </w:rPr>
              <w:t>1</w:t>
            </w:r>
          </w:p>
        </w:tc>
        <w:tc>
          <w:tcPr>
            <w:tcW w:w="2836" w:type="dxa"/>
            <w:gridSpan w:val="2"/>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D02517">
        <w:trPr>
          <w:gridAfter w:val="1"/>
          <w:wAfter w:w="63" w:type="dxa"/>
        </w:trPr>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79"/>
              <w:rPr>
                <w:rFonts w:eastAsia="Calibri" w:cs="Times New Roman"/>
                <w:sz w:val="24"/>
                <w:szCs w:val="24"/>
              </w:rPr>
            </w:pPr>
            <w:r w:rsidRPr="008A103C">
              <w:rPr>
                <w:rFonts w:eastAsia="Calibri" w:cs="Times New Roman"/>
                <w:sz w:val="24"/>
                <w:szCs w:val="24"/>
              </w:rPr>
              <w:t xml:space="preserve">А.Н. Майков. Жизнь и творчество поэта. </w:t>
            </w:r>
          </w:p>
        </w:tc>
        <w:tc>
          <w:tcPr>
            <w:tcW w:w="1440" w:type="dxa"/>
            <w:gridSpan w:val="2"/>
          </w:tcPr>
          <w:p w:rsidR="005D3F6E" w:rsidRDefault="005D3F6E" w:rsidP="008A103C">
            <w:pPr>
              <w:jc w:val="center"/>
            </w:pPr>
            <w:r w:rsidRPr="00D55426">
              <w:rPr>
                <w:rFonts w:cs="Times New Roman"/>
                <w:sz w:val="24"/>
                <w:szCs w:val="24"/>
                <w:lang w:eastAsia="en-US"/>
              </w:rPr>
              <w:t>1</w:t>
            </w:r>
          </w:p>
        </w:tc>
        <w:tc>
          <w:tcPr>
            <w:tcW w:w="2836" w:type="dxa"/>
            <w:gridSpan w:val="2"/>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79"/>
              <w:rPr>
                <w:rFonts w:eastAsia="Calibri" w:cs="Times New Roman"/>
                <w:sz w:val="24"/>
                <w:szCs w:val="24"/>
              </w:rPr>
            </w:pPr>
            <w:r w:rsidRPr="008A103C">
              <w:rPr>
                <w:rFonts w:eastAsia="Calibri" w:cs="Times New Roman"/>
                <w:sz w:val="24"/>
                <w:szCs w:val="24"/>
              </w:rPr>
              <w:t xml:space="preserve">А.Н. Майков. «Ласточки». </w:t>
            </w:r>
          </w:p>
        </w:tc>
        <w:tc>
          <w:tcPr>
            <w:tcW w:w="1440" w:type="dxa"/>
            <w:gridSpan w:val="2"/>
          </w:tcPr>
          <w:p w:rsidR="005D3F6E" w:rsidRPr="00BA1016" w:rsidRDefault="005D3F6E" w:rsidP="003811C6">
            <w:pPr>
              <w:widowControl/>
              <w:jc w:val="center"/>
              <w:rPr>
                <w:rFonts w:cs="Times New Roman"/>
                <w:sz w:val="24"/>
                <w:szCs w:val="24"/>
                <w:lang w:eastAsia="en-US"/>
              </w:rPr>
            </w:pPr>
            <w:r>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79"/>
              <w:rPr>
                <w:rFonts w:eastAsia="Calibri" w:cs="Times New Roman"/>
                <w:sz w:val="24"/>
                <w:szCs w:val="24"/>
              </w:rPr>
            </w:pPr>
            <w:r w:rsidRPr="008A103C">
              <w:rPr>
                <w:rFonts w:eastAsia="Calibri" w:cs="Times New Roman"/>
                <w:sz w:val="24"/>
                <w:szCs w:val="24"/>
              </w:rPr>
              <w:t xml:space="preserve">А.Н. Майков. «Пейзаж».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1"/>
              <w:rPr>
                <w:rFonts w:eastAsia="Calibri" w:cs="Times New Roman"/>
                <w:sz w:val="24"/>
                <w:szCs w:val="24"/>
              </w:rPr>
            </w:pPr>
            <w:r w:rsidRPr="008A103C">
              <w:rPr>
                <w:rFonts w:eastAsia="Calibri" w:cs="Times New Roman"/>
                <w:sz w:val="24"/>
                <w:szCs w:val="24"/>
              </w:rPr>
              <w:t xml:space="preserve">А.П.Чехов. Жизнь и творчество писателя.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1"/>
              <w:rPr>
                <w:rFonts w:eastAsia="Calibri" w:cs="Times New Roman"/>
                <w:sz w:val="24"/>
                <w:szCs w:val="24"/>
              </w:rPr>
            </w:pPr>
            <w:r w:rsidRPr="008A103C">
              <w:rPr>
                <w:rFonts w:eastAsia="Calibri" w:cs="Times New Roman"/>
                <w:sz w:val="24"/>
                <w:szCs w:val="24"/>
              </w:rPr>
              <w:t xml:space="preserve">А.П.Чехов. «Злоумышленник».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1"/>
              <w:rPr>
                <w:rFonts w:eastAsia="Calibri" w:cs="Times New Roman"/>
                <w:sz w:val="24"/>
                <w:szCs w:val="24"/>
              </w:rPr>
            </w:pPr>
            <w:r w:rsidRPr="008A103C">
              <w:rPr>
                <w:rFonts w:eastAsia="Calibri" w:cs="Times New Roman"/>
                <w:sz w:val="24"/>
                <w:szCs w:val="24"/>
              </w:rPr>
              <w:t xml:space="preserve">А.П.Чехов. «Пересолил».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1"/>
              <w:rPr>
                <w:rFonts w:eastAsia="Calibri" w:cs="Times New Roman"/>
                <w:sz w:val="24"/>
                <w:szCs w:val="24"/>
              </w:rPr>
            </w:pPr>
            <w:r w:rsidRPr="008A103C">
              <w:rPr>
                <w:rFonts w:eastAsia="Calibri" w:cs="Times New Roman"/>
                <w:sz w:val="24"/>
                <w:szCs w:val="24"/>
              </w:rPr>
              <w:t xml:space="preserve">А. П.Чехов. «Дом с мезонином». Знакомство с семьёй.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1"/>
              <w:rPr>
                <w:rFonts w:eastAsia="Calibri" w:cs="Times New Roman"/>
                <w:sz w:val="24"/>
                <w:szCs w:val="24"/>
              </w:rPr>
            </w:pPr>
            <w:r w:rsidRPr="008A103C">
              <w:rPr>
                <w:rFonts w:eastAsia="Calibri" w:cs="Times New Roman"/>
                <w:sz w:val="24"/>
                <w:szCs w:val="24"/>
              </w:rPr>
              <w:t xml:space="preserve">А. П.Чехов. «Дом с мезонином». Художник и Мисюсь.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1"/>
              <w:rPr>
                <w:rFonts w:eastAsia="Calibri" w:cs="Times New Roman"/>
                <w:sz w:val="24"/>
                <w:szCs w:val="24"/>
              </w:rPr>
            </w:pPr>
            <w:r w:rsidRPr="008A103C">
              <w:rPr>
                <w:rFonts w:eastAsia="Calibri" w:cs="Times New Roman"/>
                <w:sz w:val="24"/>
                <w:szCs w:val="24"/>
              </w:rPr>
              <w:t xml:space="preserve">А. П.Чехов. «Дом с мезонином». Спор художника с Лидией.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1"/>
              <w:rPr>
                <w:rFonts w:eastAsia="Calibri" w:cs="Times New Roman"/>
                <w:sz w:val="24"/>
                <w:szCs w:val="24"/>
              </w:rPr>
            </w:pPr>
            <w:r w:rsidRPr="008A103C">
              <w:rPr>
                <w:rFonts w:eastAsia="Calibri" w:cs="Times New Roman"/>
                <w:sz w:val="24"/>
                <w:szCs w:val="24"/>
              </w:rPr>
              <w:t xml:space="preserve">А. П.Чехов. «Дом с мезонином». Объяснение художника Мисюсь.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1"/>
              <w:rPr>
                <w:rFonts w:eastAsia="Calibri" w:cs="Times New Roman"/>
                <w:sz w:val="24"/>
                <w:szCs w:val="24"/>
              </w:rPr>
            </w:pPr>
            <w:r w:rsidRPr="008A103C">
              <w:rPr>
                <w:rFonts w:eastAsia="Calibri" w:cs="Times New Roman"/>
                <w:sz w:val="24"/>
                <w:szCs w:val="24"/>
              </w:rPr>
              <w:t xml:space="preserve">А. П.Чехов. «Дом с мезонином». Новость о уезде Жени.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1"/>
              <w:rPr>
                <w:rFonts w:eastAsia="Calibri" w:cs="Times New Roman"/>
                <w:sz w:val="24"/>
                <w:szCs w:val="24"/>
              </w:rPr>
            </w:pPr>
            <w:r w:rsidRPr="008A103C">
              <w:rPr>
                <w:rFonts w:eastAsia="Calibri" w:cs="Times New Roman"/>
                <w:sz w:val="24"/>
                <w:szCs w:val="24"/>
              </w:rPr>
              <w:t xml:space="preserve">Викторина по произведениям А.П.Чехова.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1"/>
              <w:rPr>
                <w:rFonts w:eastAsia="Calibri" w:cs="Times New Roman"/>
                <w:sz w:val="24"/>
                <w:szCs w:val="24"/>
              </w:rPr>
            </w:pPr>
            <w:r w:rsidRPr="008A103C">
              <w:rPr>
                <w:rFonts w:eastAsia="Calibri" w:cs="Times New Roman"/>
                <w:sz w:val="24"/>
                <w:szCs w:val="24"/>
              </w:rPr>
              <w:t xml:space="preserve">Р.р. Составление отзыва о прочитанной книге.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1"/>
              <w:rPr>
                <w:rFonts w:eastAsia="Calibri" w:cs="Times New Roman"/>
                <w:sz w:val="24"/>
                <w:szCs w:val="24"/>
              </w:rPr>
            </w:pPr>
            <w:r w:rsidRPr="008A103C">
              <w:rPr>
                <w:rFonts w:eastAsia="Calibri" w:cs="Times New Roman"/>
                <w:sz w:val="24"/>
                <w:szCs w:val="24"/>
              </w:rPr>
              <w:t xml:space="preserve">Л.Н Толстой. Жизнь и творчество писателя.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1"/>
              <w:rPr>
                <w:rFonts w:eastAsia="Calibri" w:cs="Times New Roman"/>
                <w:sz w:val="24"/>
                <w:szCs w:val="24"/>
              </w:rPr>
            </w:pPr>
            <w:r w:rsidRPr="008A103C">
              <w:rPr>
                <w:rFonts w:eastAsia="Calibri" w:cs="Times New Roman"/>
                <w:sz w:val="24"/>
                <w:szCs w:val="24"/>
              </w:rPr>
              <w:t xml:space="preserve">Л.Н Толстой. «Севастопольские рассказы». «Севастополь в декабре месяце». Обзор города.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1"/>
              <w:rPr>
                <w:rFonts w:eastAsia="Calibri" w:cs="Times New Roman"/>
                <w:sz w:val="24"/>
                <w:szCs w:val="24"/>
              </w:rPr>
            </w:pPr>
            <w:r w:rsidRPr="008A103C">
              <w:rPr>
                <w:rFonts w:eastAsia="Calibri" w:cs="Times New Roman"/>
                <w:sz w:val="24"/>
                <w:szCs w:val="24"/>
              </w:rPr>
              <w:t xml:space="preserve">Л.Н Толстой. «Севастополь в декабре месяце». Страдания и муки войны.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1"/>
              <w:rPr>
                <w:rFonts w:eastAsia="Calibri" w:cs="Times New Roman"/>
                <w:sz w:val="24"/>
                <w:szCs w:val="24"/>
              </w:rPr>
            </w:pPr>
            <w:r w:rsidRPr="008A103C">
              <w:rPr>
                <w:rFonts w:eastAsia="Calibri" w:cs="Times New Roman"/>
                <w:sz w:val="24"/>
                <w:szCs w:val="24"/>
              </w:rPr>
              <w:t xml:space="preserve">Л.Н Толстой. «Севастополь в декабре месяце». Любовь к </w:t>
            </w:r>
            <w:r w:rsidRPr="008A103C">
              <w:rPr>
                <w:sz w:val="24"/>
                <w:szCs w:val="24"/>
              </w:rPr>
              <w:t>стране.</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A1016">
            <w:pPr>
              <w:widowControl/>
              <w:autoSpaceDE/>
              <w:autoSpaceDN/>
              <w:adjustRightInd/>
              <w:rPr>
                <w:rFonts w:cs="Times New Roman"/>
                <w:sz w:val="24"/>
                <w:szCs w:val="24"/>
                <w:lang w:eastAsia="en-US"/>
              </w:rPr>
            </w:pPr>
            <w:r w:rsidRPr="008A103C">
              <w:rPr>
                <w:rFonts w:eastAsia="Calibri" w:cs="Times New Roman"/>
                <w:sz w:val="24"/>
                <w:szCs w:val="24"/>
              </w:rPr>
              <w:t xml:space="preserve">Викторина по разделу «Из произведений литературы XIX века». </w:t>
            </w:r>
            <w:r w:rsidRPr="008A103C">
              <w:rPr>
                <w:rFonts w:eastAsia="Calibri" w:cs="Times New Roman"/>
                <w:i/>
                <w:sz w:val="24"/>
                <w:szCs w:val="24"/>
              </w:rPr>
              <w:t>Проверка техники чтения.</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3"/>
              <w:rPr>
                <w:sz w:val="24"/>
                <w:szCs w:val="24"/>
              </w:rPr>
            </w:pPr>
            <w:r w:rsidRPr="008A103C">
              <w:rPr>
                <w:rFonts w:eastAsia="Calibri" w:cs="Times New Roman"/>
                <w:sz w:val="24"/>
                <w:szCs w:val="24"/>
              </w:rPr>
              <w:t xml:space="preserve">Из произведений русской литературы 20 века </w:t>
            </w:r>
            <w:r w:rsidRPr="008A103C">
              <w:rPr>
                <w:sz w:val="24"/>
                <w:szCs w:val="24"/>
              </w:rPr>
              <w:t>.</w:t>
            </w:r>
          </w:p>
          <w:p w:rsidR="005D3F6E" w:rsidRPr="008A103C" w:rsidRDefault="005D3F6E" w:rsidP="00BB65AB">
            <w:pPr>
              <w:spacing w:line="259" w:lineRule="auto"/>
              <w:ind w:left="83"/>
              <w:rPr>
                <w:rFonts w:eastAsia="Calibri" w:cs="Times New Roman"/>
                <w:sz w:val="24"/>
                <w:szCs w:val="24"/>
              </w:rPr>
            </w:pPr>
            <w:r w:rsidRPr="008A103C">
              <w:rPr>
                <w:rFonts w:eastAsia="Calibri" w:cs="Times New Roman"/>
                <w:sz w:val="24"/>
                <w:szCs w:val="24"/>
              </w:rPr>
              <w:t xml:space="preserve">М. Горький. Жизнь и творчество писателя.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3"/>
              <w:rPr>
                <w:rFonts w:eastAsia="Calibri" w:cs="Times New Roman"/>
                <w:sz w:val="24"/>
                <w:szCs w:val="24"/>
              </w:rPr>
            </w:pPr>
            <w:r w:rsidRPr="008A103C">
              <w:rPr>
                <w:rFonts w:eastAsia="Calibri" w:cs="Times New Roman"/>
                <w:sz w:val="24"/>
                <w:szCs w:val="24"/>
              </w:rPr>
              <w:t xml:space="preserve">М. Горький. «Песня о Соколе». Уж и Сокол.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3"/>
              <w:rPr>
                <w:rFonts w:eastAsia="Calibri" w:cs="Times New Roman"/>
                <w:sz w:val="24"/>
                <w:szCs w:val="24"/>
              </w:rPr>
            </w:pPr>
            <w:r w:rsidRPr="008A103C">
              <w:rPr>
                <w:rFonts w:eastAsia="Calibri" w:cs="Times New Roman"/>
                <w:sz w:val="24"/>
                <w:szCs w:val="24"/>
              </w:rPr>
              <w:t xml:space="preserve">М. Горький. «Песня о Соколе». «Безумству храбрых поём мы славу!»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3"/>
              <w:rPr>
                <w:rFonts w:eastAsia="Calibri" w:cs="Times New Roman"/>
                <w:sz w:val="24"/>
                <w:szCs w:val="24"/>
              </w:rPr>
            </w:pPr>
            <w:r w:rsidRPr="008A103C">
              <w:rPr>
                <w:rFonts w:eastAsia="Calibri" w:cs="Times New Roman"/>
                <w:sz w:val="24"/>
                <w:szCs w:val="24"/>
              </w:rPr>
              <w:t xml:space="preserve">Вн. чт. М. Горький. «В людях» (отрывок).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3"/>
              <w:rPr>
                <w:rFonts w:eastAsia="Calibri" w:cs="Times New Roman"/>
                <w:sz w:val="24"/>
                <w:szCs w:val="24"/>
              </w:rPr>
            </w:pPr>
            <w:r w:rsidRPr="008A103C">
              <w:rPr>
                <w:rFonts w:eastAsia="Calibri" w:cs="Times New Roman"/>
                <w:sz w:val="24"/>
                <w:szCs w:val="24"/>
              </w:rPr>
              <w:t xml:space="preserve">В.В. Маяковский. Жизнь и творчество поэта.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3"/>
              <w:rPr>
                <w:rFonts w:eastAsia="Calibri" w:cs="Times New Roman"/>
                <w:sz w:val="24"/>
                <w:szCs w:val="24"/>
              </w:rPr>
            </w:pPr>
            <w:r w:rsidRPr="008A103C">
              <w:rPr>
                <w:rFonts w:eastAsia="Calibri" w:cs="Times New Roman"/>
                <w:sz w:val="24"/>
                <w:szCs w:val="24"/>
              </w:rPr>
              <w:t xml:space="preserve">В.В. Маяковский. «Необычайное приключение, бывшее с Владимиром Маяковским летом на даче».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3"/>
              <w:rPr>
                <w:rFonts w:eastAsia="Calibri" w:cs="Times New Roman"/>
                <w:sz w:val="24"/>
                <w:szCs w:val="24"/>
              </w:rPr>
            </w:pPr>
            <w:r w:rsidRPr="008A103C">
              <w:rPr>
                <w:rFonts w:eastAsia="Calibri" w:cs="Times New Roman"/>
                <w:sz w:val="24"/>
                <w:szCs w:val="24"/>
              </w:rPr>
              <w:t xml:space="preserve">А.И. Куприн. Жизнь и творчество писателя.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3"/>
              <w:rPr>
                <w:rFonts w:eastAsia="Calibri" w:cs="Times New Roman"/>
                <w:sz w:val="24"/>
                <w:szCs w:val="24"/>
              </w:rPr>
            </w:pPr>
            <w:r w:rsidRPr="008A103C">
              <w:rPr>
                <w:rFonts w:eastAsia="Calibri" w:cs="Times New Roman"/>
                <w:sz w:val="24"/>
                <w:szCs w:val="24"/>
              </w:rPr>
              <w:t xml:space="preserve">А.И. Куприн. «Тапёр».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3"/>
              <w:rPr>
                <w:rFonts w:eastAsia="Calibri" w:cs="Times New Roman"/>
                <w:sz w:val="24"/>
                <w:szCs w:val="24"/>
              </w:rPr>
            </w:pPr>
            <w:r w:rsidRPr="008A103C">
              <w:rPr>
                <w:rFonts w:eastAsia="Calibri" w:cs="Times New Roman"/>
                <w:sz w:val="24"/>
                <w:szCs w:val="24"/>
              </w:rPr>
              <w:t xml:space="preserve">И. А. Бунин. Жизнь и творчество писателя.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3"/>
              <w:rPr>
                <w:rFonts w:eastAsia="Calibri" w:cs="Times New Roman"/>
                <w:sz w:val="24"/>
                <w:szCs w:val="24"/>
              </w:rPr>
            </w:pPr>
            <w:r w:rsidRPr="008A103C">
              <w:rPr>
                <w:rFonts w:eastAsia="Calibri" w:cs="Times New Roman"/>
                <w:sz w:val="24"/>
                <w:szCs w:val="24"/>
              </w:rPr>
              <w:t xml:space="preserve">И. А. Бунин. «Косцы». Изображение природы и народного труда.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3"/>
              <w:rPr>
                <w:rFonts w:eastAsia="Calibri" w:cs="Times New Roman"/>
                <w:sz w:val="24"/>
                <w:szCs w:val="24"/>
              </w:rPr>
            </w:pPr>
            <w:r w:rsidRPr="008A103C">
              <w:rPr>
                <w:rFonts w:eastAsia="Calibri" w:cs="Times New Roman"/>
                <w:sz w:val="24"/>
                <w:szCs w:val="24"/>
              </w:rPr>
              <w:t xml:space="preserve">М.И. Цветаева. Жизнь и творчество. «Красною кистью…»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3"/>
              <w:rPr>
                <w:rFonts w:eastAsia="Calibri" w:cs="Times New Roman"/>
                <w:sz w:val="24"/>
                <w:szCs w:val="24"/>
              </w:rPr>
            </w:pPr>
            <w:r w:rsidRPr="008A103C">
              <w:rPr>
                <w:rFonts w:eastAsia="Calibri" w:cs="Times New Roman"/>
                <w:sz w:val="24"/>
                <w:szCs w:val="24"/>
              </w:rPr>
              <w:t xml:space="preserve">М.И. Цветаева. «Вчера ещё в глаза глядел»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79"/>
              <w:rPr>
                <w:rFonts w:eastAsia="Calibri" w:cs="Times New Roman"/>
                <w:sz w:val="24"/>
                <w:szCs w:val="24"/>
              </w:rPr>
            </w:pPr>
            <w:r w:rsidRPr="008A103C">
              <w:rPr>
                <w:rFonts w:eastAsia="Calibri" w:cs="Times New Roman"/>
                <w:sz w:val="24"/>
                <w:szCs w:val="24"/>
              </w:rPr>
              <w:t xml:space="preserve">Вн. чт. Чтение стихотворений А.А. Ахматовой и М.И. Цветаевой.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79"/>
              <w:rPr>
                <w:rFonts w:eastAsia="Calibri" w:cs="Times New Roman"/>
                <w:sz w:val="24"/>
                <w:szCs w:val="24"/>
              </w:rPr>
            </w:pPr>
            <w:r w:rsidRPr="008A103C">
              <w:rPr>
                <w:rFonts w:eastAsia="Calibri" w:cs="Times New Roman"/>
                <w:sz w:val="24"/>
                <w:szCs w:val="24"/>
              </w:rPr>
              <w:t xml:space="preserve">А.Н. Толстой. Жизнь и творчество.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79"/>
              <w:rPr>
                <w:rFonts w:eastAsia="Calibri" w:cs="Times New Roman"/>
                <w:sz w:val="24"/>
                <w:szCs w:val="24"/>
              </w:rPr>
            </w:pPr>
            <w:r w:rsidRPr="008A103C">
              <w:rPr>
                <w:rFonts w:eastAsia="Calibri" w:cs="Times New Roman"/>
                <w:sz w:val="24"/>
                <w:szCs w:val="24"/>
              </w:rPr>
              <w:t xml:space="preserve">Рассказ А. Н. Толстого «Русский характер».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79"/>
              <w:rPr>
                <w:rFonts w:eastAsia="Calibri" w:cs="Times New Roman"/>
                <w:sz w:val="24"/>
                <w:szCs w:val="24"/>
              </w:rPr>
            </w:pPr>
            <w:r w:rsidRPr="008A103C">
              <w:rPr>
                <w:rFonts w:eastAsia="Calibri" w:cs="Times New Roman"/>
                <w:sz w:val="24"/>
                <w:szCs w:val="24"/>
              </w:rPr>
              <w:t xml:space="preserve">А.А. Фадеев. Жизнь и творчество.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79"/>
              <w:rPr>
                <w:rFonts w:eastAsia="Calibri" w:cs="Times New Roman"/>
                <w:sz w:val="24"/>
                <w:szCs w:val="24"/>
              </w:rPr>
            </w:pPr>
            <w:r w:rsidRPr="008A103C">
              <w:rPr>
                <w:rFonts w:eastAsia="Calibri" w:cs="Times New Roman"/>
                <w:sz w:val="24"/>
                <w:szCs w:val="24"/>
              </w:rPr>
              <w:t xml:space="preserve">А. А. Фадеев. Отрывок из романа «Молодая гвардия».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79"/>
              <w:rPr>
                <w:rFonts w:eastAsia="Calibri" w:cs="Times New Roman"/>
                <w:sz w:val="24"/>
                <w:szCs w:val="24"/>
              </w:rPr>
            </w:pPr>
            <w:r w:rsidRPr="008A103C">
              <w:rPr>
                <w:rFonts w:eastAsia="Calibri" w:cs="Times New Roman"/>
                <w:sz w:val="24"/>
                <w:szCs w:val="24"/>
              </w:rPr>
              <w:t xml:space="preserve">К.Г. Паустовский. Жизнь и творчество писателя.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79"/>
              <w:rPr>
                <w:rFonts w:eastAsia="Calibri" w:cs="Times New Roman"/>
                <w:sz w:val="24"/>
                <w:szCs w:val="24"/>
              </w:rPr>
            </w:pPr>
            <w:r w:rsidRPr="008A103C">
              <w:rPr>
                <w:rFonts w:eastAsia="Calibri" w:cs="Times New Roman"/>
                <w:sz w:val="24"/>
                <w:szCs w:val="24"/>
              </w:rPr>
              <w:t xml:space="preserve">К.Г. Паустовский. «Стекольный мастер». Образ бабки Гани.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79"/>
              <w:rPr>
                <w:rFonts w:eastAsia="Calibri" w:cs="Times New Roman"/>
                <w:sz w:val="24"/>
                <w:szCs w:val="24"/>
              </w:rPr>
            </w:pPr>
            <w:r w:rsidRPr="008A103C">
              <w:rPr>
                <w:rFonts w:eastAsia="Calibri" w:cs="Times New Roman"/>
                <w:sz w:val="24"/>
                <w:szCs w:val="24"/>
              </w:rPr>
              <w:t xml:space="preserve">К.Г. Паустовский. «Стекольный мастер». Основная идея рассказа.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79"/>
              <w:rPr>
                <w:rFonts w:eastAsia="Calibri" w:cs="Times New Roman"/>
                <w:sz w:val="24"/>
                <w:szCs w:val="24"/>
              </w:rPr>
            </w:pPr>
            <w:r w:rsidRPr="008A103C">
              <w:rPr>
                <w:rFonts w:eastAsia="Calibri" w:cs="Times New Roman"/>
                <w:sz w:val="24"/>
                <w:szCs w:val="24"/>
              </w:rPr>
              <w:t xml:space="preserve">Викторина по произведениям К.Г. Паустовского. </w:t>
            </w:r>
            <w:r w:rsidRPr="008A103C">
              <w:rPr>
                <w:rFonts w:eastAsia="Calibri" w:cs="Times New Roman"/>
                <w:i/>
                <w:sz w:val="24"/>
                <w:szCs w:val="24"/>
              </w:rPr>
              <w:t xml:space="preserve">Проверка техники чтения.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79" w:right="1217"/>
              <w:rPr>
                <w:rFonts w:eastAsia="Calibri" w:cs="Times New Roman"/>
                <w:sz w:val="24"/>
                <w:szCs w:val="24"/>
              </w:rPr>
            </w:pPr>
            <w:r w:rsidRPr="008A103C">
              <w:rPr>
                <w:rFonts w:eastAsia="Calibri" w:cs="Times New Roman"/>
                <w:sz w:val="24"/>
                <w:szCs w:val="24"/>
              </w:rPr>
              <w:t xml:space="preserve">С.А. Есенин. Жизнь и творчество поэта. «Нивы сжаты, рощи голы»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79"/>
              <w:rPr>
                <w:rFonts w:eastAsia="Calibri" w:cs="Times New Roman"/>
                <w:sz w:val="24"/>
                <w:szCs w:val="24"/>
              </w:rPr>
            </w:pPr>
            <w:r w:rsidRPr="008A103C">
              <w:rPr>
                <w:rFonts w:eastAsia="Calibri" w:cs="Times New Roman"/>
                <w:sz w:val="24"/>
                <w:szCs w:val="24"/>
              </w:rPr>
              <w:t xml:space="preserve">С.А. Есенин. «Собаке Качалова».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79"/>
              <w:rPr>
                <w:rFonts w:eastAsia="Calibri" w:cs="Times New Roman"/>
                <w:sz w:val="24"/>
                <w:szCs w:val="24"/>
              </w:rPr>
            </w:pPr>
            <w:r w:rsidRPr="008A103C">
              <w:rPr>
                <w:rFonts w:eastAsia="Calibri" w:cs="Times New Roman"/>
                <w:sz w:val="24"/>
                <w:szCs w:val="24"/>
              </w:rPr>
              <w:t xml:space="preserve">М.А Шолохов. Жизнь и творчество писателя.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79"/>
              <w:rPr>
                <w:rFonts w:eastAsia="Calibri" w:cs="Times New Roman"/>
                <w:sz w:val="24"/>
                <w:szCs w:val="24"/>
              </w:rPr>
            </w:pPr>
            <w:r w:rsidRPr="008A103C">
              <w:rPr>
                <w:rFonts w:eastAsia="Calibri" w:cs="Times New Roman"/>
                <w:sz w:val="24"/>
                <w:szCs w:val="24"/>
              </w:rPr>
              <w:t xml:space="preserve">М.А.Шолохов. «Судьба человека».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79"/>
              <w:rPr>
                <w:rFonts w:eastAsia="Calibri" w:cs="Times New Roman"/>
                <w:sz w:val="24"/>
                <w:szCs w:val="24"/>
              </w:rPr>
            </w:pPr>
            <w:r w:rsidRPr="008A103C">
              <w:rPr>
                <w:rFonts w:eastAsia="Calibri" w:cs="Times New Roman"/>
                <w:sz w:val="24"/>
                <w:szCs w:val="24"/>
              </w:rPr>
              <w:t xml:space="preserve">Р.р. Письменное изложение эпизода «Побег Андрея из плена» (по составленному плану).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1"/>
              <w:rPr>
                <w:rFonts w:eastAsia="Calibri" w:cs="Times New Roman"/>
                <w:sz w:val="24"/>
                <w:szCs w:val="24"/>
              </w:rPr>
            </w:pPr>
            <w:r w:rsidRPr="008A103C">
              <w:rPr>
                <w:rFonts w:eastAsia="Calibri" w:cs="Times New Roman"/>
                <w:sz w:val="24"/>
                <w:szCs w:val="24"/>
              </w:rPr>
              <w:t xml:space="preserve">Вн. чт. Б. Васильев «А зори здесь тихие» (отрывок).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1"/>
              <w:rPr>
                <w:rFonts w:eastAsia="Calibri" w:cs="Times New Roman"/>
                <w:sz w:val="24"/>
                <w:szCs w:val="24"/>
              </w:rPr>
            </w:pPr>
            <w:r w:rsidRPr="008A103C">
              <w:rPr>
                <w:rFonts w:eastAsia="Calibri" w:cs="Times New Roman"/>
                <w:sz w:val="24"/>
                <w:szCs w:val="24"/>
              </w:rPr>
              <w:t xml:space="preserve">Ф.Абрамов. Жизнь и творчество писателя.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1"/>
              <w:rPr>
                <w:rFonts w:eastAsia="Calibri" w:cs="Times New Roman"/>
                <w:sz w:val="24"/>
                <w:szCs w:val="24"/>
              </w:rPr>
            </w:pPr>
            <w:r w:rsidRPr="008A103C">
              <w:rPr>
                <w:rFonts w:eastAsia="Calibri" w:cs="Times New Roman"/>
                <w:sz w:val="24"/>
                <w:szCs w:val="24"/>
              </w:rPr>
              <w:t xml:space="preserve">Ф.Абрамов. «Валенки»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1"/>
              <w:rPr>
                <w:rFonts w:eastAsia="Calibri" w:cs="Times New Roman"/>
                <w:sz w:val="24"/>
                <w:szCs w:val="24"/>
              </w:rPr>
            </w:pPr>
            <w:r w:rsidRPr="008A103C">
              <w:rPr>
                <w:rFonts w:eastAsia="Calibri" w:cs="Times New Roman"/>
                <w:sz w:val="24"/>
                <w:szCs w:val="24"/>
              </w:rPr>
              <w:t xml:space="preserve">Е.И. Носов. Жизнь и творчество писателя.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1"/>
              <w:rPr>
                <w:rFonts w:eastAsia="Calibri" w:cs="Times New Roman"/>
                <w:sz w:val="24"/>
                <w:szCs w:val="24"/>
              </w:rPr>
            </w:pPr>
            <w:r w:rsidRPr="008A103C">
              <w:rPr>
                <w:rFonts w:eastAsia="Calibri" w:cs="Times New Roman"/>
                <w:sz w:val="24"/>
                <w:szCs w:val="24"/>
              </w:rPr>
              <w:t xml:space="preserve">Е.И. Носов. Трудный хлеб.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1"/>
              <w:rPr>
                <w:rFonts w:eastAsia="Calibri" w:cs="Times New Roman"/>
                <w:sz w:val="24"/>
                <w:szCs w:val="24"/>
              </w:rPr>
            </w:pPr>
            <w:r w:rsidRPr="008A103C">
              <w:rPr>
                <w:rFonts w:eastAsia="Calibri" w:cs="Times New Roman"/>
                <w:sz w:val="24"/>
                <w:szCs w:val="24"/>
              </w:rPr>
              <w:t xml:space="preserve">Вн.чт. В.М. Шукшин. «Жил человек»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1" w:right="1153"/>
              <w:rPr>
                <w:rFonts w:eastAsia="Calibri" w:cs="Times New Roman"/>
                <w:sz w:val="24"/>
                <w:szCs w:val="24"/>
              </w:rPr>
            </w:pPr>
            <w:r w:rsidRPr="008A103C">
              <w:rPr>
                <w:rFonts w:eastAsia="Calibri" w:cs="Times New Roman"/>
                <w:sz w:val="24"/>
                <w:szCs w:val="24"/>
              </w:rPr>
              <w:t xml:space="preserve">Н.М. Рубцов. Жизнь и творчество поэта. «Тихая моя родина».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1"/>
              <w:rPr>
                <w:rFonts w:eastAsia="Calibri" w:cs="Times New Roman"/>
                <w:sz w:val="24"/>
                <w:szCs w:val="24"/>
              </w:rPr>
            </w:pPr>
            <w:r w:rsidRPr="008A103C">
              <w:rPr>
                <w:rFonts w:eastAsia="Calibri" w:cs="Times New Roman"/>
                <w:sz w:val="24"/>
                <w:szCs w:val="24"/>
              </w:rPr>
              <w:t xml:space="preserve">Р.р. Работа по картине Левитана «Озеро».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1"/>
              <w:rPr>
                <w:rFonts w:eastAsia="Calibri" w:cs="Times New Roman"/>
                <w:sz w:val="24"/>
                <w:szCs w:val="24"/>
              </w:rPr>
            </w:pPr>
            <w:r w:rsidRPr="008A103C">
              <w:rPr>
                <w:rFonts w:eastAsia="Calibri" w:cs="Times New Roman"/>
                <w:sz w:val="24"/>
                <w:szCs w:val="24"/>
              </w:rPr>
              <w:t xml:space="preserve">Н.М. Рубцов. «Русский огонёк».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1"/>
              <w:rPr>
                <w:rFonts w:eastAsia="Calibri" w:cs="Times New Roman"/>
                <w:sz w:val="24"/>
                <w:szCs w:val="24"/>
              </w:rPr>
            </w:pPr>
            <w:r w:rsidRPr="008A103C">
              <w:rPr>
                <w:rFonts w:eastAsia="Calibri" w:cs="Times New Roman"/>
                <w:sz w:val="24"/>
                <w:szCs w:val="24"/>
              </w:rPr>
              <w:t xml:space="preserve">Вн. чт. А.А. Сурков и Б. Окуджава. Стихотворения о войне.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1"/>
              <w:rPr>
                <w:rFonts w:eastAsia="Calibri" w:cs="Times New Roman"/>
                <w:sz w:val="24"/>
                <w:szCs w:val="24"/>
              </w:rPr>
            </w:pPr>
            <w:r w:rsidRPr="008A103C">
              <w:rPr>
                <w:rFonts w:eastAsia="Calibri" w:cs="Times New Roman"/>
                <w:sz w:val="24"/>
                <w:szCs w:val="24"/>
              </w:rPr>
              <w:t xml:space="preserve">Н.М. Рубцов. «Зимняя песня».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1"/>
              <w:rPr>
                <w:rFonts w:eastAsia="Calibri" w:cs="Times New Roman"/>
                <w:sz w:val="24"/>
                <w:szCs w:val="24"/>
              </w:rPr>
            </w:pPr>
            <w:r w:rsidRPr="008A103C">
              <w:rPr>
                <w:rFonts w:eastAsia="Calibri" w:cs="Times New Roman"/>
                <w:sz w:val="24"/>
                <w:szCs w:val="24"/>
              </w:rPr>
              <w:t xml:space="preserve">К.М. Симонов. «Жди меня».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1"/>
              <w:rPr>
                <w:rFonts w:eastAsia="Calibri" w:cs="Times New Roman"/>
                <w:sz w:val="24"/>
                <w:szCs w:val="24"/>
              </w:rPr>
            </w:pPr>
            <w:r w:rsidRPr="008A103C">
              <w:rPr>
                <w:rFonts w:eastAsia="Calibri" w:cs="Times New Roman"/>
                <w:sz w:val="24"/>
                <w:szCs w:val="24"/>
              </w:rPr>
              <w:t xml:space="preserve">В. М. Инбер. Стихотворение «Заботливая женская рука».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1"/>
              <w:rPr>
                <w:rFonts w:eastAsia="Calibri" w:cs="Times New Roman"/>
                <w:sz w:val="24"/>
                <w:szCs w:val="24"/>
              </w:rPr>
            </w:pPr>
            <w:r w:rsidRPr="008A103C">
              <w:rPr>
                <w:rFonts w:eastAsia="Calibri" w:cs="Times New Roman"/>
                <w:sz w:val="24"/>
                <w:szCs w:val="24"/>
              </w:rPr>
              <w:t xml:space="preserve">Р. Гамзатов. Отрывок из поэмы «Берегите матерей».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1"/>
              <w:rPr>
                <w:rFonts w:eastAsia="Calibri" w:cs="Times New Roman"/>
                <w:sz w:val="24"/>
                <w:szCs w:val="24"/>
              </w:rPr>
            </w:pPr>
            <w:r w:rsidRPr="008A103C">
              <w:rPr>
                <w:rFonts w:eastAsia="Calibri" w:cs="Times New Roman"/>
                <w:sz w:val="24"/>
                <w:szCs w:val="24"/>
              </w:rPr>
              <w:t xml:space="preserve">Ч. Айтматов. Отрывок из повести «Первый учитель».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1"/>
              <w:rPr>
                <w:rFonts w:eastAsia="Calibri" w:cs="Times New Roman"/>
                <w:sz w:val="24"/>
                <w:szCs w:val="24"/>
              </w:rPr>
            </w:pPr>
            <w:r w:rsidRPr="008A103C">
              <w:rPr>
                <w:rFonts w:eastAsia="Calibri" w:cs="Times New Roman"/>
                <w:sz w:val="24"/>
                <w:szCs w:val="24"/>
              </w:rPr>
              <w:t xml:space="preserve">Ф. Искандер. Отрывок из повести «Сердце».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8A103C">
            <w:pPr>
              <w:spacing w:line="259" w:lineRule="auto"/>
              <w:rPr>
                <w:rFonts w:eastAsia="Calibri" w:cs="Times New Roman"/>
                <w:sz w:val="24"/>
                <w:szCs w:val="24"/>
              </w:rPr>
            </w:pPr>
            <w:r w:rsidRPr="008A103C">
              <w:rPr>
                <w:rFonts w:eastAsia="Calibri" w:cs="Times New Roman"/>
                <w:sz w:val="24"/>
                <w:szCs w:val="24"/>
              </w:rPr>
              <w:t xml:space="preserve">Л. </w:t>
            </w:r>
            <w:r w:rsidRPr="008A103C">
              <w:rPr>
                <w:sz w:val="24"/>
                <w:szCs w:val="24"/>
              </w:rPr>
              <w:t xml:space="preserve">Ошанин. «Стихи об одной любви»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8A103C">
            <w:pPr>
              <w:spacing w:line="259" w:lineRule="auto"/>
              <w:ind w:left="81"/>
              <w:rPr>
                <w:rFonts w:eastAsia="Calibri" w:cs="Times New Roman"/>
                <w:sz w:val="24"/>
                <w:szCs w:val="24"/>
              </w:rPr>
            </w:pPr>
            <w:r w:rsidRPr="008A103C">
              <w:rPr>
                <w:rFonts w:eastAsia="Calibri" w:cs="Times New Roman"/>
                <w:sz w:val="24"/>
                <w:szCs w:val="24"/>
              </w:rPr>
              <w:t>А. Рыбаков. Жизнь и творчеств</w:t>
            </w:r>
            <w:r w:rsidRPr="008A103C">
              <w:rPr>
                <w:sz w:val="24"/>
                <w:szCs w:val="24"/>
              </w:rPr>
              <w:t xml:space="preserve">о писателя. «Кортик» (отрывок)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8A103C">
            <w:pPr>
              <w:spacing w:line="259" w:lineRule="auto"/>
              <w:ind w:left="81"/>
              <w:rPr>
                <w:rFonts w:eastAsia="Calibri" w:cs="Times New Roman"/>
                <w:sz w:val="24"/>
                <w:szCs w:val="24"/>
              </w:rPr>
            </w:pPr>
            <w:r w:rsidRPr="008A103C">
              <w:rPr>
                <w:rFonts w:eastAsia="Calibri" w:cs="Times New Roman"/>
                <w:sz w:val="24"/>
                <w:szCs w:val="24"/>
              </w:rPr>
              <w:t xml:space="preserve">А. Рыбаков. «Кортик». Характеристика героев повести.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8A103C">
            <w:pPr>
              <w:spacing w:line="259" w:lineRule="auto"/>
              <w:ind w:left="81"/>
              <w:rPr>
                <w:rFonts w:eastAsia="Calibri" w:cs="Times New Roman"/>
                <w:sz w:val="24"/>
                <w:szCs w:val="24"/>
              </w:rPr>
            </w:pPr>
            <w:r w:rsidRPr="008A103C">
              <w:rPr>
                <w:rFonts w:eastAsia="Calibri" w:cs="Times New Roman"/>
                <w:sz w:val="24"/>
                <w:szCs w:val="24"/>
              </w:rPr>
              <w:t>Вн. чт. В</w:t>
            </w:r>
            <w:r w:rsidRPr="008A103C">
              <w:rPr>
                <w:sz w:val="24"/>
                <w:szCs w:val="24"/>
              </w:rPr>
              <w:t xml:space="preserve">. Быков. «Альпийская баллада».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1"/>
              <w:rPr>
                <w:rFonts w:eastAsia="Calibri" w:cs="Times New Roman"/>
                <w:sz w:val="24"/>
                <w:szCs w:val="24"/>
              </w:rPr>
            </w:pPr>
            <w:r w:rsidRPr="008A103C">
              <w:rPr>
                <w:rFonts w:eastAsia="Calibri" w:cs="Times New Roman"/>
                <w:sz w:val="24"/>
                <w:szCs w:val="24"/>
              </w:rPr>
              <w:t xml:space="preserve">Ю. Коваль. Жизнь и творчество писателя. </w:t>
            </w:r>
          </w:p>
          <w:p w:rsidR="005D3F6E" w:rsidRPr="008A103C" w:rsidRDefault="005D3F6E" w:rsidP="008A103C">
            <w:pPr>
              <w:spacing w:line="259" w:lineRule="auto"/>
              <w:ind w:left="81"/>
              <w:rPr>
                <w:rFonts w:eastAsia="Calibri" w:cs="Times New Roman"/>
                <w:sz w:val="24"/>
                <w:szCs w:val="24"/>
              </w:rPr>
            </w:pPr>
            <w:r w:rsidRPr="008A103C">
              <w:rPr>
                <w:rFonts w:eastAsia="Calibri" w:cs="Times New Roman"/>
                <w:sz w:val="24"/>
                <w:szCs w:val="24"/>
              </w:rPr>
              <w:t>Ю. Коваль. «Приключения Ва</w:t>
            </w:r>
            <w:r w:rsidRPr="008A103C">
              <w:rPr>
                <w:sz w:val="24"/>
                <w:szCs w:val="24"/>
              </w:rPr>
              <w:t xml:space="preserve">си Куролесова» (глава1, 2, 3).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8A103C">
            <w:pPr>
              <w:spacing w:line="259" w:lineRule="auto"/>
              <w:ind w:left="81"/>
              <w:rPr>
                <w:rFonts w:eastAsia="Calibri" w:cs="Times New Roman"/>
                <w:sz w:val="24"/>
                <w:szCs w:val="24"/>
              </w:rPr>
            </w:pPr>
            <w:r w:rsidRPr="008A103C">
              <w:rPr>
                <w:rFonts w:eastAsia="Calibri" w:cs="Times New Roman"/>
                <w:sz w:val="24"/>
                <w:szCs w:val="24"/>
              </w:rPr>
              <w:t xml:space="preserve">Ю. Коваль. «Приключения Васи Куролесова» (глава 4,5).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1"/>
              <w:rPr>
                <w:rFonts w:eastAsia="Calibri" w:cs="Times New Roman"/>
                <w:sz w:val="24"/>
                <w:szCs w:val="24"/>
              </w:rPr>
            </w:pPr>
            <w:r w:rsidRPr="008A103C">
              <w:rPr>
                <w:rFonts w:eastAsia="Calibri" w:cs="Times New Roman"/>
                <w:sz w:val="24"/>
                <w:szCs w:val="24"/>
              </w:rPr>
              <w:t>Ю. Коваль. «Приключения Васи Куролесова» (глава 6,7).</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8A103C">
            <w:pPr>
              <w:spacing w:line="259" w:lineRule="auto"/>
              <w:ind w:left="81"/>
              <w:rPr>
                <w:rFonts w:eastAsia="Calibri" w:cs="Times New Roman"/>
                <w:sz w:val="24"/>
                <w:szCs w:val="24"/>
              </w:rPr>
            </w:pPr>
            <w:r w:rsidRPr="008A103C">
              <w:rPr>
                <w:rFonts w:eastAsia="Calibri" w:cs="Times New Roman"/>
                <w:sz w:val="24"/>
                <w:szCs w:val="24"/>
              </w:rPr>
              <w:t>С. В. Михалков. Жизнь и творчество поэта. С</w:t>
            </w:r>
            <w:r w:rsidRPr="008A103C">
              <w:rPr>
                <w:sz w:val="24"/>
                <w:szCs w:val="24"/>
              </w:rPr>
              <w:t xml:space="preserve">тихотворение «Веселый турист».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1"/>
              <w:rPr>
                <w:rFonts w:eastAsia="Calibri" w:cs="Times New Roman"/>
                <w:sz w:val="24"/>
                <w:szCs w:val="24"/>
              </w:rPr>
            </w:pPr>
            <w:r w:rsidRPr="008A103C">
              <w:rPr>
                <w:rFonts w:eastAsia="Calibri" w:cs="Times New Roman"/>
                <w:sz w:val="24"/>
                <w:szCs w:val="24"/>
              </w:rPr>
              <w:t>Обобщающий урок по произведениям русской литературы XIX века. Викторина. Проверка техники чтения</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1"/>
              <w:rPr>
                <w:rFonts w:eastAsia="Calibri" w:cs="Times New Roman"/>
                <w:sz w:val="24"/>
                <w:szCs w:val="24"/>
              </w:rPr>
            </w:pPr>
            <w:r w:rsidRPr="008A103C">
              <w:rPr>
                <w:rFonts w:eastAsia="Calibri" w:cs="Times New Roman"/>
                <w:sz w:val="24"/>
                <w:szCs w:val="24"/>
              </w:rPr>
              <w:t xml:space="preserve">Э. Сетон – Томпсон «Снап» </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1"/>
              <w:rPr>
                <w:rFonts w:eastAsia="Calibri" w:cs="Times New Roman"/>
                <w:sz w:val="24"/>
                <w:szCs w:val="24"/>
              </w:rPr>
            </w:pPr>
            <w:r w:rsidRPr="008A103C">
              <w:rPr>
                <w:rFonts w:eastAsia="Calibri" w:cs="Times New Roman"/>
                <w:sz w:val="24"/>
                <w:szCs w:val="24"/>
              </w:rPr>
              <w:t>Д. Дарелл. «Живописный жираф».</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1"/>
              <w:rPr>
                <w:rFonts w:eastAsia="Calibri" w:cs="Times New Roman"/>
                <w:sz w:val="24"/>
                <w:szCs w:val="24"/>
              </w:rPr>
            </w:pPr>
            <w:r w:rsidRPr="008A103C">
              <w:rPr>
                <w:color w:val="000000"/>
                <w:sz w:val="24"/>
                <w:szCs w:val="24"/>
              </w:rPr>
              <w:t>Внеклассное чтение. Моё любимое произведение Д.Дарелла.</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BB65AB">
            <w:pPr>
              <w:spacing w:line="259" w:lineRule="auto"/>
              <w:ind w:left="81"/>
              <w:rPr>
                <w:rFonts w:eastAsia="Calibri" w:cs="Times New Roman"/>
                <w:sz w:val="24"/>
                <w:szCs w:val="24"/>
              </w:rPr>
            </w:pPr>
            <w:r w:rsidRPr="008A103C">
              <w:rPr>
                <w:sz w:val="24"/>
                <w:szCs w:val="24"/>
              </w:rPr>
              <w:t>Итоговая к</w:t>
            </w:r>
            <w:r w:rsidRPr="008A103C">
              <w:rPr>
                <w:rFonts w:eastAsia="Calibri" w:cs="Times New Roman"/>
                <w:sz w:val="24"/>
                <w:szCs w:val="24"/>
              </w:rPr>
              <w:t>онтрольная работа</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r w:rsidR="005D3F6E" w:rsidRPr="00BA1016" w:rsidTr="008A103C">
        <w:tc>
          <w:tcPr>
            <w:tcW w:w="784" w:type="dxa"/>
          </w:tcPr>
          <w:p w:rsidR="005D3F6E" w:rsidRPr="00BA1016" w:rsidRDefault="005D3F6E" w:rsidP="00BA1016">
            <w:pPr>
              <w:widowControl/>
              <w:numPr>
                <w:ilvl w:val="0"/>
                <w:numId w:val="8"/>
              </w:numPr>
              <w:autoSpaceDE/>
              <w:autoSpaceDN/>
              <w:adjustRightInd/>
              <w:rPr>
                <w:rFonts w:cs="Times New Roman"/>
                <w:sz w:val="24"/>
                <w:szCs w:val="24"/>
                <w:lang w:eastAsia="en-US"/>
              </w:rPr>
            </w:pPr>
          </w:p>
        </w:tc>
        <w:tc>
          <w:tcPr>
            <w:tcW w:w="5027" w:type="dxa"/>
          </w:tcPr>
          <w:p w:rsidR="005D3F6E" w:rsidRPr="008A103C" w:rsidRDefault="005D3F6E" w:rsidP="008A103C">
            <w:pPr>
              <w:spacing w:line="259" w:lineRule="auto"/>
              <w:rPr>
                <w:rFonts w:eastAsia="Calibri" w:cs="Times New Roman"/>
                <w:sz w:val="24"/>
                <w:szCs w:val="24"/>
              </w:rPr>
            </w:pPr>
            <w:r w:rsidRPr="008A103C">
              <w:rPr>
                <w:rFonts w:eastAsia="Calibri" w:cs="Times New Roman"/>
                <w:sz w:val="24"/>
                <w:szCs w:val="24"/>
              </w:rPr>
              <w:t>Анализ контрольной работы. Задания на лето</w:t>
            </w:r>
          </w:p>
        </w:tc>
        <w:tc>
          <w:tcPr>
            <w:tcW w:w="1440" w:type="dxa"/>
            <w:gridSpan w:val="2"/>
          </w:tcPr>
          <w:p w:rsidR="005D3F6E" w:rsidRPr="00BA1016" w:rsidRDefault="005D3F6E" w:rsidP="003811C6">
            <w:pPr>
              <w:widowControl/>
              <w:jc w:val="center"/>
              <w:rPr>
                <w:rFonts w:cs="Times New Roman"/>
                <w:sz w:val="24"/>
                <w:szCs w:val="24"/>
                <w:lang w:eastAsia="en-US"/>
              </w:rPr>
            </w:pPr>
            <w:r w:rsidRPr="00BA1016">
              <w:rPr>
                <w:rFonts w:cs="Times New Roman"/>
                <w:sz w:val="24"/>
                <w:szCs w:val="24"/>
                <w:lang w:eastAsia="en-US"/>
              </w:rPr>
              <w:t>1</w:t>
            </w:r>
          </w:p>
        </w:tc>
        <w:tc>
          <w:tcPr>
            <w:tcW w:w="2899" w:type="dxa"/>
            <w:gridSpan w:val="3"/>
          </w:tcPr>
          <w:p w:rsidR="005D3F6E" w:rsidRDefault="005D3F6E">
            <w:r w:rsidRPr="00B44DDE">
              <w:rPr>
                <w:rFonts w:cs="Times New Roman"/>
                <w:sz w:val="24"/>
                <w:szCs w:val="24"/>
                <w:lang w:val="en-US"/>
              </w:rPr>
              <w:t>http</w:t>
            </w:r>
            <w:r w:rsidRPr="00B44DDE">
              <w:rPr>
                <w:rFonts w:cs="Times New Roman"/>
                <w:sz w:val="24"/>
                <w:szCs w:val="24"/>
              </w:rPr>
              <w:t xml:space="preserve">://  </w:t>
            </w:r>
            <w:r w:rsidRPr="00B44DDE">
              <w:rPr>
                <w:rFonts w:cs="Times New Roman"/>
                <w:sz w:val="24"/>
                <w:szCs w:val="24"/>
                <w:lang w:val="en-US"/>
              </w:rPr>
              <w:t>www</w:t>
            </w:r>
            <w:r w:rsidRPr="00B44DDE">
              <w:rPr>
                <w:rFonts w:cs="Times New Roman"/>
                <w:sz w:val="24"/>
                <w:szCs w:val="24"/>
              </w:rPr>
              <w:t>.</w:t>
            </w:r>
            <w:r w:rsidRPr="00B44DDE">
              <w:rPr>
                <w:rFonts w:cs="Times New Roman"/>
                <w:sz w:val="24"/>
                <w:szCs w:val="24"/>
                <w:lang w:val="en-US"/>
              </w:rPr>
              <w:t>ed</w:t>
            </w:r>
            <w:r w:rsidRPr="00B44DDE">
              <w:rPr>
                <w:rFonts w:cs="Times New Roman"/>
                <w:sz w:val="24"/>
                <w:szCs w:val="24"/>
              </w:rPr>
              <w:t>.</w:t>
            </w:r>
            <w:r w:rsidRPr="00B44DDE">
              <w:rPr>
                <w:rFonts w:cs="Times New Roman"/>
                <w:sz w:val="24"/>
                <w:szCs w:val="24"/>
                <w:lang w:val="en-US"/>
              </w:rPr>
              <w:t>gov</w:t>
            </w:r>
            <w:r w:rsidRPr="00B44DDE">
              <w:rPr>
                <w:rFonts w:cs="Times New Roman"/>
                <w:sz w:val="24"/>
                <w:szCs w:val="24"/>
              </w:rPr>
              <w:t>.</w:t>
            </w:r>
            <w:r w:rsidRPr="00B44DDE">
              <w:rPr>
                <w:rFonts w:cs="Times New Roman"/>
                <w:sz w:val="24"/>
                <w:szCs w:val="24"/>
                <w:lang w:val="en-US"/>
              </w:rPr>
              <w:t>ru</w:t>
            </w:r>
          </w:p>
        </w:tc>
      </w:tr>
    </w:tbl>
    <w:p w:rsidR="00BA1016" w:rsidRDefault="00BA1016" w:rsidP="00BA1016">
      <w:pPr>
        <w:widowControl/>
        <w:jc w:val="center"/>
        <w:rPr>
          <w:rFonts w:cs="Times New Roman"/>
          <w:b/>
          <w:bCs/>
          <w:sz w:val="24"/>
          <w:szCs w:val="24"/>
          <w:lang w:eastAsia="en-US"/>
        </w:rPr>
      </w:pPr>
    </w:p>
    <w:p w:rsidR="00343C94" w:rsidRDefault="00343C94" w:rsidP="00BA1016">
      <w:pPr>
        <w:widowControl/>
        <w:jc w:val="center"/>
        <w:rPr>
          <w:rFonts w:cs="Times New Roman"/>
          <w:b/>
          <w:bCs/>
          <w:sz w:val="24"/>
          <w:szCs w:val="24"/>
          <w:lang w:eastAsia="en-US"/>
        </w:rPr>
      </w:pPr>
    </w:p>
    <w:p w:rsidR="00343C94" w:rsidRDefault="00343C94" w:rsidP="00BA1016">
      <w:pPr>
        <w:widowControl/>
        <w:jc w:val="center"/>
        <w:rPr>
          <w:rFonts w:cs="Times New Roman"/>
          <w:b/>
          <w:bCs/>
          <w:sz w:val="24"/>
          <w:szCs w:val="24"/>
          <w:lang w:eastAsia="en-US"/>
        </w:rPr>
      </w:pPr>
    </w:p>
    <w:p w:rsidR="00343C94" w:rsidRDefault="00343C94" w:rsidP="00BA1016">
      <w:pPr>
        <w:widowControl/>
        <w:jc w:val="center"/>
        <w:rPr>
          <w:rFonts w:cs="Times New Roman"/>
          <w:b/>
          <w:bCs/>
          <w:sz w:val="24"/>
          <w:szCs w:val="24"/>
          <w:lang w:eastAsia="en-US"/>
        </w:rPr>
      </w:pPr>
    </w:p>
    <w:p w:rsidR="00343C94" w:rsidRDefault="00343C94" w:rsidP="00BA1016">
      <w:pPr>
        <w:widowControl/>
        <w:jc w:val="center"/>
        <w:rPr>
          <w:rFonts w:cs="Times New Roman"/>
          <w:b/>
          <w:bCs/>
          <w:sz w:val="24"/>
          <w:szCs w:val="24"/>
          <w:lang w:eastAsia="en-US"/>
        </w:rPr>
      </w:pPr>
    </w:p>
    <w:p w:rsidR="00343C94" w:rsidRDefault="00343C94" w:rsidP="00BA1016">
      <w:pPr>
        <w:widowControl/>
        <w:jc w:val="center"/>
        <w:rPr>
          <w:rFonts w:cs="Times New Roman"/>
          <w:b/>
          <w:bCs/>
          <w:sz w:val="24"/>
          <w:szCs w:val="24"/>
          <w:lang w:eastAsia="en-US"/>
        </w:rPr>
      </w:pPr>
    </w:p>
    <w:p w:rsidR="00343C94" w:rsidRPr="00343C94" w:rsidRDefault="00343C94" w:rsidP="00BA1016">
      <w:pPr>
        <w:widowControl/>
        <w:jc w:val="center"/>
        <w:rPr>
          <w:rFonts w:cs="Times New Roman"/>
          <w:b/>
          <w:bCs/>
          <w:sz w:val="24"/>
          <w:szCs w:val="24"/>
          <w:lang w:eastAsia="en-US"/>
        </w:rPr>
      </w:pPr>
    </w:p>
    <w:p w:rsidR="00BA1016" w:rsidRPr="00BA1016" w:rsidRDefault="00BA1016" w:rsidP="00BA1016">
      <w:pPr>
        <w:widowControl/>
        <w:jc w:val="center"/>
        <w:rPr>
          <w:rFonts w:cs="Times New Roman"/>
          <w:b/>
          <w:bCs/>
          <w:sz w:val="24"/>
          <w:szCs w:val="24"/>
          <w:lang w:eastAsia="en-US"/>
        </w:rPr>
      </w:pPr>
      <w:r w:rsidRPr="00BA1016">
        <w:rPr>
          <w:rFonts w:cs="Times New Roman"/>
          <w:b/>
          <w:bCs/>
          <w:sz w:val="24"/>
          <w:szCs w:val="24"/>
          <w:lang w:eastAsia="en-US"/>
        </w:rPr>
        <w:t>Ресурсное обеспечение рабочей программы</w:t>
      </w:r>
    </w:p>
    <w:p w:rsidR="00BA1016" w:rsidRPr="00BA1016" w:rsidRDefault="00BA1016" w:rsidP="00BA1016">
      <w:pPr>
        <w:widowControl/>
        <w:jc w:val="both"/>
        <w:rPr>
          <w:rFonts w:cs="Times New Roman"/>
          <w:b/>
          <w:bCs/>
          <w:sz w:val="24"/>
          <w:szCs w:val="24"/>
          <w:lang w:eastAsia="en-US"/>
        </w:rPr>
      </w:pPr>
      <w:r w:rsidRPr="00BA1016">
        <w:rPr>
          <w:rFonts w:cs="Times New Roman"/>
          <w:b/>
          <w:bCs/>
          <w:sz w:val="24"/>
          <w:szCs w:val="24"/>
          <w:lang w:eastAsia="en-US"/>
        </w:rPr>
        <w:t>Литература для учителя</w:t>
      </w:r>
    </w:p>
    <w:p w:rsidR="00BA1016" w:rsidRPr="00BA1016" w:rsidRDefault="00BA1016" w:rsidP="00BA1016">
      <w:pPr>
        <w:widowControl/>
        <w:jc w:val="both"/>
        <w:rPr>
          <w:rFonts w:cs="Times New Roman"/>
          <w:sz w:val="24"/>
          <w:szCs w:val="24"/>
          <w:lang w:eastAsia="en-US"/>
        </w:rPr>
      </w:pPr>
      <w:r w:rsidRPr="00BA1016">
        <w:rPr>
          <w:rFonts w:cs="Times New Roman"/>
          <w:sz w:val="24"/>
          <w:szCs w:val="24"/>
          <w:lang w:eastAsia="en-US"/>
        </w:rPr>
        <w:t>1. Толковый словарь русского языка / под ред. С. И. Ожегова. – М., 2009 г</w:t>
      </w:r>
    </w:p>
    <w:p w:rsidR="00BA1016" w:rsidRPr="00BA1016" w:rsidRDefault="00BA1016" w:rsidP="00BA1016">
      <w:pPr>
        <w:widowControl/>
        <w:jc w:val="both"/>
        <w:rPr>
          <w:rFonts w:cs="Times New Roman"/>
          <w:b/>
          <w:bCs/>
          <w:sz w:val="24"/>
          <w:szCs w:val="24"/>
          <w:lang w:eastAsia="en-US"/>
        </w:rPr>
      </w:pPr>
      <w:r w:rsidRPr="00BA1016">
        <w:rPr>
          <w:rFonts w:cs="Times New Roman"/>
          <w:b/>
          <w:bCs/>
          <w:sz w:val="24"/>
          <w:szCs w:val="24"/>
          <w:lang w:eastAsia="en-US"/>
        </w:rPr>
        <w:t>Литература для учащихся</w:t>
      </w:r>
    </w:p>
    <w:p w:rsidR="00BA1016" w:rsidRPr="00BA1016" w:rsidRDefault="00343C94" w:rsidP="00BA1016">
      <w:pPr>
        <w:widowControl/>
        <w:jc w:val="both"/>
        <w:rPr>
          <w:rFonts w:cs="Times New Roman"/>
          <w:sz w:val="24"/>
          <w:szCs w:val="24"/>
          <w:lang w:eastAsia="en-US"/>
        </w:rPr>
      </w:pPr>
      <w:r>
        <w:rPr>
          <w:rFonts w:cs="Times New Roman"/>
          <w:sz w:val="24"/>
          <w:szCs w:val="24"/>
          <w:lang w:eastAsia="en-US"/>
        </w:rPr>
        <w:t>1. Чтение 9 класс: учебник для общеобразовательных организаций, реализующих адаптированные основные общеобразовательные программы А.К.Аксенова, М.И. Шишкова</w:t>
      </w:r>
      <w:r w:rsidR="00BA1016" w:rsidRPr="00BA1016">
        <w:rPr>
          <w:rFonts w:cs="Times New Roman"/>
          <w:sz w:val="24"/>
          <w:szCs w:val="24"/>
          <w:lang w:eastAsia="en-US"/>
        </w:rPr>
        <w:t>.</w:t>
      </w:r>
      <w:r>
        <w:rPr>
          <w:rFonts w:cs="Times New Roman"/>
          <w:sz w:val="24"/>
          <w:szCs w:val="24"/>
          <w:lang w:eastAsia="en-US"/>
        </w:rPr>
        <w:t xml:space="preserve"> – 13-е изд.</w:t>
      </w:r>
      <w:r w:rsidR="00BA1016" w:rsidRPr="00BA1016">
        <w:rPr>
          <w:rFonts w:cs="Times New Roman"/>
          <w:sz w:val="24"/>
          <w:szCs w:val="24"/>
          <w:lang w:eastAsia="en-US"/>
        </w:rPr>
        <w:t xml:space="preserve"> М.</w:t>
      </w:r>
      <w:r>
        <w:rPr>
          <w:rFonts w:cs="Times New Roman"/>
          <w:sz w:val="24"/>
          <w:szCs w:val="24"/>
          <w:lang w:eastAsia="en-US"/>
        </w:rPr>
        <w:t xml:space="preserve"> просвещение, 2020</w:t>
      </w:r>
      <w:r w:rsidR="00BA1016" w:rsidRPr="00BA1016">
        <w:rPr>
          <w:rFonts w:cs="Times New Roman"/>
          <w:sz w:val="24"/>
          <w:szCs w:val="24"/>
          <w:lang w:eastAsia="en-US"/>
        </w:rPr>
        <w:t>г.</w:t>
      </w:r>
    </w:p>
    <w:p w:rsidR="00BA1016" w:rsidRPr="00BA1016" w:rsidRDefault="00BA1016" w:rsidP="00BA1016">
      <w:pPr>
        <w:widowControl/>
        <w:jc w:val="both"/>
        <w:rPr>
          <w:rFonts w:cs="Times New Roman"/>
          <w:b/>
          <w:bCs/>
          <w:sz w:val="24"/>
          <w:szCs w:val="24"/>
          <w:lang w:eastAsia="en-US"/>
        </w:rPr>
      </w:pPr>
      <w:r w:rsidRPr="00BA1016">
        <w:rPr>
          <w:rFonts w:cs="Times New Roman"/>
          <w:b/>
          <w:bCs/>
          <w:sz w:val="24"/>
          <w:szCs w:val="24"/>
          <w:lang w:eastAsia="en-US"/>
        </w:rPr>
        <w:t>Электронно-образовательные ресурсы и Интернет ресурсы:</w:t>
      </w:r>
    </w:p>
    <w:p w:rsidR="00BA1016" w:rsidRPr="00BA1016" w:rsidRDefault="00BA1016" w:rsidP="00BA1016">
      <w:pPr>
        <w:widowControl/>
        <w:jc w:val="both"/>
        <w:rPr>
          <w:rFonts w:cs="Times New Roman"/>
          <w:sz w:val="24"/>
          <w:szCs w:val="24"/>
          <w:lang w:eastAsia="en-US"/>
        </w:rPr>
      </w:pPr>
      <w:r w:rsidRPr="00BA1016">
        <w:rPr>
          <w:rFonts w:cs="Times New Roman"/>
          <w:sz w:val="24"/>
          <w:szCs w:val="24"/>
          <w:lang w:eastAsia="en-US"/>
        </w:rPr>
        <w:t>1 .http://www.edu.ru/</w:t>
      </w:r>
    </w:p>
    <w:p w:rsidR="00BA1016" w:rsidRPr="00BA1016" w:rsidRDefault="00BA1016" w:rsidP="00BA1016">
      <w:pPr>
        <w:widowControl/>
        <w:jc w:val="both"/>
        <w:rPr>
          <w:rFonts w:cs="Times New Roman"/>
          <w:sz w:val="24"/>
          <w:szCs w:val="24"/>
          <w:lang w:eastAsia="en-US"/>
        </w:rPr>
      </w:pPr>
      <w:r w:rsidRPr="00BA1016">
        <w:rPr>
          <w:rFonts w:cs="Times New Roman"/>
          <w:sz w:val="24"/>
          <w:szCs w:val="24"/>
          <w:lang w:eastAsia="en-US"/>
        </w:rPr>
        <w:t>2 .http://www.school.edu.ru/</w:t>
      </w:r>
    </w:p>
    <w:p w:rsidR="00BA1016" w:rsidRPr="00BA1016" w:rsidRDefault="00BA1016" w:rsidP="00BA1016">
      <w:pPr>
        <w:widowControl/>
        <w:jc w:val="both"/>
        <w:rPr>
          <w:rFonts w:cs="Times New Roman"/>
          <w:sz w:val="24"/>
          <w:szCs w:val="24"/>
          <w:lang w:eastAsia="en-US"/>
        </w:rPr>
      </w:pPr>
      <w:r w:rsidRPr="00BA1016">
        <w:rPr>
          <w:rFonts w:cs="Times New Roman"/>
          <w:sz w:val="24"/>
          <w:szCs w:val="24"/>
          <w:lang w:eastAsia="en-US"/>
        </w:rPr>
        <w:t>3 .http://school-collection.edu.ru/</w:t>
      </w:r>
    </w:p>
    <w:p w:rsidR="00BA1016" w:rsidRPr="00BA1016" w:rsidRDefault="00BA1016" w:rsidP="00BA1016">
      <w:pPr>
        <w:widowControl/>
        <w:autoSpaceDE/>
        <w:autoSpaceDN/>
        <w:adjustRightInd/>
        <w:jc w:val="both"/>
        <w:rPr>
          <w:rFonts w:cs="Times New Roman"/>
          <w:sz w:val="24"/>
          <w:szCs w:val="24"/>
          <w:lang w:eastAsia="en-US"/>
        </w:rPr>
      </w:pPr>
      <w:r w:rsidRPr="00BA1016">
        <w:rPr>
          <w:rFonts w:cs="Times New Roman"/>
          <w:sz w:val="24"/>
          <w:szCs w:val="24"/>
          <w:lang w:eastAsia="en-US"/>
        </w:rPr>
        <w:t>4 .http://kat.h11.ru/?mm=3&amp;lnkpg=2__</w:t>
      </w:r>
    </w:p>
    <w:p w:rsidR="00BD41D0" w:rsidRPr="00D9285D" w:rsidRDefault="00BD41D0" w:rsidP="00C06801">
      <w:pPr>
        <w:rPr>
          <w:sz w:val="24"/>
          <w:szCs w:val="24"/>
        </w:rPr>
      </w:pPr>
    </w:p>
    <w:sectPr w:rsidR="00BD41D0" w:rsidRPr="00D9285D" w:rsidSect="006E392B">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92C" w:rsidRDefault="0029792C" w:rsidP="00D9285D">
      <w:r>
        <w:separator/>
      </w:r>
    </w:p>
  </w:endnote>
  <w:endnote w:type="continuationSeparator" w:id="1">
    <w:p w:rsidR="0029792C" w:rsidRDefault="0029792C" w:rsidP="00D928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92C" w:rsidRDefault="0029792C" w:rsidP="00D9285D">
      <w:r>
        <w:separator/>
      </w:r>
    </w:p>
  </w:footnote>
  <w:footnote w:type="continuationSeparator" w:id="1">
    <w:p w:rsidR="0029792C" w:rsidRDefault="0029792C" w:rsidP="00D928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04101"/>
    <w:multiLevelType w:val="multilevel"/>
    <w:tmpl w:val="0178B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1956C3"/>
    <w:multiLevelType w:val="multilevel"/>
    <w:tmpl w:val="6C4AD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B4706C"/>
    <w:multiLevelType w:val="hybridMultilevel"/>
    <w:tmpl w:val="57A8600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1BDB64CE"/>
    <w:multiLevelType w:val="multilevel"/>
    <w:tmpl w:val="14207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BE59FF"/>
    <w:multiLevelType w:val="hybridMultilevel"/>
    <w:tmpl w:val="D73E16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397CB5"/>
    <w:multiLevelType w:val="hybridMultilevel"/>
    <w:tmpl w:val="99F8582A"/>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BC6ADD1A">
      <w:numFmt w:val="bullet"/>
      <w:lvlText w:val="•"/>
      <w:lvlJc w:val="left"/>
      <w:pPr>
        <w:ind w:left="2340" w:hanging="36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7E606C"/>
    <w:multiLevelType w:val="hybridMultilevel"/>
    <w:tmpl w:val="58FAE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C06A29"/>
    <w:multiLevelType w:val="hybridMultilevel"/>
    <w:tmpl w:val="D73E16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E8C11B3"/>
    <w:multiLevelType w:val="multilevel"/>
    <w:tmpl w:val="75189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B60A89"/>
    <w:multiLevelType w:val="hybridMultilevel"/>
    <w:tmpl w:val="4086BC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6A1213D2"/>
    <w:multiLevelType w:val="hybridMultilevel"/>
    <w:tmpl w:val="4086BC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BC92108"/>
    <w:multiLevelType w:val="hybridMultilevel"/>
    <w:tmpl w:val="D73E16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5B53C3"/>
    <w:multiLevelType w:val="hybridMultilevel"/>
    <w:tmpl w:val="99F8582A"/>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BC6ADD1A">
      <w:numFmt w:val="bullet"/>
      <w:lvlText w:val="•"/>
      <w:lvlJc w:val="left"/>
      <w:pPr>
        <w:ind w:left="2340" w:hanging="36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5"/>
  </w:num>
  <w:num w:numId="3">
    <w:abstractNumId w:val="2"/>
  </w:num>
  <w:num w:numId="4">
    <w:abstractNumId w:val="11"/>
  </w:num>
  <w:num w:numId="5">
    <w:abstractNumId w:val="4"/>
  </w:num>
  <w:num w:numId="6">
    <w:abstractNumId w:val="7"/>
  </w:num>
  <w:num w:numId="7">
    <w:abstractNumId w:val="9"/>
  </w:num>
  <w:num w:numId="8">
    <w:abstractNumId w:val="10"/>
  </w:num>
  <w:num w:numId="9">
    <w:abstractNumId w:val="6"/>
  </w:num>
  <w:num w:numId="10">
    <w:abstractNumId w:val="8"/>
  </w:num>
  <w:num w:numId="11">
    <w:abstractNumId w:val="1"/>
  </w:num>
  <w:num w:numId="12">
    <w:abstractNumId w:val="3"/>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9285D"/>
    <w:rsid w:val="00037254"/>
    <w:rsid w:val="00093E41"/>
    <w:rsid w:val="000C6FF4"/>
    <w:rsid w:val="000E4241"/>
    <w:rsid w:val="00111720"/>
    <w:rsid w:val="001C560F"/>
    <w:rsid w:val="001E1E0D"/>
    <w:rsid w:val="00275429"/>
    <w:rsid w:val="002903CC"/>
    <w:rsid w:val="0029792C"/>
    <w:rsid w:val="002E6564"/>
    <w:rsid w:val="00340861"/>
    <w:rsid w:val="00343C94"/>
    <w:rsid w:val="003811C6"/>
    <w:rsid w:val="004B048E"/>
    <w:rsid w:val="00546DB0"/>
    <w:rsid w:val="005D3F6E"/>
    <w:rsid w:val="00691637"/>
    <w:rsid w:val="006E392B"/>
    <w:rsid w:val="0070227E"/>
    <w:rsid w:val="00711D07"/>
    <w:rsid w:val="00716F31"/>
    <w:rsid w:val="00725585"/>
    <w:rsid w:val="00774D11"/>
    <w:rsid w:val="00776EE3"/>
    <w:rsid w:val="008156D2"/>
    <w:rsid w:val="00826E84"/>
    <w:rsid w:val="00847557"/>
    <w:rsid w:val="008A103C"/>
    <w:rsid w:val="008E3B60"/>
    <w:rsid w:val="00996B41"/>
    <w:rsid w:val="009B01F0"/>
    <w:rsid w:val="009E01D3"/>
    <w:rsid w:val="00A15454"/>
    <w:rsid w:val="00A648A5"/>
    <w:rsid w:val="00A75DAB"/>
    <w:rsid w:val="00AB24AD"/>
    <w:rsid w:val="00AC21C2"/>
    <w:rsid w:val="00AE649E"/>
    <w:rsid w:val="00AF19FE"/>
    <w:rsid w:val="00AF61CF"/>
    <w:rsid w:val="00B8017A"/>
    <w:rsid w:val="00BA1016"/>
    <w:rsid w:val="00BD41D0"/>
    <w:rsid w:val="00C06801"/>
    <w:rsid w:val="00CA37BC"/>
    <w:rsid w:val="00CB5333"/>
    <w:rsid w:val="00CE0C81"/>
    <w:rsid w:val="00D02517"/>
    <w:rsid w:val="00D9285D"/>
    <w:rsid w:val="00DE193E"/>
    <w:rsid w:val="00DE2A11"/>
    <w:rsid w:val="00E866C0"/>
    <w:rsid w:val="00E90781"/>
    <w:rsid w:val="00EE14E6"/>
    <w:rsid w:val="00F15F38"/>
    <w:rsid w:val="00F30908"/>
    <w:rsid w:val="00F3622A"/>
    <w:rsid w:val="00F97A7A"/>
    <w:rsid w:val="00FB1061"/>
    <w:rsid w:val="00FF2A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85D"/>
    <w:pPr>
      <w:widowControl w:val="0"/>
      <w:autoSpaceDE w:val="0"/>
      <w:autoSpaceDN w:val="0"/>
      <w:adjustRightInd w:val="0"/>
      <w:spacing w:after="0" w:line="240" w:lineRule="auto"/>
    </w:pPr>
    <w:rPr>
      <w:rFonts w:ascii="Times New Roman"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85D"/>
    <w:pPr>
      <w:ind w:left="720"/>
      <w:contextualSpacing/>
    </w:pPr>
  </w:style>
  <w:style w:type="numbering" w:customStyle="1" w:styleId="1">
    <w:name w:val="Нет списка1"/>
    <w:next w:val="a2"/>
    <w:uiPriority w:val="99"/>
    <w:semiHidden/>
    <w:unhideWhenUsed/>
    <w:rsid w:val="00BA1016"/>
  </w:style>
  <w:style w:type="table" w:styleId="a4">
    <w:name w:val="Table Grid"/>
    <w:basedOn w:val="a1"/>
    <w:uiPriority w:val="59"/>
    <w:rsid w:val="00BA10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x5">
    <w:name w:val="stix5"/>
    <w:basedOn w:val="a"/>
    <w:rsid w:val="00BA1016"/>
    <w:pPr>
      <w:widowControl/>
      <w:autoSpaceDE/>
      <w:autoSpaceDN/>
      <w:adjustRightInd/>
      <w:spacing w:before="100" w:beforeAutospacing="1" w:after="100" w:afterAutospacing="1"/>
    </w:pPr>
    <w:rPr>
      <w:rFonts w:eastAsia="Times New Roman" w:cs="Times New Roman"/>
      <w:sz w:val="24"/>
      <w:szCs w:val="24"/>
    </w:rPr>
  </w:style>
  <w:style w:type="paragraph" w:styleId="a5">
    <w:name w:val="Balloon Text"/>
    <w:basedOn w:val="a"/>
    <w:link w:val="a6"/>
    <w:uiPriority w:val="99"/>
    <w:semiHidden/>
    <w:unhideWhenUsed/>
    <w:rsid w:val="00691637"/>
    <w:rPr>
      <w:rFonts w:ascii="Tahoma" w:hAnsi="Tahoma" w:cs="Tahoma"/>
      <w:sz w:val="16"/>
      <w:szCs w:val="16"/>
    </w:rPr>
  </w:style>
  <w:style w:type="character" w:customStyle="1" w:styleId="a6">
    <w:name w:val="Текст выноски Знак"/>
    <w:basedOn w:val="a0"/>
    <w:link w:val="a5"/>
    <w:uiPriority w:val="99"/>
    <w:semiHidden/>
    <w:rsid w:val="00691637"/>
    <w:rPr>
      <w:rFonts w:ascii="Tahoma" w:hAnsi="Tahoma" w:cs="Tahoma"/>
      <w:sz w:val="16"/>
      <w:szCs w:val="16"/>
      <w:lang w:eastAsia="ru-RU"/>
    </w:rPr>
  </w:style>
  <w:style w:type="paragraph" w:customStyle="1" w:styleId="TableParagraph">
    <w:name w:val="Table Paragraph"/>
    <w:basedOn w:val="a"/>
    <w:uiPriority w:val="1"/>
    <w:qFormat/>
    <w:rsid w:val="003811C6"/>
    <w:pPr>
      <w:adjustRightInd/>
    </w:pPr>
    <w:rPr>
      <w:rFonts w:eastAsia="Times New Roman"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096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652</TotalTime>
  <Pages>11</Pages>
  <Words>3465</Words>
  <Characters>19755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Работа</cp:lastModifiedBy>
  <cp:revision>36</cp:revision>
  <cp:lastPrinted>2018-09-26T07:57:00Z</cp:lastPrinted>
  <dcterms:created xsi:type="dcterms:W3CDTF">2017-09-25T06:16:00Z</dcterms:created>
  <dcterms:modified xsi:type="dcterms:W3CDTF">2024-09-20T04:51:00Z</dcterms:modified>
</cp:coreProperties>
</file>