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F6" w:rsidRPr="00B12CF6" w:rsidRDefault="00B12CF6" w:rsidP="00B12CF6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12CF6" w:rsidRPr="00B12CF6" w:rsidRDefault="00B12CF6" w:rsidP="00B12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B12CF6" w:rsidRPr="00B12CF6" w:rsidRDefault="00B12CF6" w:rsidP="00B12CF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12d4357-d192-464c-8cb9-e2b95399e3c1"/>
      <w:r w:rsidRPr="00B12CF6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B12CF6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B12CF6" w:rsidRPr="00B12CF6" w:rsidRDefault="00B12CF6" w:rsidP="00B12CF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fbdca4d6-6503-4562-ae3d-2793f9a86394"/>
      <w:proofErr w:type="spellStart"/>
      <w:r w:rsidRPr="00B12CF6">
        <w:rPr>
          <w:rFonts w:ascii="Times New Roman" w:hAnsi="Times New Roman" w:cs="Times New Roman"/>
          <w:color w:val="000000"/>
          <w:sz w:val="24"/>
          <w:szCs w:val="24"/>
        </w:rPr>
        <w:t>Анадырский</w:t>
      </w:r>
      <w:proofErr w:type="spellEnd"/>
      <w:r w:rsidRPr="00B12C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bookmarkEnd w:id="1"/>
    </w:p>
    <w:p w:rsidR="00B12CF6" w:rsidRPr="00B12CF6" w:rsidRDefault="00B12CF6" w:rsidP="00B12CF6">
      <w:pPr>
        <w:spacing w:after="0"/>
        <w:ind w:hanging="120"/>
        <w:jc w:val="center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color w:val="000000"/>
          <w:sz w:val="24"/>
          <w:szCs w:val="24"/>
        </w:rPr>
        <w:t>МБОУ «Центр образования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CF6">
        <w:rPr>
          <w:rFonts w:ascii="Times New Roman" w:hAnsi="Times New Roman" w:cs="Times New Roman"/>
          <w:color w:val="000000"/>
          <w:sz w:val="24"/>
          <w:szCs w:val="24"/>
        </w:rPr>
        <w:t>Усть-Белая</w:t>
      </w:r>
      <w:proofErr w:type="spellEnd"/>
      <w:r w:rsidRPr="00B12CF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12CF6" w:rsidRPr="00B12CF6" w:rsidRDefault="00B12CF6" w:rsidP="00B12CF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ind w:hanging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B12CF6" w:rsidRPr="00B12CF6" w:rsidTr="00353F33">
        <w:tc>
          <w:tcPr>
            <w:tcW w:w="3114" w:type="dxa"/>
          </w:tcPr>
          <w:p w:rsidR="00B12CF6" w:rsidRPr="00B12CF6" w:rsidRDefault="00B12CF6" w:rsidP="00B12CF6">
            <w:pPr>
              <w:spacing w:after="0"/>
              <w:ind w:right="-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12CF6" w:rsidRPr="00B12CF6" w:rsidRDefault="00B12CF6" w:rsidP="00B12CF6">
            <w:pPr>
              <w:spacing w:after="0"/>
              <w:ind w:right="-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2CF6" w:rsidRPr="00B12CF6" w:rsidRDefault="00B12CF6" w:rsidP="00B12CF6">
            <w:pPr>
              <w:spacing w:after="0"/>
              <w:ind w:right="-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И.А.</w:t>
            </w:r>
          </w:p>
          <w:p w:rsidR="00B12CF6" w:rsidRPr="00B12CF6" w:rsidRDefault="00B12CF6" w:rsidP="00B12CF6">
            <w:pPr>
              <w:spacing w:after="0"/>
              <w:ind w:right="-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04</w:t>
            </w:r>
          </w:p>
          <w:p w:rsidR="00B12CF6" w:rsidRPr="00B12CF6" w:rsidRDefault="00B12CF6" w:rsidP="00B12CF6">
            <w:pPr>
              <w:spacing w:after="0"/>
              <w:ind w:right="-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B12CF6" w:rsidRPr="00B12CF6" w:rsidRDefault="00B12CF6" w:rsidP="00B12CF6">
            <w:pPr>
              <w:spacing w:after="0"/>
              <w:ind w:right="-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Кравцова Я.В.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№8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B12CF6" w:rsidRPr="00B12CF6" w:rsidRDefault="00B12CF6" w:rsidP="00B12C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Храмцова Н.Н.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137</w:t>
            </w:r>
          </w:p>
          <w:p w:rsidR="00B12CF6" w:rsidRPr="00B12CF6" w:rsidRDefault="00B12CF6" w:rsidP="00B12C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B12CF6" w:rsidRPr="00B12CF6" w:rsidRDefault="00B12CF6" w:rsidP="00B12C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2CF6" w:rsidRPr="00B12CF6" w:rsidRDefault="00B12CF6" w:rsidP="00B12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CF6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CF6">
        <w:rPr>
          <w:rFonts w:ascii="Times New Roman" w:hAnsi="Times New Roman" w:cs="Times New Roman"/>
          <w:b/>
          <w:bCs/>
          <w:sz w:val="24"/>
          <w:szCs w:val="24"/>
        </w:rPr>
        <w:t xml:space="preserve"> «Разговоры о </w:t>
      </w:r>
      <w:proofErr w:type="gramStart"/>
      <w:r w:rsidRPr="00B12CF6">
        <w:rPr>
          <w:rFonts w:ascii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B12C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CF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B12CF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12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12CF6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CF6">
        <w:rPr>
          <w:rFonts w:ascii="Times New Roman" w:hAnsi="Times New Roman" w:cs="Times New Roman"/>
          <w:bCs/>
          <w:sz w:val="24"/>
          <w:szCs w:val="24"/>
        </w:rPr>
        <w:t>на 2024 - 2025 учебный год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2CF6" w:rsidRPr="00B12CF6" w:rsidRDefault="00B12CF6" w:rsidP="00B12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sz w:val="24"/>
          <w:szCs w:val="24"/>
        </w:rPr>
        <w:t xml:space="preserve">                         Количество часов: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2CF6">
        <w:rPr>
          <w:rFonts w:ascii="Times New Roman" w:hAnsi="Times New Roman" w:cs="Times New Roman"/>
          <w:sz w:val="24"/>
          <w:szCs w:val="24"/>
        </w:rPr>
        <w:t xml:space="preserve"> класс - 3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2CF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2CF6">
        <w:rPr>
          <w:rFonts w:ascii="Times New Roman" w:hAnsi="Times New Roman" w:cs="Times New Roman"/>
          <w:sz w:val="24"/>
          <w:szCs w:val="24"/>
        </w:rPr>
        <w:t xml:space="preserve"> (1 час в неделю)</w:t>
      </w: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2CF6" w:rsidRPr="00B12CF6" w:rsidRDefault="00B12CF6" w:rsidP="00B12CF6">
      <w:pPr>
        <w:tabs>
          <w:tab w:val="right" w:leader="underscore" w:pos="6405"/>
        </w:tabs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12CF6" w:rsidRPr="00B12CF6" w:rsidRDefault="00B12CF6" w:rsidP="00B12CF6">
      <w:pPr>
        <w:tabs>
          <w:tab w:val="left" w:pos="-142"/>
        </w:tabs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12CF6">
        <w:rPr>
          <w:rFonts w:ascii="Times New Roman" w:hAnsi="Times New Roman" w:cs="Times New Roman"/>
          <w:sz w:val="24"/>
          <w:szCs w:val="24"/>
        </w:rPr>
        <w:t xml:space="preserve">Классный руководитель:  </w:t>
      </w:r>
      <w:r>
        <w:rPr>
          <w:rFonts w:ascii="Times New Roman" w:hAnsi="Times New Roman" w:cs="Times New Roman"/>
          <w:sz w:val="24"/>
          <w:szCs w:val="24"/>
        </w:rPr>
        <w:t>Григорьева И.А.</w:t>
      </w: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2CF6" w:rsidRPr="00B12CF6" w:rsidRDefault="00B12CF6" w:rsidP="00B12CF6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4EBF" w:rsidRDefault="00B12CF6" w:rsidP="00B12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2ca4b822-b41b-4bca-a0ae-e8dae98d20bd"/>
      <w:r w:rsidRPr="00B12CF6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B12CF6">
        <w:rPr>
          <w:rFonts w:ascii="Times New Roman" w:hAnsi="Times New Roman" w:cs="Times New Roman"/>
          <w:color w:val="000000"/>
          <w:sz w:val="24"/>
          <w:szCs w:val="24"/>
        </w:rPr>
        <w:t>Усть-Белая</w:t>
      </w:r>
      <w:bookmarkStart w:id="3" w:name="37890e0d-bf7f-43fe-815c-7a678ee14218"/>
      <w:bookmarkEnd w:id="2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12CF6">
        <w:rPr>
          <w:rFonts w:ascii="Times New Roman" w:hAnsi="Times New Roman" w:cs="Times New Roman"/>
          <w:color w:val="000000"/>
          <w:sz w:val="24"/>
          <w:szCs w:val="24"/>
        </w:rPr>
        <w:t>2024</w:t>
      </w:r>
      <w:bookmarkEnd w:id="3"/>
      <w:r w:rsidRPr="00B12CF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B12CF6" w:rsidRPr="00B12CF6" w:rsidRDefault="00B12CF6" w:rsidP="00B12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EBF" w:rsidRDefault="00E34EBF" w:rsidP="00B12C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E34EBF" w:rsidRDefault="00E34EBF" w:rsidP="00E34E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E34EBF" w:rsidRPr="00E34EBF" w:rsidRDefault="00E34EBF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Актуальность и назначение программы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Задачей педагога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 помогает </w:t>
      </w:r>
      <w:proofErr w:type="gramStart"/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обучающемуся</w:t>
      </w:r>
      <w:proofErr w:type="gramEnd"/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составляют следующие документы: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программа воспитания.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Разговоры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важном».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федеральных государственных образовательных стандартов основного общего образования» (Зарегистрирован 22.02.2024 № 77331).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может быть реализована в работе с 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8–9 классов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учебного года, если занятия проводятся 1 раз в неделю, 34/35 учебных часов.</w:t>
      </w:r>
      <w:proofErr w:type="gramEnd"/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программе проводятся </w:t>
      </w: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формах,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блиц-опросы</w:t>
      </w:r>
      <w:proofErr w:type="spellEnd"/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</w:t>
      </w: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внеурочных занятий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Личностных результатов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педагога, организуя беседы, дать возможность школьнику анализировать, сравнивать и выбирать.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мотивационной части занятия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предъявление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интеллектуальной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 с представленной информацией),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(беседы, обсуждение видеоролика),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(выполнение разнообразных заданий),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(дидактическая и ролевая игра),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(обсуждение воображаемых ситуаций, художественное творчество).</w:t>
      </w:r>
      <w:proofErr w:type="gramEnd"/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заключительной части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подводятся итоги занятия.</w:t>
      </w: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E34EBF" w:rsidRDefault="00E34EBF" w:rsidP="00E34E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34EB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СОДЕРЖАНИЕ КУРСА ВНЕУРОЧНОЙ ДЕЯТЕЛЬНОСТИ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 будущего. Ко Дню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 информации. 120 лет Информационному агентству России ТАСС.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жб стр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фейки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распространять их.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Дорогами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Путь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зерна.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Разноплановость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агрохолдинги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, фермерские хозяйства и т. п.).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 учителя. 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Легенды о России.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значит быть взрослым?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создать крепкую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семью.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Гостеприимная Россия. Ко Дню народного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единства.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Твой вклад в общее дело.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заботой к себе и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День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Миссия-милосердие (ко Дню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волонтёра).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Героев Отечества.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пишут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Одна страна – одни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российской печати.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студента.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БРИКС (тема о международных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отношениях).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нашей страны в современном мире. БРИКС – символ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многополярности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Бизнес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технологическое предпринимательство.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Искусственный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интеллект и человек. Стратегия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значит служить Отечеству? 280 лет со дня рождения Ф. Ушакова.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Арктика – территория развития.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Международный женский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Массовый спорт в России.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здоровье, спорт как важнейшая часть жизни современного человека. Условия развития массового спорта в России.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День воссоединения Крыма и Севастополя с Россией. 100-летие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Артека.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Служение творчеством. Зачем людям искусство? 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185 лет со дня рождения П.И.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Чайковского.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Моя малая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Родина (региональный и местный </w:t>
      </w: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компонент).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34EBF" w:rsidRPr="00E34EBF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Герои космической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отрасли.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Гражданская авиация России.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34EBF" w:rsidRPr="00E34EBF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Медицина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34EBF" w:rsidRPr="00E34EBF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Что такое успех? (ко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E34EBF" w:rsidRPr="00E34EBF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80-летие Победы в Великой Отечественной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войне.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 в Движении.</w:t>
      </w:r>
      <w:r w:rsidR="003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E34EBF" w:rsidRPr="00E34EBF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Ценности, которые нас </w:t>
      </w:r>
      <w:r w:rsidR="00E34EBF" w:rsidRPr="00E34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объединяют.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– это важнейшие нравственные ориентиры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человека и общества. Духовно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-нравственные ценности России, объединяющие всех граждан страны.</w:t>
      </w: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C4C7D" w:rsidRDefault="003C4C7D" w:rsidP="00E34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E34EBF" w:rsidRPr="00E34EBF" w:rsidRDefault="00E34EBF" w:rsidP="003C4C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ПЛАНИРУЕМЫЕ РЕЗУЛЬТАТЫ ОСВОЕНИЯ КУРСА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Pr="00E34EBF" w:rsidRDefault="00E34EBF" w:rsidP="003C4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573880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сфере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гражданского воспитания: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прав, свобод и законных интересов других людей;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 в жизни семьи, родного края, страны;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экстремизма, дискриминации;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</w:t>
      </w:r>
      <w:r w:rsidR="00573880">
        <w:rPr>
          <w:rFonts w:ascii="Times New Roman" w:eastAsia="Times New Roman" w:hAnsi="Times New Roman" w:cs="Times New Roman"/>
          <w:color w:val="000000"/>
          <w:sz w:val="24"/>
          <w:szCs w:val="24"/>
        </w:rPr>
        <w:t>ых институтов в жизни человека;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разнообразной совместной деятельности,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взаимопониманию и взаимопомощи;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сфере патриотического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интереса к познанию родного языка, истории, культуры Российской Федерации, своего края, народов России;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духовно-нравственного воспитания: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выбора;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 ответственность личности в условиях индивидуального и общественного пространства.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эстетического воспитания: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эмоционального воздействия искусства;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художественной культуры как средства коммуникации и самовыражения;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сфере физического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воспитания: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жизни; соблюдение правил безопасности, в том числе навыков безопасного пове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в </w:t>
      </w:r>
      <w:proofErr w:type="spellStart"/>
      <w:proofErr w:type="gramStart"/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proofErr w:type="spellEnd"/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управлять собственным эмоциональным состоянием;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навыка рефлексии,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своего права на ошибку и такого же права другого человека.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трудового в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оспитания: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экологического воспитания: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применение знаний социальных и естественных наук для решения задач в области окружающей среды,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планирования поступков и оценки их возможных последствий для окружающей среды;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глобального характера экологичес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проблем и путей их решения;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ценности научного познания: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языковой и читательской культур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ой как средством познания мира;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деятельности,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3C4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сфере адаптации </w:t>
      </w:r>
      <w:proofErr w:type="gramStart"/>
      <w:r w:rsidR="003C4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обучающегося</w:t>
      </w:r>
      <w:proofErr w:type="gramEnd"/>
      <w:r w:rsidR="003C4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3C4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зменяющимся условиям социальной и </w:t>
      </w: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природной среды: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открытость опыту и знаниям других;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анализировать и выявлять взаимосвязи природы, общества и экономики; </w:t>
      </w:r>
    </w:p>
    <w:p w:rsidR="00E34EBF" w:rsidRPr="00E34EBF" w:rsidRDefault="00E34EBF" w:rsidP="003C4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сфере овладения познавательными универсальными учебными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представления информации,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фере овладения коммуникативными универсальными учебными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действиями: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обосновывать необходимость применения групповых форм взаимодействия при решении поставленной задачи;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людей,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готовность руководить,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поручения, подчиняться, планировать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совместной работы,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свою роль (с учётом предпочтений и возможностей всех участников взаимодействия),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распределять задачи между членами команды, участвовать в групповых формах работы (обсуждения, обмен мнениями, «мозговые штурмы» и иные);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</w:t>
      </w:r>
      <w:r w:rsidR="003C4C7D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3C4C7D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разделять сферу ответственности.</w:t>
      </w:r>
    </w:p>
    <w:p w:rsidR="003C4C7D" w:rsidRDefault="003C4C7D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сфере овладения регулятивными универсальными учебными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действиями: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различных подходах принятия решений (индивидуальное, принятие решений в группе, принятие решений группой);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выбор и брать ответственность за решение; владеть способами самоконтроля, 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 объяснять причины достижения (</w:t>
      </w:r>
      <w:proofErr w:type="spell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оценку приобретённому опыту,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находить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</w:t>
      </w:r>
    </w:p>
    <w:p w:rsidR="00573880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человеку, его мнению; признавать своё право на ошибку и такое же право другого; </w:t>
      </w:r>
    </w:p>
    <w:p w:rsidR="00E34EBF" w:rsidRPr="00E34EBF" w:rsidRDefault="00E34EBF" w:rsidP="00573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 осознавать невозможность контролировать всё вокруг.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Русский язык: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EBF" w:rsidRPr="00E34EBF" w:rsidRDefault="00573880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Иностранный </w:t>
      </w:r>
      <w:r w:rsidR="00E34EBF"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язык: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EBF"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сравнивать, находить сходства и отличия в культуре и традициях народов России и других стран.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Информатика: освоение</w:t>
      </w:r>
      <w:r w:rsidR="00573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История: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́ 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Обществознание: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E34EBF" w:rsidRPr="00E34EBF" w:rsidRDefault="00E34EBF" w:rsidP="00E34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География:</w:t>
      </w:r>
      <w:r w:rsidR="005738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4EB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34EBF" w:rsidRPr="00E34EBF" w:rsidRDefault="00E34EBF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34EBF" w:rsidRDefault="00E34EBF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E34EBF">
      <w:pPr>
        <w:shd w:val="clear" w:color="auto" w:fill="FFFFFF"/>
        <w:spacing w:after="125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573880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73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880" w:rsidRDefault="00573880" w:rsidP="00573880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573880" w:rsidRDefault="00573880" w:rsidP="00573880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1970"/>
        <w:gridCol w:w="740"/>
        <w:gridCol w:w="7164"/>
        <w:gridCol w:w="2233"/>
        <w:gridCol w:w="2246"/>
      </w:tblGrid>
      <w:tr w:rsidR="00573880" w:rsidRPr="00A12CCA" w:rsidTr="00A12CCA">
        <w:trPr>
          <w:trHeight w:val="6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573880" w:rsidRPr="00A12CCA" w:rsidTr="00A12CCA">
        <w:trPr>
          <w:trHeight w:val="18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будущего. Ко Дню знаний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будущего страны – сильная и независимая Россия. Будущее страны зависит от каждого из нас уже сейчас.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– страна возможностей,</w:t>
            </w:r>
            <w:r w:rsidR="00324202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573880" w:rsidRPr="00A12CCA" w:rsidTr="00A12CCA">
        <w:trPr>
          <w:trHeight w:val="1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 информации. 120 лет</w:t>
            </w:r>
          </w:p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Информационному агентству России ТАСС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 стр</w:t>
            </w:r>
            <w:proofErr w:type="gram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  <w:r w:rsidR="00324202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  <w:r w:rsidR="00324202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информацию, распознавать 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фейки</w:t>
            </w:r>
            <w:proofErr w:type="spellEnd"/>
            <w:r w:rsidR="00324202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 распространять их.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80" w:rsidRPr="00A12CCA" w:rsidRDefault="00573880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324202" w:rsidRPr="00A12CCA" w:rsidTr="00A12CCA">
        <w:trPr>
          <w:trHeight w:val="102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Дорогами России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просмотр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видеофрагментов,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324202" w:rsidRPr="00A12CCA" w:rsidTr="00A12CCA">
        <w:trPr>
          <w:trHeight w:val="102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Путь зерна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Разноплановость</w:t>
            </w:r>
            <w:proofErr w:type="spell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востребованность</w:t>
            </w:r>
            <w:proofErr w:type="spell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сельскохозяйственных профессий, технологичность и экономическая привлекательность отрасли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агрохолдинги</w:t>
            </w:r>
            <w:proofErr w:type="spell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фермерские хозяйства и т. п.).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Эвристическая беседа, просмотр видеофрагментов, выполнение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324202" w:rsidRPr="00A12CCA" w:rsidTr="00A12CCA">
        <w:trPr>
          <w:trHeight w:val="165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324202" w:rsidRPr="00A12CCA" w:rsidTr="00A12CCA">
        <w:trPr>
          <w:trHeight w:val="102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Легенды о России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историческая</w:t>
            </w:r>
            <w:proofErr w:type="gram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правда, сохранение исторической памяти – основа мировоззренческого суверенитета страны.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Попытки исказить роль России в мировой истории – одна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стратегий информационной войны против нашей страны.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324202" w:rsidRPr="00A12CCA" w:rsidTr="00A12CCA">
        <w:trPr>
          <w:trHeight w:val="102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A12CCA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A12CCA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значит быть взрослым?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A12CCA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CCA" w:rsidRPr="00A12CCA" w:rsidRDefault="00A12CCA" w:rsidP="00A12C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Быть взрослым – это нести ответственность за себя, своих близких и свою страну.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color w:val="000000"/>
                <w:sz w:val="20"/>
                <w:szCs w:val="20"/>
              </w:rPr>
              <w:t>Активная жизненная позиция, созидательный подход к жизни, умение принимать решения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color w:val="000000"/>
                <w:sz w:val="20"/>
                <w:szCs w:val="20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color w:val="000000"/>
                <w:sz w:val="20"/>
                <w:szCs w:val="20"/>
              </w:rPr>
              <w:t>и финансовая грамотность.</w:t>
            </w:r>
          </w:p>
          <w:p w:rsidR="00324202" w:rsidRPr="00A12CCA" w:rsidRDefault="00324202" w:rsidP="00A12C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CCA" w:rsidRPr="00A12CCA" w:rsidRDefault="00A12CCA" w:rsidP="00A12C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24202" w:rsidRPr="00A12CCA" w:rsidRDefault="00A12CCA" w:rsidP="00A12C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2CCA">
              <w:rPr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A12CCA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12C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https://razgovor.edsoo.ru</w:t>
            </w:r>
          </w:p>
        </w:tc>
      </w:tr>
      <w:tr w:rsidR="00324202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создать крепкую семью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 как ценность для каждого гражданина страны. Знания и навыки для построения крепкой семьи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будущем. Почему важна крепкая семья?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Память о предшествующих поколениях семьи. Особое отношение к старшему поколению,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проявление действенного уважения, внимания к бабушкам и дедушкам, забота о них.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заданий, работа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324202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Гостеприимная Россия. Ко Дню народного единства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России. Путешествие по России – это знакомство с культурой, историей и традициями разных народов.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324202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Твой вклад в общее дело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одно государство не может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обойтись без налогов, это основа бюджета страны, основной источник дохода.</w:t>
            </w:r>
          </w:p>
          <w:p w:rsid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 небольшим вкладом мы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создаём будущее страны, процветание России. Каким будет мой личный вклад в общее дело? 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</w:t>
            </w:r>
          </w:p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202" w:rsidRPr="00A12CCA" w:rsidRDefault="00324202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A4704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заботой к себе и окружающим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пожертвование как проявление добрых чувств и заботы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окружающих.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Здоровый образ жизни как забота о себе и об окружающих.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A4704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матери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Мать, мама – главные в жизни человека слова. Мать – хозяйка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доме, хранительница семейного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очага, воспитательница детей. У России женское лицо, образ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«Родины–матери».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Материнство – это счастье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ответственность. Многодетные матери: примеры из истории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современной жизни.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«Мать-героиня» – высшее звание Российской Федерации.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Материнство как особая миссия. Роль материнства в будущем страны.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материнства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государственном уровне.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просмотр видеофрагментов, выполнение интерактивных заданий, работа в группах, выполнение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A4704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Миссия-милосердие (ко Дню волонтёра)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Милосердие и забота – качества волонтёров.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волонтёрской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деятельности: экологическое,</w:t>
            </w:r>
            <w:r w:rsidR="00F155C3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социальное, медицинское, цифровое и т. д.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</w:t>
            </w:r>
          </w:p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="00F155C3"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48" w:rsidRPr="00A12CCA" w:rsidRDefault="00A47048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Героев Отечества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героя – человека, ценою собственной жизни и здоровья, спасающего других: смелость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отвага, самопожертвование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СВО – защитники</w:t>
            </w:r>
          </w:p>
          <w:p w:rsidR="00A12CCA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будущего нашей страны.</w:t>
            </w:r>
            <w:r w:rsidRPr="00A12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пишут законы?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страна – одни традиции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детей в подготовке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встрече Нового года. Подарки и пожелания на Новый год. История создания новогодних игрушек.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чём люди мечтают в Новый год.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российской печати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CCA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иной степени связан с печатью. Российские традиции издательского дела, история праздника.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источники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формируют общественное мнение. Профессиональная этика журналиста.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Издание печатных средств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 – коллективный труд людей многих профессий.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Зачем нужны школьные газеты? Школьные средства массовой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информации.</w:t>
            </w:r>
            <w:r w:rsidRPr="00A12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студента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Студенческие годы – это путь к овладению профессией, возможность для творчества и самореализации.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БРИКС (тема</w:t>
            </w:r>
            <w:proofErr w:type="gramEnd"/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международных отношениях)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нашей страны в современном мире. БРИКС – символ 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многополярности</w:t>
            </w:r>
            <w:proofErr w:type="spell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мира. Единство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многообразие стран БРИКС. Взаимная поддержка помогает государствам развивать торговлю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российской культуры для всего мира.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технологическое предпринимательство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Экономика: от структуры хозяйства к управленческим решениям.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сегодня делается для успешного развития экономики России?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Искусственный интеллект и человек. Стратегия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CCA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Искусственный интеллект – стратегическая отрасль в России, оптимизирующая процессы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сам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 обладает хорошими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знаниями и критическим </w:t>
            </w:r>
            <w:proofErr w:type="spell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мышлением</w:t>
            </w: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тепень</w:t>
            </w:r>
            <w:proofErr w:type="spell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ответственности тех, кто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обучает ИИ.</w:t>
            </w:r>
            <w:r w:rsidRPr="00A12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Эвристическая беседа, просмотр видеофрагментов,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значит служить Отечеству? 280 лет со дня рождения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Ушакова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Арктика – территория развития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России. Российские исследователи Арктики. Россия – мировой лидер атомной отрасли. Атомный ледокольный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флот, развитие Северного морского пути.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проектами развития Арктики.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женский день – праздник благодарности и любви к женщине.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 в России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массового спорта – вклад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благополучие и здоровье нации, будущие поколения страны. Здоровый образ жизни, забота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просмотр видеофрагментов, выполнение интерактивных заданий, работа в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группах, выполнение творческих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традиции Артека. После воссоединения Крыма и Севастополя с Россией Артек – это уникальный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современный комплекс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9 лагерей, работающих круглый год. Артек – пространство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творчества, саморазвития и самореализации.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Служение творчеством. Зачем людям искусство? 185 лет со дня рождения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И. Чайковского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– это способ общения и диалога между поколениями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народами. Роль музыки в жизни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человека: музыка сопровождает человека с рождения до конца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всём мире. Произведения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П.И. Чайковского, служение своей стране творчеством.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малая Родина (региональный</w:t>
            </w:r>
            <w:proofErr w:type="gramEnd"/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местный компонент)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другими ресурсами.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 к родному краю, способность любоваться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природой и беречь её – часть любви к Отчизне. Патриот честно трудится,</w:t>
            </w:r>
            <w:r w:rsid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заботится о процветании своей страны, уважает её историю и культуру.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</w:t>
            </w:r>
          </w:p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A1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F155C3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космической отрасли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 космоса помогают нам понять, как возникла наша Вселенная. Россия – лидер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развитии космической отрасли.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освоении космического пространства.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освоении новых материалов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создании новых технологий.</w:t>
            </w:r>
            <w:r w:rsidRPr="00A12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группах, выполнение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5C3" w:rsidRPr="00A12CCA" w:rsidRDefault="00F155C3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Гражданская авиация России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авиации для жизни общества и каждого человека. Как мечта летать изменила жизнь человека.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Медицина России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российской медицины. Технологии будущего в области медицины.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только знаний, но и человеческого сочувствия, служения обществу.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Волонтёры-медики.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Преемственность поколений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профес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сия человека: семейные династии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врачей России.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успех? (ко Дню труда)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F6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– основа жизни человека и развития общества.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должен иметь знания и умения, быть терпеливым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настойчивым, не бояться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трудностей (труд и трудно –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однокоренные слова), находит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пути их преодоления. Чтобы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добиться долгосрочного успеха, нужно много трудиться.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будущего: что будет нужно стране, когда я вырасту? 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заданий, работа 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80-летие Победы </w:t>
            </w:r>
            <w:proofErr w:type="gramStart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Великой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Отечественной войне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Победы – священная дата, память о которой передаётся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поколения к поколению.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Историческая память: память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Бессмертный полк. Страницы героического прошлого, которые нельзя забывать.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в Движении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мая – День детских общественных организаций. Детские общественные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общественном движении детей и молодежи, знакомство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различными проектами.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Эвристическая беседа,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просмотр видеофрагментов, выполнение интерактивных заданий, работа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 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https://razgovor.edsoo.ru</w:t>
            </w:r>
          </w:p>
        </w:tc>
      </w:tr>
      <w:tr w:rsidR="00E446D8" w:rsidRPr="00A12CCA" w:rsidTr="00A12CCA">
        <w:trPr>
          <w:trHeight w:val="1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Ценности, которые нас объединяют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CF6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Ценности – это важнейшие нравственные ориентиры</w:t>
            </w:r>
            <w:r w:rsidR="00B12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человека и общества. Духовно- нравственные ценности России, объединяющие всех граждан страны.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группах, выполнение творческих</w:t>
            </w:r>
          </w:p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6D8" w:rsidRPr="00A12CCA" w:rsidRDefault="00E446D8" w:rsidP="00B1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https://razgovor.edsoo.ru</w:t>
            </w:r>
          </w:p>
        </w:tc>
      </w:tr>
    </w:tbl>
    <w:p w:rsidR="00573880" w:rsidRPr="00573880" w:rsidRDefault="00573880" w:rsidP="0057388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Pr="00573880" w:rsidRDefault="00573880" w:rsidP="0057388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Pr="00573880" w:rsidRDefault="00573880" w:rsidP="0057388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Pr="00573880" w:rsidRDefault="00573880" w:rsidP="0057388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73880" w:rsidRDefault="00573880" w:rsidP="0057388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573880" w:rsidSect="005738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3880" w:rsidRPr="00573880" w:rsidRDefault="00573880" w:rsidP="0057388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EBF" w:rsidRDefault="00E34EBF" w:rsidP="00E34EBF">
      <w:pPr>
        <w:ind w:firstLine="709"/>
        <w:jc w:val="both"/>
      </w:pPr>
    </w:p>
    <w:sectPr w:rsidR="00E3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41"/>
    <w:multiLevelType w:val="multilevel"/>
    <w:tmpl w:val="4608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37673"/>
    <w:multiLevelType w:val="multilevel"/>
    <w:tmpl w:val="FC9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C20FC"/>
    <w:multiLevelType w:val="multilevel"/>
    <w:tmpl w:val="234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4EBF"/>
    <w:rsid w:val="00324202"/>
    <w:rsid w:val="003C4C7D"/>
    <w:rsid w:val="00573880"/>
    <w:rsid w:val="00A12CCA"/>
    <w:rsid w:val="00A47048"/>
    <w:rsid w:val="00B12CF6"/>
    <w:rsid w:val="00E34EBF"/>
    <w:rsid w:val="00E446D8"/>
    <w:rsid w:val="00F1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73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8810</Words>
  <Characters>50222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2024-11-07T22:08:00Z</dcterms:created>
  <dcterms:modified xsi:type="dcterms:W3CDTF">2024-11-07T23:26:00Z</dcterms:modified>
</cp:coreProperties>
</file>