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9" w:rsidRDefault="005418F0" w:rsidP="005418F0">
      <w:pPr>
        <w:jc w:val="center"/>
        <w:rPr>
          <w:rStyle w:val="fontstyle01"/>
        </w:rPr>
      </w:pPr>
      <w:r>
        <w:rPr>
          <w:rStyle w:val="fontstyle01"/>
        </w:rPr>
        <w:t>Всероссийская олимпиада</w:t>
      </w:r>
      <w:r>
        <w:rPr>
          <w:rFonts w:ascii="UniSansHeavyCaps" w:hAnsi="UniSansHeavyCaps"/>
          <w:color w:val="2A1069"/>
          <w:sz w:val="60"/>
          <w:szCs w:val="60"/>
        </w:rPr>
        <w:br/>
      </w:r>
      <w:r>
        <w:rPr>
          <w:rStyle w:val="fontstyle01"/>
        </w:rPr>
        <w:t>по искусственному интеллекту</w:t>
      </w:r>
      <w:r>
        <w:rPr>
          <w:rFonts w:ascii="UniSansHeavyCaps" w:hAnsi="UniSansHeavyCaps"/>
          <w:color w:val="2A1069"/>
          <w:sz w:val="60"/>
          <w:szCs w:val="60"/>
        </w:rPr>
        <w:br/>
      </w:r>
      <w:r>
        <w:rPr>
          <w:rStyle w:val="fontstyle01"/>
        </w:rPr>
        <w:t>2023 года</w:t>
      </w:r>
    </w:p>
    <w:p w:rsidR="005418F0" w:rsidRPr="005418F0" w:rsidRDefault="005418F0" w:rsidP="005418F0">
      <w:r>
        <w:rPr>
          <w:rStyle w:val="fontstyle01"/>
          <w:rFonts w:hint="eastAsia"/>
        </w:rPr>
        <w:t>В</w:t>
      </w:r>
      <w:r>
        <w:rPr>
          <w:rStyle w:val="fontstyle01"/>
        </w:rPr>
        <w:t xml:space="preserve"> сентябре 2023 года обучающиеся МБОУ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Центр образования с. Усть-Белая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 xml:space="preserve"> Рженицын Денис (10 класс) и Комков Игорь (11 класс) приняли участие в отборочном туре данной олимпиады. </w:t>
      </w:r>
    </w:p>
    <w:sectPr w:rsidR="005418F0" w:rsidRPr="005418F0" w:rsidSect="00BF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SansHeavy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8F0"/>
    <w:rsid w:val="005418F0"/>
    <w:rsid w:val="00BF3129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18F0"/>
    <w:rPr>
      <w:rFonts w:ascii="UniSansHeavyCaps" w:hAnsi="UniSansHeavyCaps" w:hint="default"/>
      <w:b w:val="0"/>
      <w:bCs w:val="0"/>
      <w:i w:val="0"/>
      <w:iCs w:val="0"/>
      <w:color w:val="2A1069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HP Inc.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2023-12-18T00:12:00Z</dcterms:created>
  <dcterms:modified xsi:type="dcterms:W3CDTF">2023-12-18T00:16:00Z</dcterms:modified>
</cp:coreProperties>
</file>