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bookmarkStart w:id="0" w:name="_GoBack"/>
      <w:bookmarkEnd w:id="0"/>
      <w:r>
        <w:rPr>
          <w:rStyle w:val="a4"/>
          <w:rFonts w:ascii="Helvetica" w:hAnsi="Helvetica" w:cs="Helvetica"/>
          <w:color w:val="008000"/>
          <w:sz w:val="18"/>
          <w:szCs w:val="18"/>
        </w:rPr>
        <w:t>РЯБИНА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Вот что мне довелось наблюдать в Саянских горах. Там рос хвойный пихтовый лес. Травы в пихтовом лесу совсем нет. Только маленькие рябинки зеленеют по полянам. Однажды напали на лес гусеницы и съели хвою. Пихты засохли.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  Лет через тридцать этого места было не узнать. Вместо темного пихтового леса рос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рябиновый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, светлый и солнечный. Резные листья рябины хорошо пропускают свет. В рябиннике появилось много птиц. Дрозды и скворцы налетали на рябины так, что ветки трещали. Оранжевые ягоды сыпались дождем. Много ягод попадало в почву. Из них вырастали молодые рябины. Рябиновый лес становился все гуще. И тогда вновь в лесу стали расти пихты. Сначала маленькие, потом все выше и выше. И опять рябинам пришлось отступить на поляны.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righ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(По А. Смирнову)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(114 слов)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rFonts w:ascii="Helvetica" w:hAnsi="Helvetica" w:cs="Helvetica"/>
          <w:color w:val="800000"/>
          <w:sz w:val="18"/>
          <w:szCs w:val="18"/>
        </w:rPr>
        <w:t>Задания к тексту: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1. Найдите слова с чередованием гласных в корне. Графически объясните выбор гласной. Запишите слова-исключения с этим корнем.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  2. Найдите слова с орфограммой "Буквы и, 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псоле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ц". Объясните написание. Запишите слова - исключения из этого правила.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3. Разберите по составу самостоятельные части речи 4-го предложения.</w:t>
      </w:r>
    </w:p>
    <w:p w:rsidR="00BA2F3C" w:rsidRDefault="00BA2F3C"/>
    <w:p w:rsidR="00BA2F3C" w:rsidRDefault="00BA2F3C"/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Земли с травянистой растительностью называются лугом. Самые ценные луга располагаются в поймах рек. Ежегодно весной во время половодья поймы заливаются водой. Вода спадает, и луговые растения во влажной земле растут быстро. Под ярким солнцем луга зеленеют и покрываются густым ковром душистых трав.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Много интересного можно увидеть на лугу! Вот сидит на травинке небольшой жук, прыгнул и скрылся в траве кузнечик. В танце пролетели бабочки. Гудит домовитый шмель. 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В лугах расположились перепела, куропатки, гнездится редкая птица дрофа. В некоторых местах обитают журавли. Здесь можно встретить зайца, потому что он очень любит бобовые растения. В густой луговой траве живут кроты, мыши, лягушки. 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Луга используют как сенокосы и пастбища. На них косят траву, заготавливают сено. Коровы, лошади, овцы с аппетитом поедают луговые растения.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(120 слов)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4"/>
          <w:rFonts w:ascii="Helvetica" w:hAnsi="Helvetica" w:cs="Helvetica"/>
          <w:color w:val="800000"/>
          <w:sz w:val="18"/>
          <w:szCs w:val="18"/>
        </w:rPr>
        <w:t>Задания к тексту: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1) 1-й вариант: выпишите слова с чередованием гласных в корне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proofErr w:type="gramStart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-</w:t>
      </w:r>
      <w:proofErr w:type="spellStart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р</w:t>
      </w:r>
      <w:proofErr w:type="gramEnd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аст</w:t>
      </w:r>
      <w:proofErr w:type="spellEnd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-, - рос-</w:t>
      </w:r>
      <w:r>
        <w:rPr>
          <w:rFonts w:ascii="Helvetica" w:hAnsi="Helvetica" w:cs="Helvetica"/>
          <w:color w:val="333333"/>
          <w:sz w:val="18"/>
          <w:szCs w:val="18"/>
        </w:rPr>
        <w:t>. Графически объясните выбор гласной.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     2-й вариант: выпишите слова с чередованием гласных в корне</w:t>
      </w:r>
      <w:r>
        <w:rPr>
          <w:rStyle w:val="apple-converted-space"/>
          <w:rFonts w:ascii="Helvetica" w:hAnsi="Helvetica" w:cs="Helvetica"/>
          <w:b/>
          <w:bCs/>
          <w:i/>
          <w:iCs/>
          <w:color w:val="008080"/>
          <w:sz w:val="18"/>
          <w:szCs w:val="18"/>
        </w:rPr>
        <w:t> </w:t>
      </w:r>
      <w:proofErr w:type="gramStart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-л</w:t>
      </w:r>
      <w:proofErr w:type="gramEnd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аг-, -лож-</w:t>
      </w:r>
      <w:r>
        <w:rPr>
          <w:rFonts w:ascii="Helvetica" w:hAnsi="Helvetica" w:cs="Helvetica"/>
          <w:color w:val="333333"/>
          <w:sz w:val="18"/>
          <w:szCs w:val="18"/>
        </w:rPr>
        <w:t>. Графически объясните выбор гласной.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2) 1-й вариант: выпишите однокоренные слова с корнем</w:t>
      </w:r>
      <w:r>
        <w:rPr>
          <w:rStyle w:val="apple-converted-space"/>
          <w:rFonts w:ascii="Helvetica" w:hAnsi="Helvetica" w:cs="Helvetica"/>
          <w:b/>
          <w:bCs/>
          <w:i/>
          <w:iCs/>
          <w:color w:val="008080"/>
          <w:sz w:val="18"/>
          <w:szCs w:val="18"/>
        </w:rPr>
        <w:t> </w:t>
      </w:r>
      <w:proofErr w:type="gramStart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-в</w:t>
      </w:r>
      <w:proofErr w:type="gramEnd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од-</w:t>
      </w:r>
      <w:r>
        <w:rPr>
          <w:rFonts w:ascii="Helvetica" w:hAnsi="Helvetica" w:cs="Helvetica"/>
          <w:color w:val="333333"/>
          <w:sz w:val="18"/>
          <w:szCs w:val="18"/>
        </w:rPr>
        <w:t>, разберите их по составу.</w:t>
      </w:r>
    </w:p>
    <w:p w:rsidR="00BA2F3C" w:rsidRDefault="00BA2F3C" w:rsidP="00BA2F3C">
      <w:pPr>
        <w:pStyle w:val="a3"/>
        <w:shd w:val="clear" w:color="auto" w:fill="FFFFFF"/>
        <w:spacing w:before="0" w:beforeAutospacing="0" w:after="77" w:afterAutospacing="0" w:line="239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     2-й вариант: выпишите однокоренные слова с корнем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proofErr w:type="gramStart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-л</w:t>
      </w:r>
      <w:proofErr w:type="gramEnd"/>
      <w:r>
        <w:rPr>
          <w:rStyle w:val="a4"/>
          <w:rFonts w:ascii="Helvetica" w:hAnsi="Helvetica" w:cs="Helvetica"/>
          <w:i/>
          <w:iCs/>
          <w:color w:val="008080"/>
          <w:sz w:val="18"/>
          <w:szCs w:val="18"/>
        </w:rPr>
        <w:t>уг-</w:t>
      </w:r>
      <w:r>
        <w:rPr>
          <w:rFonts w:ascii="Helvetica" w:hAnsi="Helvetica" w:cs="Helvetica"/>
          <w:color w:val="333333"/>
          <w:sz w:val="18"/>
          <w:szCs w:val="18"/>
        </w:rPr>
        <w:t>, разберите их по составу.</w:t>
      </w:r>
    </w:p>
    <w:p w:rsidR="00BA2F3C" w:rsidRDefault="00BA2F3C"/>
    <w:sectPr w:rsidR="00BA2F3C" w:rsidSect="0021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F3C"/>
    <w:rsid w:val="002110B5"/>
    <w:rsid w:val="00B10862"/>
    <w:rsid w:val="00B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F3C"/>
  </w:style>
  <w:style w:type="character" w:styleId="a4">
    <w:name w:val="Strong"/>
    <w:basedOn w:val="a0"/>
    <w:uiPriority w:val="22"/>
    <w:qFormat/>
    <w:rsid w:val="00BA2F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3</cp:revision>
  <dcterms:created xsi:type="dcterms:W3CDTF">2014-01-30T18:11:00Z</dcterms:created>
  <dcterms:modified xsi:type="dcterms:W3CDTF">2022-12-26T21:52:00Z</dcterms:modified>
</cp:coreProperties>
</file>