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16" w:rsidRPr="00B77AD0" w:rsidRDefault="00CA3C91" w:rsidP="00B77AD0">
      <w:pPr>
        <w:spacing w:after="0" w:line="240" w:lineRule="auto"/>
        <w:ind w:left="-142" w:firstLine="426"/>
        <w:jc w:val="center"/>
        <w:rPr>
          <w:b/>
        </w:rPr>
      </w:pPr>
      <w:r w:rsidRPr="00B77AD0">
        <w:rPr>
          <w:b/>
        </w:rPr>
        <w:t>ПРЕДЛОЖЕНИЯ С ОДНОРОДНЫМИ ЧЛЕНАМИ</w:t>
      </w:r>
    </w:p>
    <w:p w:rsidR="00CA3C91" w:rsidRPr="00B77AD0" w:rsidRDefault="00CA3C91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</w:pPr>
      <w:r w:rsidRPr="00B77AD0">
        <w:t>Укажите неверное утверждение</w:t>
      </w:r>
    </w:p>
    <w:p w:rsidR="00CA3C91" w:rsidRPr="00B77AD0" w:rsidRDefault="00CA3C91" w:rsidP="00B77AD0">
      <w:pPr>
        <w:pStyle w:val="a3"/>
        <w:numPr>
          <w:ilvl w:val="0"/>
          <w:numId w:val="2"/>
        </w:numPr>
        <w:spacing w:after="0" w:line="240" w:lineRule="auto"/>
        <w:ind w:left="-142" w:firstLine="426"/>
      </w:pPr>
      <w:r w:rsidRPr="00B77AD0">
        <w:t>Однородные члены – это ряд одинаковых членов предложения.</w:t>
      </w:r>
    </w:p>
    <w:p w:rsidR="00CA3C91" w:rsidRPr="00B77AD0" w:rsidRDefault="00CA3C91" w:rsidP="00B77AD0">
      <w:pPr>
        <w:pStyle w:val="a3"/>
        <w:numPr>
          <w:ilvl w:val="0"/>
          <w:numId w:val="2"/>
        </w:numPr>
        <w:spacing w:after="0" w:line="240" w:lineRule="auto"/>
        <w:ind w:left="-142" w:firstLine="426"/>
      </w:pPr>
      <w:r w:rsidRPr="00B77AD0">
        <w:t>Однородные члены соединены между собой сочинительной связью, которая выражается союзами или интонационно.</w:t>
      </w:r>
    </w:p>
    <w:p w:rsidR="00CA3C91" w:rsidRPr="00B77AD0" w:rsidRDefault="00CA3C91" w:rsidP="00B77AD0">
      <w:pPr>
        <w:pStyle w:val="a3"/>
        <w:numPr>
          <w:ilvl w:val="0"/>
          <w:numId w:val="2"/>
        </w:numPr>
        <w:spacing w:after="0" w:line="240" w:lineRule="auto"/>
        <w:ind w:left="-142" w:firstLine="426"/>
      </w:pPr>
      <w:r w:rsidRPr="00B77AD0">
        <w:t>Однородные члены обычно выражаются словами одной части речи.</w:t>
      </w:r>
    </w:p>
    <w:p w:rsidR="00CA3C91" w:rsidRPr="00B77AD0" w:rsidRDefault="00CA3C91" w:rsidP="00B77AD0">
      <w:pPr>
        <w:pStyle w:val="a3"/>
        <w:numPr>
          <w:ilvl w:val="0"/>
          <w:numId w:val="2"/>
        </w:numPr>
        <w:spacing w:after="0" w:line="240" w:lineRule="auto"/>
        <w:ind w:left="-142" w:firstLine="426"/>
      </w:pPr>
      <w:r w:rsidRPr="00B77AD0">
        <w:t>Однородные члены соединены между собой подчинительной связью</w:t>
      </w:r>
    </w:p>
    <w:p w:rsidR="00CA3C91" w:rsidRPr="00B77AD0" w:rsidRDefault="00CA3C91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</w:pPr>
      <w:r w:rsidRPr="00B77AD0">
        <w:t xml:space="preserve">Укажите верный вариант постановки запятых в предложениях </w:t>
      </w:r>
    </w:p>
    <w:p w:rsidR="00CA3C91" w:rsidRPr="00B77AD0" w:rsidRDefault="00CA3C91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Не может волк (1) ни охнуть (2) ни вздохнуть.</w:t>
      </w:r>
    </w:p>
    <w:p w:rsidR="00CA3C91" w:rsidRPr="00B77AD0" w:rsidRDefault="00CA3C91" w:rsidP="00B77AD0">
      <w:pPr>
        <w:pStyle w:val="a3"/>
        <w:spacing w:after="0" w:line="240" w:lineRule="auto"/>
        <w:ind w:left="-142" w:firstLine="426"/>
      </w:pPr>
      <w:r w:rsidRPr="00B77AD0">
        <w:rPr>
          <w:i/>
        </w:rPr>
        <w:t>Было грустно (3) и в весеннем воздухе (4) и на темневшем небе (5) и в вагоне</w:t>
      </w:r>
      <w:r w:rsidRPr="00B77AD0">
        <w:t>.</w:t>
      </w:r>
    </w:p>
    <w:p w:rsidR="00B77AD0" w:rsidRPr="00B77AD0" w:rsidRDefault="00B77AD0" w:rsidP="00B77AD0">
      <w:pPr>
        <w:pStyle w:val="a3"/>
        <w:numPr>
          <w:ilvl w:val="0"/>
          <w:numId w:val="3"/>
        </w:numPr>
        <w:spacing w:after="0" w:line="240" w:lineRule="auto"/>
        <w:ind w:left="-142" w:firstLine="426"/>
        <w:sectPr w:rsidR="00B77AD0" w:rsidRPr="00B77AD0" w:rsidSect="00B77AD0">
          <w:pgSz w:w="11906" w:h="16838"/>
          <w:pgMar w:top="284" w:right="566" w:bottom="426" w:left="709" w:header="708" w:footer="708" w:gutter="0"/>
          <w:cols w:space="708"/>
          <w:docGrid w:linePitch="360"/>
        </w:sectPr>
      </w:pPr>
    </w:p>
    <w:p w:rsidR="00CA3C91" w:rsidRPr="00B77AD0" w:rsidRDefault="00CA3C91" w:rsidP="00B77AD0">
      <w:pPr>
        <w:pStyle w:val="a3"/>
        <w:numPr>
          <w:ilvl w:val="0"/>
          <w:numId w:val="3"/>
        </w:numPr>
        <w:spacing w:after="0" w:line="240" w:lineRule="auto"/>
        <w:ind w:left="-142" w:firstLine="426"/>
      </w:pPr>
      <w:r w:rsidRPr="00B77AD0">
        <w:lastRenderedPageBreak/>
        <w:t>2,3,4,5</w:t>
      </w:r>
    </w:p>
    <w:p w:rsidR="00CA3C91" w:rsidRPr="00B77AD0" w:rsidRDefault="00CA3C91" w:rsidP="00B77AD0">
      <w:pPr>
        <w:pStyle w:val="a3"/>
        <w:numPr>
          <w:ilvl w:val="0"/>
          <w:numId w:val="3"/>
        </w:numPr>
        <w:spacing w:after="0" w:line="240" w:lineRule="auto"/>
        <w:ind w:left="-142" w:firstLine="426"/>
      </w:pPr>
      <w:r w:rsidRPr="00B77AD0">
        <w:lastRenderedPageBreak/>
        <w:t>1,2,3,4,5</w:t>
      </w:r>
    </w:p>
    <w:p w:rsidR="00CA3C91" w:rsidRPr="00B77AD0" w:rsidRDefault="00CA3C91" w:rsidP="00B77AD0">
      <w:pPr>
        <w:pStyle w:val="a3"/>
        <w:numPr>
          <w:ilvl w:val="0"/>
          <w:numId w:val="3"/>
        </w:numPr>
        <w:spacing w:after="0" w:line="240" w:lineRule="auto"/>
        <w:ind w:left="-142" w:firstLine="426"/>
      </w:pPr>
      <w:r w:rsidRPr="00B77AD0">
        <w:lastRenderedPageBreak/>
        <w:t>2,4,5</w:t>
      </w:r>
    </w:p>
    <w:p w:rsidR="00CA3C91" w:rsidRPr="00B77AD0" w:rsidRDefault="00CA3C91" w:rsidP="00B77AD0">
      <w:pPr>
        <w:pStyle w:val="a3"/>
        <w:numPr>
          <w:ilvl w:val="0"/>
          <w:numId w:val="3"/>
        </w:numPr>
        <w:spacing w:after="0" w:line="240" w:lineRule="auto"/>
        <w:ind w:left="-142" w:firstLine="426"/>
      </w:pPr>
      <w:r w:rsidRPr="00B77AD0">
        <w:lastRenderedPageBreak/>
        <w:t>1,4,5</w:t>
      </w:r>
    </w:p>
    <w:p w:rsidR="00B77AD0" w:rsidRPr="00B77AD0" w:rsidRDefault="00B77AD0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num="4" w:space="709"/>
          <w:docGrid w:linePitch="360"/>
        </w:sectPr>
      </w:pPr>
    </w:p>
    <w:p w:rsidR="00CA3C91" w:rsidRPr="00B77AD0" w:rsidRDefault="00CA3C91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</w:pPr>
      <w:r w:rsidRPr="00B77AD0">
        <w:lastRenderedPageBreak/>
        <w:t>Укажите верный вариант постановки запятых в предложениях</w:t>
      </w:r>
    </w:p>
    <w:p w:rsidR="00CA3C91" w:rsidRPr="00B77AD0" w:rsidRDefault="00CA3C91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Лицо Николая (1) и голос (2) и свет  в комнате (3) успокаивали ее.</w:t>
      </w:r>
    </w:p>
    <w:p w:rsidR="00CA3C91" w:rsidRPr="00B77AD0" w:rsidRDefault="00CA3C91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То ль от зноя (4) то ль от стона (5) подошла усталость.</w:t>
      </w:r>
    </w:p>
    <w:p w:rsidR="00CA3C91" w:rsidRPr="00B77AD0" w:rsidRDefault="00CA3C91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На большей части их лиц выражалась (6) если не боязнь (7) то беспокойство.</w:t>
      </w:r>
    </w:p>
    <w:p w:rsidR="00B77AD0" w:rsidRPr="00B77AD0" w:rsidRDefault="00B77AD0" w:rsidP="00B77AD0">
      <w:pPr>
        <w:pStyle w:val="a3"/>
        <w:numPr>
          <w:ilvl w:val="0"/>
          <w:numId w:val="4"/>
        </w:num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space="708"/>
          <w:docGrid w:linePitch="360"/>
        </w:sectPr>
      </w:pPr>
    </w:p>
    <w:p w:rsidR="00CA3C91" w:rsidRPr="00B77AD0" w:rsidRDefault="00CA3C91" w:rsidP="00B77AD0">
      <w:pPr>
        <w:pStyle w:val="a3"/>
        <w:numPr>
          <w:ilvl w:val="0"/>
          <w:numId w:val="4"/>
        </w:numPr>
        <w:spacing w:after="0" w:line="240" w:lineRule="auto"/>
        <w:ind w:left="-142" w:firstLine="426"/>
      </w:pPr>
      <w:r w:rsidRPr="00B77AD0">
        <w:lastRenderedPageBreak/>
        <w:t>2,4,7</w:t>
      </w:r>
    </w:p>
    <w:p w:rsidR="00CA3C91" w:rsidRPr="00B77AD0" w:rsidRDefault="00CA3C91" w:rsidP="00B77AD0">
      <w:pPr>
        <w:pStyle w:val="a3"/>
        <w:numPr>
          <w:ilvl w:val="0"/>
          <w:numId w:val="4"/>
        </w:numPr>
        <w:spacing w:after="0" w:line="240" w:lineRule="auto"/>
        <w:ind w:left="-142" w:firstLine="426"/>
      </w:pPr>
      <w:r w:rsidRPr="00B77AD0">
        <w:lastRenderedPageBreak/>
        <w:t>1,2,</w:t>
      </w:r>
      <w:r w:rsidR="00674E62">
        <w:t>4,</w:t>
      </w:r>
      <w:r w:rsidRPr="00B77AD0">
        <w:t>7</w:t>
      </w:r>
    </w:p>
    <w:p w:rsidR="00CA3C91" w:rsidRPr="00B77AD0" w:rsidRDefault="00CA3C91" w:rsidP="00B77AD0">
      <w:pPr>
        <w:pStyle w:val="a3"/>
        <w:numPr>
          <w:ilvl w:val="0"/>
          <w:numId w:val="4"/>
        </w:numPr>
        <w:spacing w:after="0" w:line="240" w:lineRule="auto"/>
        <w:ind w:left="-142" w:firstLine="426"/>
      </w:pPr>
      <w:r w:rsidRPr="00B77AD0">
        <w:lastRenderedPageBreak/>
        <w:t>2,4,5,6,7</w:t>
      </w:r>
    </w:p>
    <w:p w:rsidR="00CA3C91" w:rsidRPr="00B77AD0" w:rsidRDefault="00CA3C91" w:rsidP="00B77AD0">
      <w:pPr>
        <w:pStyle w:val="a3"/>
        <w:numPr>
          <w:ilvl w:val="0"/>
          <w:numId w:val="4"/>
        </w:numPr>
        <w:spacing w:after="0" w:line="240" w:lineRule="auto"/>
        <w:ind w:left="-142" w:firstLine="426"/>
      </w:pPr>
      <w:r w:rsidRPr="00B77AD0">
        <w:lastRenderedPageBreak/>
        <w:t>1,4,5,6</w:t>
      </w:r>
    </w:p>
    <w:p w:rsidR="00B77AD0" w:rsidRPr="00B77AD0" w:rsidRDefault="00B77AD0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num="4" w:space="430"/>
          <w:docGrid w:linePitch="360"/>
        </w:sectPr>
      </w:pPr>
    </w:p>
    <w:p w:rsidR="00CA3C91" w:rsidRPr="00B77AD0" w:rsidRDefault="00CA3C91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</w:pPr>
      <w:r w:rsidRPr="00B77AD0">
        <w:lastRenderedPageBreak/>
        <w:t>Укажите верный вариант постановки запятых в предложениях</w:t>
      </w:r>
    </w:p>
    <w:p w:rsidR="00CA3C91" w:rsidRPr="00B77AD0" w:rsidRDefault="00CA3C91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На взгляд-то он хорош (1) да зелен.</w:t>
      </w:r>
    </w:p>
    <w:p w:rsidR="00CA3C91" w:rsidRPr="00B77AD0" w:rsidRDefault="00CA3C91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Часовой дошел до противоположного угла (2) и повернул обратно.</w:t>
      </w:r>
    </w:p>
    <w:p w:rsidR="00CA3C91" w:rsidRPr="00B77AD0" w:rsidRDefault="006D5F23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Он был ни то (3) ни сё.</w:t>
      </w:r>
    </w:p>
    <w:p w:rsidR="00B77AD0" w:rsidRPr="00B77AD0" w:rsidRDefault="00B77AD0" w:rsidP="00B77AD0">
      <w:pPr>
        <w:pStyle w:val="a3"/>
        <w:numPr>
          <w:ilvl w:val="0"/>
          <w:numId w:val="5"/>
        </w:num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space="708"/>
          <w:docGrid w:linePitch="360"/>
        </w:sectPr>
      </w:pPr>
    </w:p>
    <w:p w:rsidR="006D5F23" w:rsidRPr="00B77AD0" w:rsidRDefault="006D5F23" w:rsidP="00B77AD0">
      <w:pPr>
        <w:pStyle w:val="a3"/>
        <w:numPr>
          <w:ilvl w:val="0"/>
          <w:numId w:val="5"/>
        </w:numPr>
        <w:spacing w:after="0" w:line="240" w:lineRule="auto"/>
        <w:ind w:left="-142" w:firstLine="426"/>
      </w:pPr>
      <w:r w:rsidRPr="00B77AD0">
        <w:lastRenderedPageBreak/>
        <w:t>1,2,3</w:t>
      </w:r>
    </w:p>
    <w:p w:rsidR="006D5F23" w:rsidRPr="00B77AD0" w:rsidRDefault="006D5F23" w:rsidP="00B77AD0">
      <w:pPr>
        <w:pStyle w:val="a3"/>
        <w:numPr>
          <w:ilvl w:val="0"/>
          <w:numId w:val="5"/>
        </w:numPr>
        <w:spacing w:after="0" w:line="240" w:lineRule="auto"/>
        <w:ind w:left="-142" w:firstLine="426"/>
      </w:pPr>
      <w:r w:rsidRPr="00B77AD0">
        <w:lastRenderedPageBreak/>
        <w:t>1</w:t>
      </w:r>
    </w:p>
    <w:p w:rsidR="006D5F23" w:rsidRPr="00B77AD0" w:rsidRDefault="006D5F23" w:rsidP="00B77AD0">
      <w:pPr>
        <w:pStyle w:val="a3"/>
        <w:numPr>
          <w:ilvl w:val="0"/>
          <w:numId w:val="5"/>
        </w:numPr>
        <w:spacing w:after="0" w:line="240" w:lineRule="auto"/>
        <w:ind w:left="-142" w:firstLine="426"/>
      </w:pPr>
      <w:r w:rsidRPr="00B77AD0">
        <w:lastRenderedPageBreak/>
        <w:t>1,3</w:t>
      </w:r>
    </w:p>
    <w:p w:rsidR="006D5F23" w:rsidRPr="00B77AD0" w:rsidRDefault="006D5F23" w:rsidP="00B77AD0">
      <w:pPr>
        <w:pStyle w:val="a3"/>
        <w:numPr>
          <w:ilvl w:val="0"/>
          <w:numId w:val="5"/>
        </w:numPr>
        <w:spacing w:after="0" w:line="240" w:lineRule="auto"/>
        <w:ind w:left="-142" w:firstLine="426"/>
      </w:pPr>
      <w:r w:rsidRPr="00B77AD0">
        <w:lastRenderedPageBreak/>
        <w:t>1,2</w:t>
      </w:r>
    </w:p>
    <w:p w:rsidR="00B77AD0" w:rsidRPr="00B77AD0" w:rsidRDefault="00B77AD0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num="4" w:space="709"/>
          <w:docGrid w:linePitch="360"/>
        </w:sectPr>
      </w:pPr>
    </w:p>
    <w:p w:rsidR="006D5F23" w:rsidRPr="00B77AD0" w:rsidRDefault="006D5F23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</w:pPr>
      <w:r w:rsidRPr="00B77AD0">
        <w:lastRenderedPageBreak/>
        <w:t>Укажите верный вариант постановки запятых в предложениях</w:t>
      </w:r>
    </w:p>
    <w:p w:rsidR="006D5F23" w:rsidRPr="00B77AD0" w:rsidRDefault="006D5F23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И берег (1) и море молчали.</w:t>
      </w:r>
    </w:p>
    <w:p w:rsidR="006D5F23" w:rsidRPr="00B77AD0" w:rsidRDefault="006D5F23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Татьяна верила преданьям простонародной старины (2) и снам (3) и сказочным гаданьям (4) и предсказаньям луны.</w:t>
      </w:r>
    </w:p>
    <w:p w:rsidR="006D5F23" w:rsidRPr="00B77AD0" w:rsidRDefault="006D5F23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Виднелись (5) или необработанные песчаные равнины (6) или далекие горы.</w:t>
      </w:r>
    </w:p>
    <w:p w:rsidR="00B77AD0" w:rsidRPr="00B77AD0" w:rsidRDefault="00B77AD0" w:rsidP="00B77AD0">
      <w:pPr>
        <w:pStyle w:val="a3"/>
        <w:numPr>
          <w:ilvl w:val="0"/>
          <w:numId w:val="6"/>
        </w:num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space="708"/>
          <w:docGrid w:linePitch="360"/>
        </w:sectPr>
      </w:pPr>
    </w:p>
    <w:p w:rsidR="006D5F23" w:rsidRPr="00B77AD0" w:rsidRDefault="006D5F23" w:rsidP="00B77AD0">
      <w:pPr>
        <w:pStyle w:val="a3"/>
        <w:numPr>
          <w:ilvl w:val="0"/>
          <w:numId w:val="6"/>
        </w:numPr>
        <w:spacing w:after="0" w:line="240" w:lineRule="auto"/>
        <w:ind w:left="-142" w:firstLine="426"/>
      </w:pPr>
      <w:r w:rsidRPr="00B77AD0">
        <w:lastRenderedPageBreak/>
        <w:t>1,2,3,4,5</w:t>
      </w:r>
    </w:p>
    <w:p w:rsidR="006D5F23" w:rsidRPr="00B77AD0" w:rsidRDefault="00674E62" w:rsidP="00B77AD0">
      <w:pPr>
        <w:pStyle w:val="a3"/>
        <w:numPr>
          <w:ilvl w:val="0"/>
          <w:numId w:val="6"/>
        </w:numPr>
        <w:spacing w:after="0" w:line="240" w:lineRule="auto"/>
        <w:ind w:left="-142" w:firstLine="426"/>
      </w:pPr>
      <w:r w:rsidRPr="00B77AD0">
        <w:lastRenderedPageBreak/>
        <w:t>1,3,4,6</w:t>
      </w:r>
    </w:p>
    <w:p w:rsidR="006D5F23" w:rsidRPr="00B77AD0" w:rsidRDefault="00674E62" w:rsidP="00B77AD0">
      <w:pPr>
        <w:pStyle w:val="a3"/>
        <w:numPr>
          <w:ilvl w:val="0"/>
          <w:numId w:val="6"/>
        </w:numPr>
        <w:spacing w:after="0" w:line="240" w:lineRule="auto"/>
        <w:ind w:left="-142" w:firstLine="426"/>
      </w:pPr>
      <w:r w:rsidRPr="00B77AD0">
        <w:lastRenderedPageBreak/>
        <w:t>1,2,3,4,6</w:t>
      </w:r>
    </w:p>
    <w:p w:rsidR="006D5F23" w:rsidRPr="00B77AD0" w:rsidRDefault="006D5F23" w:rsidP="00B77AD0">
      <w:pPr>
        <w:pStyle w:val="a3"/>
        <w:numPr>
          <w:ilvl w:val="0"/>
          <w:numId w:val="6"/>
        </w:numPr>
        <w:spacing w:after="0" w:line="240" w:lineRule="auto"/>
        <w:ind w:left="-142" w:firstLine="426"/>
      </w:pPr>
      <w:r w:rsidRPr="00B77AD0">
        <w:lastRenderedPageBreak/>
        <w:t>1,3,5</w:t>
      </w:r>
    </w:p>
    <w:p w:rsidR="00B77AD0" w:rsidRPr="00B77AD0" w:rsidRDefault="00B77AD0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num="4" w:space="709"/>
          <w:docGrid w:linePitch="360"/>
        </w:sectPr>
      </w:pPr>
    </w:p>
    <w:p w:rsidR="006D5F23" w:rsidRPr="00B77AD0" w:rsidRDefault="006D5F23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</w:pPr>
      <w:r w:rsidRPr="00B77AD0">
        <w:lastRenderedPageBreak/>
        <w:t>Укажите верный вариант постановки запятых в предложениях</w:t>
      </w:r>
    </w:p>
    <w:p w:rsidR="006D5F23" w:rsidRPr="00B77AD0" w:rsidRDefault="006D5F23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Он рощи полюбил густые (1) уединенье (2) тишину (3) и ночь (4) и звезды (5) и луну.</w:t>
      </w:r>
    </w:p>
    <w:p w:rsidR="006D5F23" w:rsidRPr="00B77AD0" w:rsidRDefault="006D5F23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Лиза не оборачивалась к нему (6) и смотрела на воду (7) и не то щурилась (8) не то улыбалась.</w:t>
      </w:r>
    </w:p>
    <w:p w:rsidR="00B77AD0" w:rsidRPr="00B77AD0" w:rsidRDefault="00B77AD0" w:rsidP="00B77AD0">
      <w:pPr>
        <w:pStyle w:val="a3"/>
        <w:numPr>
          <w:ilvl w:val="0"/>
          <w:numId w:val="7"/>
        </w:num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space="708"/>
          <w:docGrid w:linePitch="360"/>
        </w:sectPr>
      </w:pPr>
    </w:p>
    <w:p w:rsidR="006D5F23" w:rsidRPr="00B77AD0" w:rsidRDefault="006D5F23" w:rsidP="00B77AD0">
      <w:pPr>
        <w:pStyle w:val="a3"/>
        <w:numPr>
          <w:ilvl w:val="0"/>
          <w:numId w:val="7"/>
        </w:numPr>
        <w:spacing w:after="0" w:line="240" w:lineRule="auto"/>
        <w:ind w:left="-142" w:firstLine="426"/>
      </w:pPr>
      <w:r w:rsidRPr="00B77AD0">
        <w:lastRenderedPageBreak/>
        <w:t>1,2,5,6,7,8</w:t>
      </w:r>
    </w:p>
    <w:p w:rsidR="006D5F23" w:rsidRPr="00B77AD0" w:rsidRDefault="006D5F23" w:rsidP="00B77AD0">
      <w:pPr>
        <w:pStyle w:val="a3"/>
        <w:numPr>
          <w:ilvl w:val="0"/>
          <w:numId w:val="7"/>
        </w:numPr>
        <w:spacing w:after="0" w:line="240" w:lineRule="auto"/>
        <w:ind w:left="-142" w:firstLine="426"/>
      </w:pPr>
      <w:r w:rsidRPr="00B77AD0">
        <w:lastRenderedPageBreak/>
        <w:t>1,2,3,4,8</w:t>
      </w:r>
    </w:p>
    <w:p w:rsidR="006D5F23" w:rsidRPr="00B77AD0" w:rsidRDefault="006D5F23" w:rsidP="00B77AD0">
      <w:pPr>
        <w:pStyle w:val="a3"/>
        <w:numPr>
          <w:ilvl w:val="0"/>
          <w:numId w:val="7"/>
        </w:numPr>
        <w:spacing w:after="0" w:line="240" w:lineRule="auto"/>
        <w:ind w:left="-142" w:firstLine="426"/>
      </w:pPr>
      <w:r w:rsidRPr="00B77AD0">
        <w:lastRenderedPageBreak/>
        <w:t>1,2,3,4,5,8</w:t>
      </w:r>
    </w:p>
    <w:p w:rsidR="006D5F23" w:rsidRPr="00B77AD0" w:rsidRDefault="006D5F23" w:rsidP="00B77AD0">
      <w:pPr>
        <w:pStyle w:val="a3"/>
        <w:numPr>
          <w:ilvl w:val="0"/>
          <w:numId w:val="7"/>
        </w:numPr>
        <w:spacing w:after="0" w:line="240" w:lineRule="auto"/>
        <w:ind w:left="-142" w:firstLine="426"/>
      </w:pPr>
      <w:r w:rsidRPr="00B77AD0">
        <w:lastRenderedPageBreak/>
        <w:t>1,5,8</w:t>
      </w:r>
    </w:p>
    <w:p w:rsidR="00B77AD0" w:rsidRPr="00B77AD0" w:rsidRDefault="00B77AD0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num="4" w:space="51"/>
          <w:docGrid w:linePitch="360"/>
        </w:sectPr>
      </w:pPr>
    </w:p>
    <w:p w:rsidR="006D5F23" w:rsidRPr="00B77AD0" w:rsidRDefault="006D5F23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</w:pPr>
      <w:r w:rsidRPr="00B77AD0">
        <w:lastRenderedPageBreak/>
        <w:t xml:space="preserve">Укажите верный вариант постановки </w:t>
      </w:r>
      <w:r w:rsidR="00265062" w:rsidRPr="00B77AD0">
        <w:t>знаков препинания</w:t>
      </w:r>
      <w:r w:rsidRPr="00B77AD0">
        <w:t xml:space="preserve"> в предложениях</w:t>
      </w:r>
    </w:p>
    <w:p w:rsidR="006D5F23" w:rsidRPr="00B77AD0" w:rsidRDefault="006D5F23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Старик Обломов  (1) как принял имение отца (2) так и передал его сыну.</w:t>
      </w:r>
    </w:p>
    <w:p w:rsidR="006D5F23" w:rsidRPr="00B77AD0" w:rsidRDefault="006D5F23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Больной  (3) и метался (4) и стонал (5) и бредил.</w:t>
      </w:r>
    </w:p>
    <w:p w:rsidR="006D5F23" w:rsidRPr="00B77AD0" w:rsidRDefault="006D5F23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Больной метался (6) и стонал (7) и бредил.</w:t>
      </w:r>
    </w:p>
    <w:p w:rsidR="00B77AD0" w:rsidRPr="00B77AD0" w:rsidRDefault="00B77AD0" w:rsidP="00B77AD0">
      <w:pPr>
        <w:pStyle w:val="a3"/>
        <w:numPr>
          <w:ilvl w:val="0"/>
          <w:numId w:val="8"/>
        </w:num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space="708"/>
          <w:docGrid w:linePitch="360"/>
        </w:sectPr>
      </w:pPr>
    </w:p>
    <w:p w:rsidR="006D5F23" w:rsidRPr="00B77AD0" w:rsidRDefault="006D5F23" w:rsidP="00B77AD0">
      <w:pPr>
        <w:pStyle w:val="a3"/>
        <w:numPr>
          <w:ilvl w:val="0"/>
          <w:numId w:val="8"/>
        </w:numPr>
        <w:spacing w:after="0" w:line="240" w:lineRule="auto"/>
        <w:ind w:left="-142" w:firstLine="426"/>
      </w:pPr>
      <w:r w:rsidRPr="00B77AD0">
        <w:lastRenderedPageBreak/>
        <w:t>2,4,5,6,7</w:t>
      </w:r>
    </w:p>
    <w:p w:rsidR="006D5F23" w:rsidRPr="00B77AD0" w:rsidRDefault="006D5F23" w:rsidP="00B77AD0">
      <w:pPr>
        <w:pStyle w:val="a3"/>
        <w:numPr>
          <w:ilvl w:val="0"/>
          <w:numId w:val="8"/>
        </w:numPr>
        <w:spacing w:after="0" w:line="240" w:lineRule="auto"/>
        <w:ind w:left="-142" w:firstLine="426"/>
      </w:pPr>
      <w:r w:rsidRPr="00B77AD0">
        <w:lastRenderedPageBreak/>
        <w:t>1,2,4,5</w:t>
      </w:r>
    </w:p>
    <w:p w:rsidR="006D5F23" w:rsidRPr="00B77AD0" w:rsidRDefault="006D5F23" w:rsidP="00B77AD0">
      <w:pPr>
        <w:pStyle w:val="a3"/>
        <w:numPr>
          <w:ilvl w:val="0"/>
          <w:numId w:val="8"/>
        </w:numPr>
        <w:spacing w:after="0" w:line="240" w:lineRule="auto"/>
        <w:ind w:left="-142" w:firstLine="426"/>
      </w:pPr>
      <w:r w:rsidRPr="00B77AD0">
        <w:lastRenderedPageBreak/>
        <w:t>1,2,3,4,5,6,7</w:t>
      </w:r>
    </w:p>
    <w:p w:rsidR="00B77AD0" w:rsidRPr="00B77AD0" w:rsidRDefault="006D5F23" w:rsidP="00B77AD0">
      <w:pPr>
        <w:pStyle w:val="a3"/>
        <w:numPr>
          <w:ilvl w:val="0"/>
          <w:numId w:val="8"/>
        </w:num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num="4" w:space="51"/>
          <w:docGrid w:linePitch="360"/>
        </w:sectPr>
      </w:pPr>
      <w:r w:rsidRPr="00B77AD0">
        <w:lastRenderedPageBreak/>
        <w:t>3,4,5,7</w:t>
      </w:r>
    </w:p>
    <w:p w:rsidR="005D44E0" w:rsidRPr="00B77AD0" w:rsidRDefault="005D44E0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</w:pPr>
      <w:r w:rsidRPr="00B77AD0">
        <w:lastRenderedPageBreak/>
        <w:t>Укажите верный вариант постановки знаков препинания в предложениях</w:t>
      </w:r>
    </w:p>
    <w:p w:rsidR="005D44E0" w:rsidRPr="00B77AD0" w:rsidRDefault="005D44E0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Безмолвие царствовало всюду (1) в поле (2) в роще (3) над рекой</w:t>
      </w:r>
      <w:proofErr w:type="gramStart"/>
      <w:r w:rsidRPr="00B77AD0">
        <w:rPr>
          <w:i/>
        </w:rPr>
        <w:t>..</w:t>
      </w:r>
      <w:proofErr w:type="gramEnd"/>
    </w:p>
    <w:p w:rsidR="005D44E0" w:rsidRPr="00B77AD0" w:rsidRDefault="005D44E0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Радостью (4) счастье</w:t>
      </w:r>
      <w:r w:rsidR="00674E62">
        <w:rPr>
          <w:i/>
        </w:rPr>
        <w:t>м (5) надеждой (6) всем подели</w:t>
      </w:r>
      <w:r w:rsidRPr="00B77AD0">
        <w:rPr>
          <w:i/>
        </w:rPr>
        <w:t>сь со своим другом.</w:t>
      </w:r>
    </w:p>
    <w:p w:rsidR="005D44E0" w:rsidRPr="00B77AD0" w:rsidRDefault="005D44E0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Горы (7) и степь</w:t>
      </w:r>
      <w:r w:rsidR="00674E62">
        <w:rPr>
          <w:i/>
        </w:rPr>
        <w:t xml:space="preserve"> (8) цветущие деревья (9) и виднеющаяся вдали лента реки </w:t>
      </w:r>
      <w:r w:rsidRPr="00B77AD0">
        <w:rPr>
          <w:i/>
        </w:rPr>
        <w:t xml:space="preserve"> (10) ничто не радовало глаз.</w:t>
      </w:r>
    </w:p>
    <w:p w:rsidR="00B77AD0" w:rsidRPr="00B77AD0" w:rsidRDefault="00B77AD0" w:rsidP="00B77AD0">
      <w:pPr>
        <w:pStyle w:val="a3"/>
        <w:numPr>
          <w:ilvl w:val="0"/>
          <w:numId w:val="9"/>
        </w:num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space="708"/>
          <w:docGrid w:linePitch="360"/>
        </w:sectPr>
      </w:pPr>
    </w:p>
    <w:p w:rsidR="005D44E0" w:rsidRPr="00B77AD0" w:rsidRDefault="005D44E0" w:rsidP="00B77AD0">
      <w:pPr>
        <w:pStyle w:val="a3"/>
        <w:numPr>
          <w:ilvl w:val="0"/>
          <w:numId w:val="9"/>
        </w:numPr>
        <w:spacing w:after="0" w:line="240" w:lineRule="auto"/>
        <w:ind w:left="-142" w:firstLine="426"/>
      </w:pPr>
      <w:r w:rsidRPr="00B77AD0">
        <w:lastRenderedPageBreak/>
        <w:t>(1:) (2,) (3,) (4,) (5,) (6</w:t>
      </w:r>
      <w:r w:rsidR="00674E62">
        <w:t xml:space="preserve"> </w:t>
      </w:r>
      <w:r w:rsidRPr="00B77AD0">
        <w:t>-) (8,) (10-)</w:t>
      </w:r>
    </w:p>
    <w:p w:rsidR="005D44E0" w:rsidRPr="00B77AD0" w:rsidRDefault="005D44E0" w:rsidP="00B77AD0">
      <w:pPr>
        <w:pStyle w:val="a3"/>
        <w:numPr>
          <w:ilvl w:val="0"/>
          <w:numId w:val="9"/>
        </w:numPr>
        <w:spacing w:after="0" w:line="240" w:lineRule="auto"/>
        <w:ind w:left="-142" w:firstLine="426"/>
      </w:pPr>
      <w:r w:rsidRPr="00B77AD0">
        <w:t>(1-) (2,) (3,) (4,) (5,) (6</w:t>
      </w:r>
      <w:r w:rsidR="00674E62">
        <w:t xml:space="preserve"> </w:t>
      </w:r>
      <w:r w:rsidRPr="00B77AD0">
        <w:t>-) (7,) (8,) (9,) (10-)</w:t>
      </w:r>
    </w:p>
    <w:p w:rsidR="005D44E0" w:rsidRPr="00B77AD0" w:rsidRDefault="005D44E0" w:rsidP="00B77AD0">
      <w:pPr>
        <w:pStyle w:val="a3"/>
        <w:numPr>
          <w:ilvl w:val="0"/>
          <w:numId w:val="9"/>
        </w:numPr>
        <w:spacing w:after="0" w:line="240" w:lineRule="auto"/>
        <w:ind w:left="-142" w:firstLine="426"/>
      </w:pPr>
      <w:r w:rsidRPr="00B77AD0">
        <w:lastRenderedPageBreak/>
        <w:t>(1,) (2,) (3,) (4,) (5,) (6-) (8,) (10-)</w:t>
      </w:r>
    </w:p>
    <w:p w:rsidR="005D44E0" w:rsidRPr="00B77AD0" w:rsidRDefault="005D44E0" w:rsidP="00B77AD0">
      <w:pPr>
        <w:pStyle w:val="a3"/>
        <w:numPr>
          <w:ilvl w:val="0"/>
          <w:numId w:val="9"/>
        </w:numPr>
        <w:spacing w:after="0" w:line="240" w:lineRule="auto"/>
        <w:ind w:left="-142" w:firstLine="426"/>
      </w:pPr>
      <w:r w:rsidRPr="00B77AD0">
        <w:t>(1:)</w:t>
      </w:r>
      <w:r w:rsidR="00265062" w:rsidRPr="00B77AD0">
        <w:t xml:space="preserve"> (3,) (5,)</w:t>
      </w:r>
      <w:r w:rsidRPr="00B77AD0">
        <w:t xml:space="preserve"> (10-)</w:t>
      </w:r>
    </w:p>
    <w:p w:rsidR="00B77AD0" w:rsidRPr="00B77AD0" w:rsidRDefault="00B77AD0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num="2" w:space="282"/>
          <w:docGrid w:linePitch="360"/>
        </w:sectPr>
      </w:pPr>
    </w:p>
    <w:p w:rsidR="005D44E0" w:rsidRPr="00B77AD0" w:rsidRDefault="005D44E0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</w:pPr>
      <w:r w:rsidRPr="00B77AD0">
        <w:lastRenderedPageBreak/>
        <w:t>Укажите верный вариант постановки знаков препинания в предложениях</w:t>
      </w:r>
    </w:p>
    <w:p w:rsidR="005D44E0" w:rsidRPr="00B77AD0" w:rsidRDefault="005D44E0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Страх (1) и отчаяние (2) надежда (3) и радость (4) разочарование (5) самые разнообразные чувства овладели мной.</w:t>
      </w:r>
    </w:p>
    <w:p w:rsidR="00B77AD0" w:rsidRPr="00B77AD0" w:rsidRDefault="00B77AD0" w:rsidP="00B77AD0">
      <w:pPr>
        <w:pStyle w:val="a3"/>
        <w:numPr>
          <w:ilvl w:val="0"/>
          <w:numId w:val="10"/>
        </w:num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space="708"/>
          <w:docGrid w:linePitch="360"/>
        </w:sectPr>
      </w:pPr>
    </w:p>
    <w:p w:rsidR="005D44E0" w:rsidRPr="00B77AD0" w:rsidRDefault="005D44E0" w:rsidP="00B77AD0">
      <w:pPr>
        <w:pStyle w:val="a3"/>
        <w:numPr>
          <w:ilvl w:val="0"/>
          <w:numId w:val="10"/>
        </w:numPr>
        <w:spacing w:after="0" w:line="240" w:lineRule="auto"/>
        <w:ind w:left="-142" w:firstLine="426"/>
      </w:pPr>
      <w:r w:rsidRPr="00B77AD0">
        <w:lastRenderedPageBreak/>
        <w:t>(1,) (2,) (3,) (4,) (5:)</w:t>
      </w:r>
    </w:p>
    <w:p w:rsidR="005D44E0" w:rsidRPr="00B77AD0" w:rsidRDefault="005D44E0" w:rsidP="00B77AD0">
      <w:pPr>
        <w:pStyle w:val="a3"/>
        <w:numPr>
          <w:ilvl w:val="0"/>
          <w:numId w:val="10"/>
        </w:numPr>
        <w:spacing w:after="0" w:line="240" w:lineRule="auto"/>
        <w:ind w:left="-142" w:firstLine="426"/>
      </w:pPr>
      <w:r w:rsidRPr="00B77AD0">
        <w:t>(1,) (2,) (3,) (4,) (5-)</w:t>
      </w:r>
    </w:p>
    <w:p w:rsidR="005D44E0" w:rsidRPr="00B77AD0" w:rsidRDefault="005D44E0" w:rsidP="00B77AD0">
      <w:pPr>
        <w:pStyle w:val="a3"/>
        <w:numPr>
          <w:ilvl w:val="0"/>
          <w:numId w:val="10"/>
        </w:numPr>
        <w:spacing w:after="0" w:line="240" w:lineRule="auto"/>
        <w:ind w:left="-142" w:firstLine="426"/>
      </w:pPr>
      <w:r w:rsidRPr="00B77AD0">
        <w:lastRenderedPageBreak/>
        <w:t>(2,) (4,) (5-)</w:t>
      </w:r>
    </w:p>
    <w:p w:rsidR="005D44E0" w:rsidRPr="00B77AD0" w:rsidRDefault="005D44E0" w:rsidP="00B77AD0">
      <w:pPr>
        <w:pStyle w:val="a3"/>
        <w:numPr>
          <w:ilvl w:val="0"/>
          <w:numId w:val="10"/>
        </w:numPr>
        <w:spacing w:after="0" w:line="240" w:lineRule="auto"/>
        <w:ind w:left="-142" w:firstLine="426"/>
      </w:pPr>
      <w:r w:rsidRPr="00B77AD0">
        <w:t>(1,) (2,) (3,) (4,) (5,)</w:t>
      </w:r>
    </w:p>
    <w:p w:rsidR="00B77AD0" w:rsidRPr="00B77AD0" w:rsidRDefault="00B77AD0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num="2" w:space="708"/>
          <w:docGrid w:linePitch="360"/>
        </w:sectPr>
      </w:pPr>
    </w:p>
    <w:p w:rsidR="005D44E0" w:rsidRPr="00B77AD0" w:rsidRDefault="00265062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</w:pPr>
      <w:r w:rsidRPr="00B77AD0">
        <w:lastRenderedPageBreak/>
        <w:t>Укажите верный вариант постановки знаков препинания в предложениях</w:t>
      </w:r>
    </w:p>
    <w:p w:rsidR="00265062" w:rsidRPr="00B77AD0" w:rsidRDefault="00265062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Твоя живая тишина (1) твои лихие непогоды (2) твои леса (3) твои луга (4) и Волги пышные брега (5) и Волги радостные воды (6) все мило мне.</w:t>
      </w:r>
    </w:p>
    <w:p w:rsidR="00B77AD0" w:rsidRPr="00B77AD0" w:rsidRDefault="00B77AD0" w:rsidP="00B77AD0">
      <w:pPr>
        <w:pStyle w:val="a3"/>
        <w:numPr>
          <w:ilvl w:val="0"/>
          <w:numId w:val="11"/>
        </w:num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space="708"/>
          <w:docGrid w:linePitch="360"/>
        </w:sectPr>
      </w:pPr>
    </w:p>
    <w:p w:rsidR="00265062" w:rsidRPr="00B77AD0" w:rsidRDefault="00265062" w:rsidP="00B77AD0">
      <w:pPr>
        <w:pStyle w:val="a3"/>
        <w:numPr>
          <w:ilvl w:val="0"/>
          <w:numId w:val="11"/>
        </w:numPr>
        <w:spacing w:after="0" w:line="240" w:lineRule="auto"/>
        <w:ind w:left="-142" w:firstLine="426"/>
      </w:pPr>
      <w:r w:rsidRPr="00B77AD0">
        <w:lastRenderedPageBreak/>
        <w:t>(1,) (2,) (3,) (4,) (5,) (6-)</w:t>
      </w:r>
    </w:p>
    <w:p w:rsidR="00265062" w:rsidRPr="00B77AD0" w:rsidRDefault="00265062" w:rsidP="00B77AD0">
      <w:pPr>
        <w:pStyle w:val="a3"/>
        <w:numPr>
          <w:ilvl w:val="0"/>
          <w:numId w:val="11"/>
        </w:numPr>
        <w:spacing w:after="0" w:line="240" w:lineRule="auto"/>
        <w:ind w:left="-142" w:firstLine="426"/>
      </w:pPr>
      <w:r w:rsidRPr="00B77AD0">
        <w:t>(1,) (2,) (3,) (4,) (5,) (6:)</w:t>
      </w:r>
    </w:p>
    <w:p w:rsidR="00265062" w:rsidRPr="00B77AD0" w:rsidRDefault="00265062" w:rsidP="00B77AD0">
      <w:pPr>
        <w:pStyle w:val="a3"/>
        <w:numPr>
          <w:ilvl w:val="0"/>
          <w:numId w:val="11"/>
        </w:numPr>
        <w:spacing w:after="0" w:line="240" w:lineRule="auto"/>
        <w:ind w:left="-142" w:firstLine="426"/>
      </w:pPr>
      <w:r w:rsidRPr="00B77AD0">
        <w:lastRenderedPageBreak/>
        <w:t>(1:) (2,) (3,) (4,) (5,) (6,)</w:t>
      </w:r>
    </w:p>
    <w:p w:rsidR="00265062" w:rsidRPr="00B77AD0" w:rsidRDefault="00265062" w:rsidP="00B77AD0">
      <w:pPr>
        <w:pStyle w:val="a3"/>
        <w:numPr>
          <w:ilvl w:val="0"/>
          <w:numId w:val="11"/>
        </w:numPr>
        <w:spacing w:after="0" w:line="240" w:lineRule="auto"/>
        <w:ind w:left="-142" w:firstLine="426"/>
      </w:pPr>
      <w:r w:rsidRPr="00B77AD0">
        <w:t>(1,) (2,) (3,) (6-)</w:t>
      </w:r>
    </w:p>
    <w:p w:rsidR="00B77AD0" w:rsidRPr="00B77AD0" w:rsidRDefault="00B77AD0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num="2" w:space="708"/>
          <w:docGrid w:linePitch="360"/>
        </w:sectPr>
      </w:pPr>
    </w:p>
    <w:p w:rsidR="00265062" w:rsidRPr="00B77AD0" w:rsidRDefault="00265062" w:rsidP="00B77AD0">
      <w:pPr>
        <w:pStyle w:val="a3"/>
        <w:numPr>
          <w:ilvl w:val="0"/>
          <w:numId w:val="1"/>
        </w:numPr>
        <w:spacing w:after="0" w:line="240" w:lineRule="auto"/>
        <w:ind w:left="-142" w:firstLine="426"/>
      </w:pPr>
      <w:r w:rsidRPr="00B77AD0">
        <w:lastRenderedPageBreak/>
        <w:t>Укажите верный вариант постановки знаков препинания в предложениях</w:t>
      </w:r>
    </w:p>
    <w:p w:rsidR="00265062" w:rsidRPr="00B77AD0" w:rsidRDefault="00265062" w:rsidP="00B77AD0">
      <w:pPr>
        <w:pStyle w:val="a3"/>
        <w:spacing w:after="0" w:line="240" w:lineRule="auto"/>
        <w:ind w:left="-142" w:firstLine="426"/>
        <w:rPr>
          <w:i/>
        </w:rPr>
      </w:pPr>
      <w:r w:rsidRPr="00B77AD0">
        <w:rPr>
          <w:i/>
        </w:rPr>
        <w:t>Всюду (1) в поле (2) в роще (3) над рекой (4) царствовало безмолвие.</w:t>
      </w:r>
    </w:p>
    <w:p w:rsidR="00B77AD0" w:rsidRPr="00B77AD0" w:rsidRDefault="00B77AD0" w:rsidP="00B77AD0">
      <w:pPr>
        <w:pStyle w:val="a3"/>
        <w:numPr>
          <w:ilvl w:val="0"/>
          <w:numId w:val="12"/>
        </w:num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space="708"/>
          <w:docGrid w:linePitch="360"/>
        </w:sectPr>
      </w:pPr>
    </w:p>
    <w:p w:rsidR="00265062" w:rsidRPr="00B77AD0" w:rsidRDefault="00265062" w:rsidP="00B77AD0">
      <w:pPr>
        <w:pStyle w:val="a3"/>
        <w:numPr>
          <w:ilvl w:val="0"/>
          <w:numId w:val="12"/>
        </w:numPr>
        <w:spacing w:after="0" w:line="240" w:lineRule="auto"/>
        <w:ind w:left="-142" w:firstLine="426"/>
      </w:pPr>
      <w:r w:rsidRPr="00B77AD0">
        <w:lastRenderedPageBreak/>
        <w:t>(1-) (2,) (3,)</w:t>
      </w:r>
    </w:p>
    <w:p w:rsidR="00265062" w:rsidRPr="00B77AD0" w:rsidRDefault="00265062" w:rsidP="00B77AD0">
      <w:pPr>
        <w:pStyle w:val="a3"/>
        <w:numPr>
          <w:ilvl w:val="0"/>
          <w:numId w:val="12"/>
        </w:numPr>
        <w:spacing w:after="0" w:line="240" w:lineRule="auto"/>
        <w:ind w:left="-142" w:firstLine="426"/>
      </w:pPr>
      <w:r w:rsidRPr="00B77AD0">
        <w:t>(1:) (2,) (3,)</w:t>
      </w:r>
    </w:p>
    <w:p w:rsidR="00265062" w:rsidRPr="00B77AD0" w:rsidRDefault="00265062" w:rsidP="00B77AD0">
      <w:pPr>
        <w:pStyle w:val="a3"/>
        <w:numPr>
          <w:ilvl w:val="0"/>
          <w:numId w:val="12"/>
        </w:numPr>
        <w:spacing w:after="0" w:line="240" w:lineRule="auto"/>
        <w:ind w:left="-142" w:firstLine="426"/>
      </w:pPr>
      <w:r w:rsidRPr="00B77AD0">
        <w:lastRenderedPageBreak/>
        <w:t>(1:) (2,) (3,)(4-)</w:t>
      </w:r>
    </w:p>
    <w:p w:rsidR="00265062" w:rsidRPr="00B77AD0" w:rsidRDefault="00265062" w:rsidP="00B77AD0">
      <w:pPr>
        <w:pStyle w:val="a3"/>
        <w:numPr>
          <w:ilvl w:val="0"/>
          <w:numId w:val="12"/>
        </w:numPr>
        <w:spacing w:after="0" w:line="240" w:lineRule="auto"/>
        <w:ind w:left="-142" w:firstLine="426"/>
      </w:pPr>
      <w:r w:rsidRPr="00B77AD0">
        <w:t xml:space="preserve">(1,) (2,) (3,) (4-) </w:t>
      </w:r>
    </w:p>
    <w:p w:rsidR="00B77AD0" w:rsidRPr="00B77AD0" w:rsidRDefault="00B77AD0" w:rsidP="00B77AD0">
      <w:pPr>
        <w:spacing w:after="0" w:line="240" w:lineRule="auto"/>
        <w:ind w:left="-142" w:firstLine="426"/>
        <w:sectPr w:rsidR="00B77AD0" w:rsidRPr="00B77AD0" w:rsidSect="00B77AD0">
          <w:type w:val="continuous"/>
          <w:pgSz w:w="11906" w:h="16838"/>
          <w:pgMar w:top="284" w:right="566" w:bottom="426" w:left="709" w:header="708" w:footer="708" w:gutter="0"/>
          <w:cols w:num="2" w:space="708"/>
          <w:docGrid w:linePitch="360"/>
        </w:sectPr>
      </w:pPr>
    </w:p>
    <w:p w:rsidR="00B77AD0" w:rsidRPr="00B77AD0" w:rsidRDefault="00B77AD0" w:rsidP="00B77AD0">
      <w:pPr>
        <w:spacing w:after="0" w:line="240" w:lineRule="auto"/>
        <w:ind w:left="-142" w:firstLine="426"/>
      </w:pPr>
    </w:p>
    <w:p w:rsidR="00B77AD0" w:rsidRPr="00B77AD0" w:rsidRDefault="00B77AD0" w:rsidP="00B77AD0">
      <w:pPr>
        <w:spacing w:after="0" w:line="240" w:lineRule="auto"/>
        <w:ind w:left="-142" w:firstLine="426"/>
      </w:pPr>
    </w:p>
    <w:p w:rsidR="00B77AD0" w:rsidRPr="00B77AD0" w:rsidRDefault="00B77AD0" w:rsidP="00B77AD0">
      <w:pPr>
        <w:spacing w:after="0" w:line="240" w:lineRule="auto"/>
        <w:ind w:left="-142" w:firstLine="426"/>
      </w:pPr>
    </w:p>
    <w:sectPr w:rsidR="00B77AD0" w:rsidRPr="00B77AD0" w:rsidSect="00B77AD0">
      <w:type w:val="continuous"/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64C"/>
    <w:multiLevelType w:val="hybridMultilevel"/>
    <w:tmpl w:val="7AFCAEA8"/>
    <w:lvl w:ilvl="0" w:tplc="09C8B05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50735"/>
    <w:multiLevelType w:val="hybridMultilevel"/>
    <w:tmpl w:val="79E8538C"/>
    <w:lvl w:ilvl="0" w:tplc="B6D8251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F4B8E"/>
    <w:multiLevelType w:val="hybridMultilevel"/>
    <w:tmpl w:val="0336A00C"/>
    <w:lvl w:ilvl="0" w:tplc="90DE07C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E43A5B"/>
    <w:multiLevelType w:val="hybridMultilevel"/>
    <w:tmpl w:val="68109D30"/>
    <w:lvl w:ilvl="0" w:tplc="A37AF4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547D32"/>
    <w:multiLevelType w:val="hybridMultilevel"/>
    <w:tmpl w:val="32789DBC"/>
    <w:lvl w:ilvl="0" w:tplc="A0D6BA1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0C30B5"/>
    <w:multiLevelType w:val="hybridMultilevel"/>
    <w:tmpl w:val="22A6B608"/>
    <w:lvl w:ilvl="0" w:tplc="FC74A2D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CC2F58"/>
    <w:multiLevelType w:val="hybridMultilevel"/>
    <w:tmpl w:val="BB8685E0"/>
    <w:lvl w:ilvl="0" w:tplc="4D80821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3E68EB"/>
    <w:multiLevelType w:val="hybridMultilevel"/>
    <w:tmpl w:val="59F8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56B47"/>
    <w:multiLevelType w:val="hybridMultilevel"/>
    <w:tmpl w:val="E61C3F70"/>
    <w:lvl w:ilvl="0" w:tplc="3B1020B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2549FF"/>
    <w:multiLevelType w:val="hybridMultilevel"/>
    <w:tmpl w:val="88CEAC6C"/>
    <w:lvl w:ilvl="0" w:tplc="38E88F3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D51F5F"/>
    <w:multiLevelType w:val="hybridMultilevel"/>
    <w:tmpl w:val="9E34CC1A"/>
    <w:lvl w:ilvl="0" w:tplc="ACE09B1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203700"/>
    <w:multiLevelType w:val="hybridMultilevel"/>
    <w:tmpl w:val="2F5EB5A8"/>
    <w:lvl w:ilvl="0" w:tplc="8FE4AE7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C91"/>
    <w:rsid w:val="00265062"/>
    <w:rsid w:val="003129CC"/>
    <w:rsid w:val="00360516"/>
    <w:rsid w:val="005D44E0"/>
    <w:rsid w:val="00674E62"/>
    <w:rsid w:val="006D5F23"/>
    <w:rsid w:val="00B77AD0"/>
    <w:rsid w:val="00BA79B0"/>
    <w:rsid w:val="00CA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2016-01-17T18:23:00Z</dcterms:created>
  <dcterms:modified xsi:type="dcterms:W3CDTF">2016-01-17T19:29:00Z</dcterms:modified>
</cp:coreProperties>
</file>