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6E" w:rsidRPr="004D31F1" w:rsidRDefault="0093386E" w:rsidP="0093386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русского языка "Морфоло</w:t>
      </w:r>
      <w:r w:rsidR="00C46106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гический разбор числительного"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Цели и задачи:</w:t>
      </w:r>
    </w:p>
    <w:p w:rsidR="0093386E" w:rsidRPr="004D31F1" w:rsidRDefault="0093386E" w:rsidP="00933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углубление имеющихся и приобретённых новых знаний по данной теме;</w:t>
      </w:r>
    </w:p>
    <w:p w:rsidR="0093386E" w:rsidRPr="004D31F1" w:rsidRDefault="0093386E" w:rsidP="00933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проверка качества знаний, полученных при изучении числительных;</w:t>
      </w:r>
    </w:p>
    <w:p w:rsidR="0093386E" w:rsidRPr="004D31F1" w:rsidRDefault="0093386E" w:rsidP="00933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воспитание интереса к русскому языку, развитие речевой культуры;</w:t>
      </w:r>
    </w:p>
    <w:p w:rsidR="0093386E" w:rsidRPr="004D31F1" w:rsidRDefault="0093386E" w:rsidP="009338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воспитание уважения к родному языку, правильному употреблению числительных в деловой среде, в быту.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Ход урока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I. Объявление цели и девиза урока.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“Расчёт во всяком деле нужен,</w:t>
      </w:r>
      <w:r w:rsidRPr="004D31F1">
        <w:rPr>
          <w:rFonts w:ascii="Helvetica" w:eastAsia="Times New Roman" w:hAnsi="Helvetica" w:cs="Helvetica"/>
          <w:sz w:val="20"/>
          <w:lang w:eastAsia="ru-RU"/>
        </w:rPr>
        <w:t> </w:t>
      </w: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br/>
        <w:t>И ты с числительным будь дружен!”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Девиз написан на доске, учащиеся сами его читают.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II. Учащимся раздаются сертификаты по теме “Имя числительное” </w:t>
      </w:r>
      <w:hyperlink r:id="rId5" w:history="1">
        <w:r w:rsidRPr="004D31F1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&lt;Приложение 1&gt;</w:t>
        </w:r>
      </w:hyperlink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После внимательного изучения бланка выясняем в Толковом словаре значения новых для учащихся слов: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Сертификат – документ, удостоверяющий качество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Дивиденд - получаемая кем-либо прибыль от имеющегося капитала.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 сертификате каждому школьным банком передано в собственность 5 у.е.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 процессе урока учащиеся будут пополнять свой капитал, отвечая на теоретические вопросы, выполняя практические задания.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III. Фронтальный опрос.</w:t>
      </w:r>
    </w:p>
    <w:p w:rsidR="0093386E" w:rsidRPr="004D31F1" w:rsidRDefault="0093386E" w:rsidP="009338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Что называется числительным?</w:t>
      </w:r>
    </w:p>
    <w:p w:rsidR="0093386E" w:rsidRPr="004D31F1" w:rsidRDefault="0093386E" w:rsidP="009338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Перечислите морфологические признаки числительных.</w:t>
      </w:r>
    </w:p>
    <w:p w:rsidR="0093386E" w:rsidRPr="004D31F1" w:rsidRDefault="0093386E" w:rsidP="009338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Какими числительные бывают по составу?</w:t>
      </w:r>
    </w:p>
    <w:p w:rsidR="0093386E" w:rsidRPr="004D31F1" w:rsidRDefault="0093386E" w:rsidP="009338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На какие группы делятся количественные числительные?</w:t>
      </w:r>
    </w:p>
    <w:p w:rsidR="0093386E" w:rsidRPr="004D31F1" w:rsidRDefault="0093386E" w:rsidP="009338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Какими членами предложения могут быть числительные?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IV. Работа по накоплению капитала.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Цифровой диктант: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1. Цифрами написать, сколько раз употребляется Ь в числительных: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0"/>
        <w:gridCol w:w="325"/>
      </w:tblGrid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1. 1237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2. 5971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3. 33201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4. 757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5. 21104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6. 17108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7. 895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8. 25111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9. 1426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10. 888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11. 6606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2. Из названных числительных записать только то, которое пишется в одно слово: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сто первый, шесть тысяч, стотысячный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3. Из названных числительных подчеркнуть то, которое пишется в три слова: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603, 199, 315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4. Укажите правильный вариант написания числительного 143 в П.п. (о ста сорока трёх)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5 . Написать начальную форму для числительных из словосочетаний: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а) обеими руками (обе)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б) полутораста рублями (полтораста)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в) полутора литров (полтора)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г) обоими окнами (оба)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6. Укажите числительное, лишнее в данном ряду: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четвёртый, четверо, четыре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7. Укажите существительное, с которым собирательные числительные не сочетаются:</w:t>
      </w:r>
    </w:p>
    <w:p w:rsidR="0093386E" w:rsidRPr="004D31F1" w:rsidRDefault="0093386E" w:rsidP="00933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стёрка,</w:t>
      </w:r>
    </w:p>
    <w:p w:rsidR="0093386E" w:rsidRPr="004D31F1" w:rsidRDefault="0093386E" w:rsidP="00933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ягнята,</w:t>
      </w:r>
    </w:p>
    <w:p w:rsidR="0093386E" w:rsidRPr="004D31F1" w:rsidRDefault="0093386E" w:rsidP="00933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ножницы,</w:t>
      </w:r>
    </w:p>
    <w:p w:rsidR="0093386E" w:rsidRPr="004D31F1" w:rsidRDefault="0093386E" w:rsidP="00933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альпинист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8. Запишите числительные, имеющие 2 падежные формы (сорок, девяносто, сто)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9. От данных количественных числительных образуйте порядковые: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6"/>
        <w:gridCol w:w="1970"/>
      </w:tblGrid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(тысячный)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(восьмисотый)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(пятимиллиардный)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(двести семнадцатый)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(восемьсот восемьдесят восьмой)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(две тысячи первый)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(четырёхсотый)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(шестнадцатый)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2000000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(двухмиллионный)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(двенадцатый)</w:t>
            </w:r>
          </w:p>
        </w:tc>
      </w:tr>
      <w:tr w:rsidR="0093386E" w:rsidRPr="004D31F1" w:rsidTr="0093386E"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93386E" w:rsidRPr="004D31F1" w:rsidRDefault="0093386E" w:rsidP="0093386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(двухсотый)</w:t>
            </w:r>
          </w:p>
        </w:tc>
      </w:tr>
    </w:tbl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10. Учащимся раздаются карточки</w:t>
      </w:r>
      <w:r w:rsidRPr="004D31F1">
        <w:rPr>
          <w:rFonts w:ascii="Helvetica" w:eastAsia="Times New Roman" w:hAnsi="Helvetica" w:cs="Helvetica"/>
          <w:sz w:val="20"/>
          <w:lang w:eastAsia="ru-RU"/>
        </w:rPr>
        <w:t> </w:t>
      </w:r>
      <w:hyperlink r:id="rId6" w:history="1">
        <w:r w:rsidRPr="004D31F1">
          <w:rPr>
            <w:rFonts w:ascii="Helvetica" w:eastAsia="Times New Roman" w:hAnsi="Helvetica" w:cs="Helvetica"/>
            <w:sz w:val="20"/>
            <w:u w:val="single"/>
            <w:lang w:eastAsia="ru-RU"/>
          </w:rPr>
          <w:t>&lt;Приложение 2&gt;</w:t>
        </w:r>
      </w:hyperlink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11. Прочитайте чётко примеры: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Библиотечный фонд пополнился 1274 книгами.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 11945 прибавить 732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В 2007 году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Из 800 вычесть 300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 200 прибавить 70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 600 сложить 400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От 69 отнять 37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 678 прибавить 311</w:t>
      </w:r>
    </w:p>
    <w:p w:rsidR="0093386E" w:rsidRPr="004D31F1" w:rsidRDefault="0093386E" w:rsidP="009338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К 396 прибавить 424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V. Морфологический разбор числительных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1. По учебнику читаем порядок и план морфологического разбора числительного.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2. Запись предложения в тетрадях: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Александр Сергеевич Пушкин уехал из Москвы в тысяча восемьсот одиннадцатом году двенадцатилетним мальчиком, а вернулся в древнюю столицу в тысяча восемьсот двадцать шестом году двадцатисемилетним известным поэтом.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Синтаксический разбор предложения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Морфологический разбор числительного в 1811 году (по образцу)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VI. Обобщение.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Что закреплялось сегодня на уроке?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VII. Употребление числительных в пословицах и поговорках.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Объясните смысл пословиц: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Ум хорошо, а два лучше.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Семь раз отмерь, а один раз отрежь.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У него семь пятниц на неделе.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За двумя зайцами погонишься, ни одного не поймаешь.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У умной головы сто рук.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Седьмая вода на киселе.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Один битый двух небитых стоит.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Одного поля ягода.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Дураку семь вёрст не крюк.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за семь вёрст киселя хлебать.</w:t>
      </w:r>
    </w:p>
    <w:p w:rsidR="0093386E" w:rsidRPr="004D31F1" w:rsidRDefault="0093386E" w:rsidP="009338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Стричь под одну гребёнку.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Подведение итогов игры.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Учащиеся подсчитывают “+” и “-”, заработанные в игре, выясняют, кто приблизился к миллиону, а кому необходимо ещё потрудиться, чтобы сохранить и увеличить изначальный капитал.</w:t>
      </w:r>
    </w:p>
    <w:p w:rsidR="0093386E" w:rsidRPr="004D31F1" w:rsidRDefault="0093386E" w:rsidP="009338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D31F1">
        <w:rPr>
          <w:rFonts w:ascii="Helvetica" w:eastAsia="Times New Roman" w:hAnsi="Helvetica" w:cs="Helvetica"/>
          <w:b/>
          <w:bCs/>
          <w:sz w:val="20"/>
          <w:lang w:eastAsia="ru-RU"/>
        </w:rPr>
        <w:t>Творческое домашнее задание. </w:t>
      </w:r>
      <w:r w:rsidRPr="004D31F1">
        <w:rPr>
          <w:rFonts w:ascii="Helvetica" w:eastAsia="Times New Roman" w:hAnsi="Helvetica" w:cs="Helvetica"/>
          <w:sz w:val="20"/>
          <w:szCs w:val="20"/>
          <w:lang w:eastAsia="ru-RU"/>
        </w:rPr>
        <w:t>Написать сочинение о школьной жизни, включив в текст не менее 7 пословиц.</w:t>
      </w:r>
    </w:p>
    <w:p w:rsidR="000E0357" w:rsidRPr="004D31F1" w:rsidRDefault="000E0357"/>
    <w:sectPr w:rsidR="000E0357" w:rsidRPr="004D31F1" w:rsidSect="000E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0B18"/>
    <w:multiLevelType w:val="multilevel"/>
    <w:tmpl w:val="6D38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05F0"/>
    <w:multiLevelType w:val="multilevel"/>
    <w:tmpl w:val="D56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B2C99"/>
    <w:multiLevelType w:val="multilevel"/>
    <w:tmpl w:val="5C7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A326B"/>
    <w:multiLevelType w:val="multilevel"/>
    <w:tmpl w:val="E25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E6434"/>
    <w:multiLevelType w:val="multilevel"/>
    <w:tmpl w:val="7CD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50BB6"/>
    <w:multiLevelType w:val="multilevel"/>
    <w:tmpl w:val="122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86E"/>
    <w:rsid w:val="000E0357"/>
    <w:rsid w:val="004D31F1"/>
    <w:rsid w:val="008B51D0"/>
    <w:rsid w:val="0093386E"/>
    <w:rsid w:val="00A7286A"/>
    <w:rsid w:val="00C4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7"/>
  </w:style>
  <w:style w:type="paragraph" w:styleId="1">
    <w:name w:val="heading 1"/>
    <w:basedOn w:val="a"/>
    <w:link w:val="10"/>
    <w:uiPriority w:val="9"/>
    <w:qFormat/>
    <w:rsid w:val="00933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38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86E"/>
  </w:style>
  <w:style w:type="character" w:styleId="a4">
    <w:name w:val="Emphasis"/>
    <w:basedOn w:val="a0"/>
    <w:uiPriority w:val="20"/>
    <w:qFormat/>
    <w:rsid w:val="0093386E"/>
    <w:rPr>
      <w:i/>
      <w:iCs/>
    </w:rPr>
  </w:style>
  <w:style w:type="paragraph" w:styleId="a5">
    <w:name w:val="Normal (Web)"/>
    <w:basedOn w:val="a"/>
    <w:uiPriority w:val="99"/>
    <w:semiHidden/>
    <w:unhideWhenUsed/>
    <w:rsid w:val="0093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0886/pril2.doc" TargetMode="External"/><Relationship Id="rId5" Type="http://schemas.openxmlformats.org/officeDocument/2006/relationships/hyperlink" Target="http://festival.1september.ru/articles/500886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4</cp:revision>
  <dcterms:created xsi:type="dcterms:W3CDTF">2014-02-23T18:29:00Z</dcterms:created>
  <dcterms:modified xsi:type="dcterms:W3CDTF">2023-01-04T04:13:00Z</dcterms:modified>
</cp:coreProperties>
</file>