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ED0" w:rsidRPr="00BE1ED0" w:rsidRDefault="00BE1ED0" w:rsidP="00BE1ED0">
      <w:pPr>
        <w:keepNext/>
        <w:shd w:val="clear" w:color="auto" w:fill="FFFFFF"/>
        <w:spacing w:before="240" w:after="0" w:line="225" w:lineRule="atLeast"/>
        <w:ind w:firstLine="709"/>
        <w:jc w:val="center"/>
        <w:rPr>
          <w:rFonts w:ascii="PT Sans" w:eastAsia="Times New Roman" w:hAnsi="PT Sans" w:cs="Times New Roman"/>
          <w:color w:val="4E4E4E"/>
          <w:sz w:val="21"/>
          <w:szCs w:val="21"/>
          <w:lang w:eastAsia="ru-RU"/>
        </w:rPr>
      </w:pPr>
      <w:r w:rsidRPr="00BE1ED0">
        <w:rPr>
          <w:rFonts w:ascii="PT Sans" w:eastAsia="Times New Roman" w:hAnsi="PT Sans" w:cs="Times New Roman"/>
          <w:b/>
          <w:bCs/>
          <w:caps/>
          <w:color w:val="4E4E4E"/>
          <w:sz w:val="21"/>
          <w:szCs w:val="21"/>
          <w:lang w:eastAsia="ru-RU"/>
        </w:rPr>
        <w:t>КОМПОЗИЦИЯ И ХУДОЖЕСТВЕННЫЕ ОСОБЕННОСТИ  ПОЭМЫ «МЦЫРИ»</w:t>
      </w:r>
    </w:p>
    <w:p w:rsidR="00BE1ED0" w:rsidRPr="00BE1ED0" w:rsidRDefault="00BE1ED0" w:rsidP="00BE1ED0">
      <w:pPr>
        <w:shd w:val="clear" w:color="auto" w:fill="FFFFFF"/>
        <w:spacing w:after="0" w:line="225" w:lineRule="atLeast"/>
        <w:ind w:firstLine="709"/>
        <w:jc w:val="both"/>
        <w:rPr>
          <w:rFonts w:ascii="PT Sans" w:eastAsia="Times New Roman" w:hAnsi="PT Sans" w:cs="Times New Roman"/>
          <w:color w:val="4E4E4E"/>
          <w:sz w:val="21"/>
          <w:szCs w:val="21"/>
          <w:lang w:eastAsia="ru-RU"/>
        </w:rPr>
      </w:pPr>
      <w:r w:rsidRPr="00BE1ED0">
        <w:rPr>
          <w:rFonts w:ascii="PT Sans" w:eastAsia="Times New Roman" w:hAnsi="PT Sans" w:cs="Times New Roman"/>
          <w:b/>
          <w:bCs/>
          <w:color w:val="4E4E4E"/>
          <w:sz w:val="21"/>
          <w:szCs w:val="21"/>
          <w:lang w:eastAsia="ru-RU"/>
        </w:rPr>
        <w:t>Цели урока:</w:t>
      </w:r>
      <w:r w:rsidRPr="00BE1ED0">
        <w:rPr>
          <w:rFonts w:ascii="PT Sans" w:eastAsia="Times New Roman" w:hAnsi="PT Sans" w:cs="Times New Roman"/>
          <w:color w:val="4E4E4E"/>
          <w:sz w:val="21"/>
          <w:lang w:eastAsia="ru-RU"/>
        </w:rPr>
        <w:t> </w:t>
      </w:r>
      <w:r w:rsidRPr="00BE1ED0">
        <w:rPr>
          <w:rFonts w:ascii="PT Sans" w:eastAsia="Times New Roman" w:hAnsi="PT Sans" w:cs="Times New Roman"/>
          <w:color w:val="4E4E4E"/>
          <w:sz w:val="21"/>
          <w:szCs w:val="21"/>
          <w:lang w:eastAsia="ru-RU"/>
        </w:rPr>
        <w:t>дать возможность учащимся ощутить поэму не как нечто чуждое, но как близкое и понятное явление, ощутить целительную силу звучащего слова; в ходе аналитической беседы выявить основные художественные особенности поэмы; работать над выразительным чтением.</w:t>
      </w:r>
    </w:p>
    <w:p w:rsidR="00BE1ED0" w:rsidRPr="00BE1ED0" w:rsidRDefault="00BE1ED0" w:rsidP="00BE1ED0">
      <w:pPr>
        <w:keepNext/>
        <w:shd w:val="clear" w:color="auto" w:fill="FFFFFF"/>
        <w:spacing w:before="120" w:after="120" w:line="225" w:lineRule="atLeast"/>
        <w:ind w:firstLine="709"/>
        <w:jc w:val="center"/>
        <w:rPr>
          <w:rFonts w:ascii="PT Sans" w:eastAsia="Times New Roman" w:hAnsi="PT Sans" w:cs="Times New Roman"/>
          <w:color w:val="4E4E4E"/>
          <w:sz w:val="21"/>
          <w:szCs w:val="21"/>
          <w:lang w:eastAsia="ru-RU"/>
        </w:rPr>
      </w:pPr>
      <w:bookmarkStart w:id="0" w:name="_Toc169920446"/>
      <w:bookmarkEnd w:id="0"/>
      <w:r w:rsidRPr="00BE1ED0">
        <w:rPr>
          <w:rFonts w:ascii="PT Sans" w:eastAsia="Times New Roman" w:hAnsi="PT Sans" w:cs="Times New Roman"/>
          <w:b/>
          <w:bCs/>
          <w:color w:val="4E4E4E"/>
          <w:spacing w:val="45"/>
          <w:sz w:val="21"/>
          <w:szCs w:val="21"/>
          <w:lang w:eastAsia="ru-RU"/>
        </w:rPr>
        <w:t>Ход урока</w:t>
      </w:r>
    </w:p>
    <w:p w:rsidR="00BE1ED0" w:rsidRPr="00BE1ED0" w:rsidRDefault="00BE1ED0" w:rsidP="00BE1ED0">
      <w:pPr>
        <w:shd w:val="clear" w:color="auto" w:fill="FFFFFF"/>
        <w:spacing w:after="0" w:line="225" w:lineRule="atLeast"/>
        <w:ind w:firstLine="709"/>
        <w:jc w:val="both"/>
        <w:rPr>
          <w:rFonts w:ascii="PT Sans" w:eastAsia="Times New Roman" w:hAnsi="PT Sans" w:cs="Times New Roman"/>
          <w:color w:val="4E4E4E"/>
          <w:sz w:val="21"/>
          <w:szCs w:val="21"/>
          <w:lang w:eastAsia="ru-RU"/>
        </w:rPr>
      </w:pPr>
      <w:r w:rsidRPr="00BE1ED0">
        <w:rPr>
          <w:rFonts w:ascii="PT Sans" w:eastAsia="Times New Roman" w:hAnsi="PT Sans" w:cs="Times New Roman"/>
          <w:b/>
          <w:bCs/>
          <w:color w:val="4E4E4E"/>
          <w:sz w:val="21"/>
          <w:szCs w:val="21"/>
          <w:lang w:eastAsia="ru-RU"/>
        </w:rPr>
        <w:t>I. Организационный момент.</w:t>
      </w:r>
    </w:p>
    <w:p w:rsidR="00BE1ED0" w:rsidRPr="00BE1ED0" w:rsidRDefault="00BE1ED0" w:rsidP="00BE1ED0">
      <w:pPr>
        <w:shd w:val="clear" w:color="auto" w:fill="FFFFFF"/>
        <w:spacing w:before="60" w:after="0" w:line="225" w:lineRule="atLeast"/>
        <w:ind w:firstLine="709"/>
        <w:jc w:val="both"/>
        <w:rPr>
          <w:rFonts w:ascii="PT Sans" w:eastAsia="Times New Roman" w:hAnsi="PT Sans" w:cs="Times New Roman"/>
          <w:color w:val="4E4E4E"/>
          <w:sz w:val="21"/>
          <w:szCs w:val="21"/>
          <w:lang w:eastAsia="ru-RU"/>
        </w:rPr>
      </w:pPr>
      <w:r w:rsidRPr="00BE1ED0">
        <w:rPr>
          <w:rFonts w:ascii="PT Sans" w:eastAsia="Times New Roman" w:hAnsi="PT Sans" w:cs="Times New Roman"/>
          <w:b/>
          <w:bCs/>
          <w:color w:val="4E4E4E"/>
          <w:sz w:val="21"/>
          <w:szCs w:val="21"/>
          <w:lang w:eastAsia="ru-RU"/>
        </w:rPr>
        <w:t>II. Проверка домашнего задания.</w:t>
      </w:r>
    </w:p>
    <w:p w:rsidR="00BE1ED0" w:rsidRPr="00BE1ED0" w:rsidRDefault="00BE1ED0" w:rsidP="00BE1ED0">
      <w:pPr>
        <w:shd w:val="clear" w:color="auto" w:fill="FFFFFF"/>
        <w:spacing w:after="0" w:line="225" w:lineRule="atLeast"/>
        <w:ind w:firstLine="709"/>
        <w:jc w:val="both"/>
        <w:rPr>
          <w:rFonts w:ascii="PT Sans" w:eastAsia="Times New Roman" w:hAnsi="PT Sans" w:cs="Times New Roman"/>
          <w:color w:val="4E4E4E"/>
          <w:sz w:val="21"/>
          <w:szCs w:val="21"/>
          <w:lang w:eastAsia="ru-RU"/>
        </w:rPr>
      </w:pPr>
      <w:r w:rsidRPr="00BE1ED0">
        <w:rPr>
          <w:rFonts w:ascii="PT Sans" w:eastAsia="Times New Roman" w:hAnsi="PT Sans" w:cs="Times New Roman"/>
          <w:color w:val="4E4E4E"/>
          <w:sz w:val="21"/>
          <w:szCs w:val="21"/>
          <w:lang w:eastAsia="ru-RU"/>
        </w:rPr>
        <w:t>1.</w:t>
      </w:r>
      <w:r w:rsidRPr="00BE1ED0">
        <w:rPr>
          <w:rFonts w:ascii="PT Sans" w:eastAsia="Times New Roman" w:hAnsi="PT Sans" w:cs="Times New Roman"/>
          <w:color w:val="4E4E4E"/>
          <w:spacing w:val="45"/>
          <w:sz w:val="21"/>
          <w:lang w:eastAsia="ru-RU"/>
        </w:rPr>
        <w:t> </w:t>
      </w:r>
      <w:r w:rsidRPr="00BE1ED0">
        <w:rPr>
          <w:rFonts w:ascii="PT Sans" w:eastAsia="Times New Roman" w:hAnsi="PT Sans" w:cs="Times New Roman"/>
          <w:color w:val="4E4E4E"/>
          <w:spacing w:val="45"/>
          <w:sz w:val="21"/>
          <w:szCs w:val="21"/>
          <w:lang w:eastAsia="ru-RU"/>
        </w:rPr>
        <w:t>Слово учителя.</w:t>
      </w:r>
    </w:p>
    <w:p w:rsidR="00BE1ED0" w:rsidRPr="00BE1ED0" w:rsidRDefault="00BE1ED0" w:rsidP="00BE1ED0">
      <w:pPr>
        <w:shd w:val="clear" w:color="auto" w:fill="FFFFFF"/>
        <w:spacing w:before="60" w:after="0" w:line="225" w:lineRule="atLeast"/>
        <w:ind w:firstLine="709"/>
        <w:jc w:val="both"/>
        <w:rPr>
          <w:rFonts w:ascii="PT Sans" w:eastAsia="Times New Roman" w:hAnsi="PT Sans" w:cs="Times New Roman"/>
          <w:color w:val="4E4E4E"/>
          <w:sz w:val="21"/>
          <w:szCs w:val="21"/>
          <w:lang w:eastAsia="ru-RU"/>
        </w:rPr>
      </w:pPr>
      <w:r w:rsidRPr="00BE1ED0">
        <w:rPr>
          <w:rFonts w:ascii="PT Sans" w:eastAsia="Times New Roman" w:hAnsi="PT Sans" w:cs="Times New Roman"/>
          <w:color w:val="4E4E4E"/>
          <w:sz w:val="21"/>
          <w:szCs w:val="21"/>
          <w:lang w:eastAsia="ru-RU"/>
        </w:rPr>
        <w:t>На предыдущем уроке я познакомила вас с воспоминаниями А. Н. Муравьева о поэме Лермонтова, о том впечатлении, которое произвела поэма на писателя.</w:t>
      </w:r>
    </w:p>
    <w:p w:rsidR="00BE1ED0" w:rsidRPr="00BE1ED0" w:rsidRDefault="00BE1ED0" w:rsidP="00BE1ED0">
      <w:pPr>
        <w:shd w:val="clear" w:color="auto" w:fill="FFFFFF"/>
        <w:spacing w:after="0" w:line="225" w:lineRule="atLeast"/>
        <w:ind w:firstLine="709"/>
        <w:jc w:val="both"/>
        <w:rPr>
          <w:rFonts w:ascii="PT Sans" w:eastAsia="Times New Roman" w:hAnsi="PT Sans" w:cs="Times New Roman"/>
          <w:color w:val="4E4E4E"/>
          <w:sz w:val="21"/>
          <w:szCs w:val="21"/>
          <w:lang w:eastAsia="ru-RU"/>
        </w:rPr>
      </w:pPr>
      <w:r w:rsidRPr="00BE1ED0">
        <w:rPr>
          <w:rFonts w:ascii="PT Sans" w:eastAsia="Times New Roman" w:hAnsi="PT Sans" w:cs="Times New Roman"/>
          <w:color w:val="4E4E4E"/>
          <w:sz w:val="21"/>
          <w:szCs w:val="21"/>
          <w:lang w:eastAsia="ru-RU"/>
        </w:rPr>
        <w:t>Известны случаи, когда люди прибегали к поэме «Мцыри» как к лекарству от жизненных невзгод, черпали в ней силы для борьбы со злом, с равнодушием и безволием. Надеюсь, вы тоже имели возможность ощутить целительную силу звучащего поэтического слова.</w:t>
      </w:r>
    </w:p>
    <w:p w:rsidR="00BE1ED0" w:rsidRPr="00BE1ED0" w:rsidRDefault="00BE1ED0" w:rsidP="00BE1ED0">
      <w:pPr>
        <w:shd w:val="clear" w:color="auto" w:fill="FFFFFF"/>
        <w:spacing w:after="0" w:line="225" w:lineRule="atLeast"/>
        <w:ind w:firstLine="709"/>
        <w:jc w:val="both"/>
        <w:rPr>
          <w:rFonts w:ascii="PT Sans" w:eastAsia="Times New Roman" w:hAnsi="PT Sans" w:cs="Times New Roman"/>
          <w:color w:val="4E4E4E"/>
          <w:sz w:val="21"/>
          <w:szCs w:val="21"/>
          <w:lang w:eastAsia="ru-RU"/>
        </w:rPr>
      </w:pPr>
      <w:r w:rsidRPr="00BE1ED0">
        <w:rPr>
          <w:rFonts w:ascii="PT Sans" w:eastAsia="Times New Roman" w:hAnsi="PT Sans" w:cs="Times New Roman"/>
          <w:color w:val="4E4E4E"/>
          <w:sz w:val="21"/>
          <w:szCs w:val="21"/>
          <w:lang w:eastAsia="ru-RU"/>
        </w:rPr>
        <w:t>А каково ваше первое впечатление от поэмы? Как, за счет чего создается впечатление прерывистого дыхания страдающего человека?</w:t>
      </w:r>
    </w:p>
    <w:p w:rsidR="00BE1ED0" w:rsidRPr="00BE1ED0" w:rsidRDefault="00BE1ED0" w:rsidP="00BE1ED0">
      <w:pPr>
        <w:shd w:val="clear" w:color="auto" w:fill="FFFFFF"/>
        <w:spacing w:before="60" w:after="0" w:line="225" w:lineRule="atLeast"/>
        <w:ind w:firstLine="709"/>
        <w:jc w:val="both"/>
        <w:rPr>
          <w:rFonts w:ascii="PT Sans" w:eastAsia="Times New Roman" w:hAnsi="PT Sans" w:cs="Times New Roman"/>
          <w:color w:val="4E4E4E"/>
          <w:sz w:val="21"/>
          <w:szCs w:val="21"/>
          <w:lang w:eastAsia="ru-RU"/>
        </w:rPr>
      </w:pPr>
      <w:r w:rsidRPr="00BE1ED0">
        <w:rPr>
          <w:rFonts w:ascii="PT Sans" w:eastAsia="Times New Roman" w:hAnsi="PT Sans" w:cs="Times New Roman"/>
          <w:color w:val="4E4E4E"/>
          <w:sz w:val="21"/>
          <w:szCs w:val="21"/>
          <w:lang w:eastAsia="ru-RU"/>
        </w:rPr>
        <w:t>2.</w:t>
      </w:r>
      <w:r w:rsidRPr="00BE1ED0">
        <w:rPr>
          <w:rFonts w:ascii="PT Sans" w:eastAsia="Times New Roman" w:hAnsi="PT Sans" w:cs="Times New Roman"/>
          <w:color w:val="4E4E4E"/>
          <w:spacing w:val="45"/>
          <w:sz w:val="21"/>
          <w:lang w:eastAsia="ru-RU"/>
        </w:rPr>
        <w:t> </w:t>
      </w:r>
      <w:r w:rsidRPr="00BE1ED0">
        <w:rPr>
          <w:rFonts w:ascii="PT Sans" w:eastAsia="Times New Roman" w:hAnsi="PT Sans" w:cs="Times New Roman"/>
          <w:color w:val="4E4E4E"/>
          <w:spacing w:val="45"/>
          <w:sz w:val="21"/>
          <w:szCs w:val="21"/>
          <w:lang w:eastAsia="ru-RU"/>
        </w:rPr>
        <w:t>Обсуждение первого впечатления</w:t>
      </w:r>
      <w:r w:rsidRPr="00BE1ED0">
        <w:rPr>
          <w:rFonts w:ascii="PT Sans" w:eastAsia="Times New Roman" w:hAnsi="PT Sans" w:cs="Times New Roman"/>
          <w:color w:val="4E4E4E"/>
          <w:spacing w:val="45"/>
          <w:sz w:val="21"/>
          <w:lang w:eastAsia="ru-RU"/>
        </w:rPr>
        <w:t> </w:t>
      </w:r>
      <w:r w:rsidRPr="00BE1ED0">
        <w:rPr>
          <w:rFonts w:ascii="PT Sans" w:eastAsia="Times New Roman" w:hAnsi="PT Sans" w:cs="Times New Roman"/>
          <w:color w:val="4E4E4E"/>
          <w:sz w:val="21"/>
          <w:szCs w:val="21"/>
          <w:lang w:eastAsia="ru-RU"/>
        </w:rPr>
        <w:t>от поэмы.</w:t>
      </w:r>
    </w:p>
    <w:p w:rsidR="00BE1ED0" w:rsidRPr="00BE1ED0" w:rsidRDefault="00BE1ED0" w:rsidP="00BE1ED0">
      <w:pPr>
        <w:shd w:val="clear" w:color="auto" w:fill="FFFFFF"/>
        <w:spacing w:before="60" w:after="0" w:line="225" w:lineRule="atLeast"/>
        <w:ind w:firstLine="709"/>
        <w:jc w:val="both"/>
        <w:rPr>
          <w:rFonts w:ascii="PT Sans" w:eastAsia="Times New Roman" w:hAnsi="PT Sans" w:cs="Times New Roman"/>
          <w:color w:val="4E4E4E"/>
          <w:sz w:val="21"/>
          <w:szCs w:val="21"/>
          <w:lang w:eastAsia="ru-RU"/>
        </w:rPr>
      </w:pPr>
      <w:r w:rsidRPr="00BE1ED0">
        <w:rPr>
          <w:rFonts w:ascii="PT Sans" w:eastAsia="Times New Roman" w:hAnsi="PT Sans" w:cs="Times New Roman"/>
          <w:b/>
          <w:bCs/>
          <w:color w:val="4E4E4E"/>
          <w:sz w:val="21"/>
          <w:szCs w:val="21"/>
          <w:lang w:eastAsia="ru-RU"/>
        </w:rPr>
        <w:t>II. Работа по новой теме.</w:t>
      </w:r>
    </w:p>
    <w:p w:rsidR="00BE1ED0" w:rsidRPr="00BE1ED0" w:rsidRDefault="00BE1ED0" w:rsidP="00BE1ED0">
      <w:pPr>
        <w:shd w:val="clear" w:color="auto" w:fill="FFFFFF"/>
        <w:spacing w:before="60" w:after="0" w:line="225" w:lineRule="atLeast"/>
        <w:ind w:firstLine="709"/>
        <w:jc w:val="both"/>
        <w:rPr>
          <w:rFonts w:ascii="PT Sans" w:eastAsia="Times New Roman" w:hAnsi="PT Sans" w:cs="Times New Roman"/>
          <w:color w:val="4E4E4E"/>
          <w:sz w:val="21"/>
          <w:szCs w:val="21"/>
          <w:lang w:eastAsia="ru-RU"/>
        </w:rPr>
      </w:pPr>
      <w:r w:rsidRPr="00BE1ED0">
        <w:rPr>
          <w:rFonts w:ascii="PT Sans" w:eastAsia="Times New Roman" w:hAnsi="PT Sans" w:cs="Times New Roman"/>
          <w:color w:val="4E4E4E"/>
          <w:sz w:val="21"/>
          <w:szCs w:val="21"/>
          <w:lang w:eastAsia="ru-RU"/>
        </w:rPr>
        <w:t>1.</w:t>
      </w:r>
      <w:r w:rsidRPr="00BE1ED0">
        <w:rPr>
          <w:rFonts w:ascii="PT Sans" w:eastAsia="Times New Roman" w:hAnsi="PT Sans" w:cs="Times New Roman"/>
          <w:color w:val="4E4E4E"/>
          <w:spacing w:val="45"/>
          <w:sz w:val="21"/>
          <w:lang w:eastAsia="ru-RU"/>
        </w:rPr>
        <w:t> </w:t>
      </w:r>
      <w:r w:rsidRPr="00BE1ED0">
        <w:rPr>
          <w:rFonts w:ascii="PT Sans" w:eastAsia="Times New Roman" w:hAnsi="PT Sans" w:cs="Times New Roman"/>
          <w:color w:val="4E4E4E"/>
          <w:spacing w:val="45"/>
          <w:sz w:val="21"/>
          <w:szCs w:val="21"/>
          <w:lang w:eastAsia="ru-RU"/>
        </w:rPr>
        <w:t>Сообщение темы и целей урока.</w:t>
      </w:r>
    </w:p>
    <w:p w:rsidR="00BE1ED0" w:rsidRPr="00BE1ED0" w:rsidRDefault="00BE1ED0" w:rsidP="00BE1ED0">
      <w:pPr>
        <w:shd w:val="clear" w:color="auto" w:fill="FFFFFF"/>
        <w:spacing w:before="60" w:after="0" w:line="225" w:lineRule="atLeast"/>
        <w:ind w:firstLine="709"/>
        <w:jc w:val="both"/>
        <w:rPr>
          <w:rFonts w:ascii="PT Sans" w:eastAsia="Times New Roman" w:hAnsi="PT Sans" w:cs="Times New Roman"/>
          <w:color w:val="4E4E4E"/>
          <w:sz w:val="21"/>
          <w:szCs w:val="21"/>
          <w:lang w:eastAsia="ru-RU"/>
        </w:rPr>
      </w:pPr>
      <w:r w:rsidRPr="00BE1ED0">
        <w:rPr>
          <w:rFonts w:ascii="PT Sans" w:eastAsia="Times New Roman" w:hAnsi="PT Sans" w:cs="Times New Roman"/>
          <w:color w:val="4E4E4E"/>
          <w:sz w:val="21"/>
          <w:szCs w:val="21"/>
          <w:lang w:eastAsia="ru-RU"/>
        </w:rPr>
        <w:t>2.</w:t>
      </w:r>
      <w:r w:rsidRPr="00BE1ED0">
        <w:rPr>
          <w:rFonts w:ascii="PT Sans" w:eastAsia="Times New Roman" w:hAnsi="PT Sans" w:cs="Times New Roman"/>
          <w:color w:val="4E4E4E"/>
          <w:spacing w:val="45"/>
          <w:sz w:val="21"/>
          <w:szCs w:val="21"/>
          <w:lang w:eastAsia="ru-RU"/>
        </w:rPr>
        <w:t> Аналитическая работа</w:t>
      </w:r>
      <w:r w:rsidRPr="00BE1ED0">
        <w:rPr>
          <w:rFonts w:ascii="PT Sans" w:eastAsia="Times New Roman" w:hAnsi="PT Sans" w:cs="Times New Roman"/>
          <w:color w:val="4E4E4E"/>
          <w:sz w:val="21"/>
          <w:lang w:eastAsia="ru-RU"/>
        </w:rPr>
        <w:t> </w:t>
      </w:r>
      <w:r w:rsidRPr="00BE1ED0">
        <w:rPr>
          <w:rFonts w:ascii="PT Sans" w:eastAsia="Times New Roman" w:hAnsi="PT Sans" w:cs="Times New Roman"/>
          <w:color w:val="4E4E4E"/>
          <w:sz w:val="21"/>
          <w:szCs w:val="21"/>
          <w:lang w:eastAsia="ru-RU"/>
        </w:rPr>
        <w:t>по выявлению основных художественных особенностей поэмы.</w:t>
      </w:r>
    </w:p>
    <w:p w:rsidR="00BE1ED0" w:rsidRPr="00BE1ED0" w:rsidRDefault="00BE1ED0" w:rsidP="00BE1ED0">
      <w:pPr>
        <w:shd w:val="clear" w:color="auto" w:fill="FFFFFF"/>
        <w:spacing w:after="0" w:line="225" w:lineRule="atLeast"/>
        <w:ind w:firstLine="709"/>
        <w:jc w:val="both"/>
        <w:rPr>
          <w:rFonts w:ascii="PT Sans" w:eastAsia="Times New Roman" w:hAnsi="PT Sans" w:cs="Times New Roman"/>
          <w:color w:val="4E4E4E"/>
          <w:sz w:val="21"/>
          <w:szCs w:val="21"/>
          <w:lang w:eastAsia="ru-RU"/>
        </w:rPr>
      </w:pPr>
      <w:r w:rsidRPr="00BE1ED0">
        <w:rPr>
          <w:rFonts w:ascii="PT Sans" w:eastAsia="Times New Roman" w:hAnsi="PT Sans" w:cs="Times New Roman"/>
          <w:color w:val="4E4E4E"/>
          <w:sz w:val="21"/>
          <w:szCs w:val="21"/>
          <w:lang w:eastAsia="ru-RU"/>
        </w:rPr>
        <w:t>– Каким размером написана поэма?</w:t>
      </w:r>
      <w:r w:rsidRPr="00BE1ED0">
        <w:rPr>
          <w:rFonts w:ascii="PT Sans" w:eastAsia="Times New Roman" w:hAnsi="PT Sans" w:cs="Times New Roman"/>
          <w:color w:val="4E4E4E"/>
          <w:sz w:val="21"/>
          <w:lang w:eastAsia="ru-RU"/>
        </w:rPr>
        <w:t> </w:t>
      </w:r>
      <w:r w:rsidRPr="00BE1ED0">
        <w:rPr>
          <w:rFonts w:ascii="PT Sans" w:eastAsia="Times New Roman" w:hAnsi="PT Sans" w:cs="Times New Roman"/>
          <w:i/>
          <w:iCs/>
          <w:color w:val="4E4E4E"/>
          <w:sz w:val="21"/>
          <w:szCs w:val="21"/>
          <w:lang w:eastAsia="ru-RU"/>
        </w:rPr>
        <w:t>(Четырехстопным ямбом, рифмы в ней парные, мужские – и это на протяжении всего (!) произведения.)</w:t>
      </w:r>
    </w:p>
    <w:p w:rsidR="00BE1ED0" w:rsidRPr="00BE1ED0" w:rsidRDefault="00BE1ED0" w:rsidP="00BE1ED0">
      <w:pPr>
        <w:shd w:val="clear" w:color="auto" w:fill="FFFFFF"/>
        <w:spacing w:after="0" w:line="225" w:lineRule="atLeast"/>
        <w:ind w:firstLine="709"/>
        <w:jc w:val="both"/>
        <w:rPr>
          <w:rFonts w:ascii="PT Sans" w:eastAsia="Times New Roman" w:hAnsi="PT Sans" w:cs="Times New Roman"/>
          <w:color w:val="4E4E4E"/>
          <w:sz w:val="21"/>
          <w:szCs w:val="21"/>
          <w:lang w:eastAsia="ru-RU"/>
        </w:rPr>
      </w:pPr>
      <w:r w:rsidRPr="00BE1ED0">
        <w:rPr>
          <w:rFonts w:ascii="PT Sans" w:eastAsia="Times New Roman" w:hAnsi="PT Sans" w:cs="Times New Roman"/>
          <w:color w:val="4E4E4E"/>
          <w:sz w:val="21"/>
          <w:szCs w:val="21"/>
          <w:lang w:eastAsia="ru-RU"/>
        </w:rPr>
        <w:t>– Сколько глав в поэме? Равной ли они длины? Как вы думаете, почему они разные? Что изменилось бы, если бы автор сделал главы одинаковыми?</w:t>
      </w:r>
    </w:p>
    <w:p w:rsidR="00BE1ED0" w:rsidRPr="00BE1ED0" w:rsidRDefault="00BE1ED0" w:rsidP="00BE1ED0">
      <w:pPr>
        <w:shd w:val="clear" w:color="auto" w:fill="FFFFFF"/>
        <w:spacing w:after="60" w:line="225" w:lineRule="atLeast"/>
        <w:ind w:firstLine="709"/>
        <w:jc w:val="both"/>
        <w:rPr>
          <w:rFonts w:ascii="PT Sans" w:eastAsia="Times New Roman" w:hAnsi="PT Sans" w:cs="Times New Roman"/>
          <w:color w:val="4E4E4E"/>
          <w:sz w:val="21"/>
          <w:szCs w:val="21"/>
          <w:lang w:eastAsia="ru-RU"/>
        </w:rPr>
      </w:pPr>
      <w:r w:rsidRPr="00BE1ED0">
        <w:rPr>
          <w:rFonts w:ascii="PT Sans" w:eastAsia="Times New Roman" w:hAnsi="PT Sans" w:cs="Times New Roman"/>
          <w:color w:val="4E4E4E"/>
          <w:sz w:val="21"/>
          <w:szCs w:val="21"/>
          <w:lang w:eastAsia="ru-RU"/>
        </w:rPr>
        <w:t>– Какие цитаты, по-вашему, могут служить заголовками для I и II глав?</w:t>
      </w:r>
      <w:r w:rsidRPr="00BE1ED0">
        <w:rPr>
          <w:rFonts w:ascii="PT Sans" w:eastAsia="Times New Roman" w:hAnsi="PT Sans" w:cs="Times New Roman"/>
          <w:color w:val="4E4E4E"/>
          <w:sz w:val="21"/>
          <w:lang w:eastAsia="ru-RU"/>
        </w:rPr>
        <w:t> </w:t>
      </w:r>
      <w:r w:rsidRPr="00BE1ED0">
        <w:rPr>
          <w:rFonts w:ascii="PT Sans" w:eastAsia="Times New Roman" w:hAnsi="PT Sans" w:cs="Times New Roman"/>
          <w:i/>
          <w:iCs/>
          <w:color w:val="4E4E4E"/>
          <w:sz w:val="21"/>
          <w:szCs w:val="21"/>
          <w:lang w:eastAsia="ru-RU"/>
        </w:rPr>
        <w:t>(Проверка домашнего задания – цитатного плана.)</w:t>
      </w:r>
    </w:p>
    <w:p w:rsidR="00BE1ED0" w:rsidRPr="00BE1ED0" w:rsidRDefault="00BE1ED0" w:rsidP="00BE1ED0">
      <w:pPr>
        <w:shd w:val="clear" w:color="auto" w:fill="FFFFFF"/>
        <w:spacing w:after="0" w:line="225" w:lineRule="atLeast"/>
        <w:ind w:left="1425" w:firstLine="709"/>
        <w:jc w:val="both"/>
        <w:rPr>
          <w:rFonts w:ascii="PT Sans" w:eastAsia="Times New Roman" w:hAnsi="PT Sans" w:cs="Times New Roman"/>
          <w:color w:val="4E4E4E"/>
          <w:sz w:val="21"/>
          <w:szCs w:val="21"/>
          <w:lang w:eastAsia="ru-RU"/>
        </w:rPr>
      </w:pPr>
      <w:r w:rsidRPr="00BE1ED0">
        <w:rPr>
          <w:rFonts w:ascii="PT Sans" w:eastAsia="Times New Roman" w:hAnsi="PT Sans" w:cs="Times New Roman"/>
          <w:color w:val="4E4E4E"/>
          <w:sz w:val="21"/>
          <w:szCs w:val="21"/>
          <w:lang w:eastAsia="ru-RU"/>
        </w:rPr>
        <w:t>                       1. Немного лет тому назад,</w:t>
      </w:r>
    </w:p>
    <w:p w:rsidR="00BE1ED0" w:rsidRPr="00BE1ED0" w:rsidRDefault="00BE1ED0" w:rsidP="00BE1ED0">
      <w:pPr>
        <w:shd w:val="clear" w:color="auto" w:fill="FFFFFF"/>
        <w:spacing w:after="0" w:line="225" w:lineRule="atLeast"/>
        <w:ind w:left="1425" w:firstLine="709"/>
        <w:jc w:val="both"/>
        <w:rPr>
          <w:rFonts w:ascii="PT Sans" w:eastAsia="Times New Roman" w:hAnsi="PT Sans" w:cs="Times New Roman"/>
          <w:color w:val="4E4E4E"/>
          <w:sz w:val="21"/>
          <w:szCs w:val="21"/>
          <w:lang w:eastAsia="ru-RU"/>
        </w:rPr>
      </w:pPr>
      <w:r w:rsidRPr="00BE1ED0">
        <w:rPr>
          <w:rFonts w:ascii="PT Sans" w:eastAsia="Times New Roman" w:hAnsi="PT Sans" w:cs="Times New Roman"/>
          <w:color w:val="4E4E4E"/>
          <w:sz w:val="21"/>
          <w:szCs w:val="21"/>
          <w:lang w:eastAsia="ru-RU"/>
        </w:rPr>
        <w:t xml:space="preserve">                           Там, где, </w:t>
      </w:r>
      <w:proofErr w:type="spellStart"/>
      <w:r w:rsidRPr="00BE1ED0">
        <w:rPr>
          <w:rFonts w:ascii="PT Sans" w:eastAsia="Times New Roman" w:hAnsi="PT Sans" w:cs="Times New Roman"/>
          <w:color w:val="4E4E4E"/>
          <w:sz w:val="21"/>
          <w:szCs w:val="21"/>
          <w:lang w:eastAsia="ru-RU"/>
        </w:rPr>
        <w:t>сливаяся</w:t>
      </w:r>
      <w:proofErr w:type="spellEnd"/>
      <w:r w:rsidRPr="00BE1ED0">
        <w:rPr>
          <w:rFonts w:ascii="PT Sans" w:eastAsia="Times New Roman" w:hAnsi="PT Sans" w:cs="Times New Roman"/>
          <w:color w:val="4E4E4E"/>
          <w:sz w:val="21"/>
          <w:szCs w:val="21"/>
          <w:lang w:eastAsia="ru-RU"/>
        </w:rPr>
        <w:t>, шумят,</w:t>
      </w:r>
    </w:p>
    <w:p w:rsidR="00BE1ED0" w:rsidRPr="00BE1ED0" w:rsidRDefault="00BE1ED0" w:rsidP="00BE1ED0">
      <w:pPr>
        <w:shd w:val="clear" w:color="auto" w:fill="FFFFFF"/>
        <w:spacing w:after="0" w:line="225" w:lineRule="atLeast"/>
        <w:ind w:left="1425" w:firstLine="709"/>
        <w:jc w:val="both"/>
        <w:rPr>
          <w:rFonts w:ascii="PT Sans" w:eastAsia="Times New Roman" w:hAnsi="PT Sans" w:cs="Times New Roman"/>
          <w:color w:val="4E4E4E"/>
          <w:sz w:val="21"/>
          <w:szCs w:val="21"/>
          <w:lang w:eastAsia="ru-RU"/>
        </w:rPr>
      </w:pPr>
      <w:r w:rsidRPr="00BE1ED0">
        <w:rPr>
          <w:rFonts w:ascii="PT Sans" w:eastAsia="Times New Roman" w:hAnsi="PT Sans" w:cs="Times New Roman"/>
          <w:caps/>
          <w:color w:val="4E4E4E"/>
          <w:sz w:val="21"/>
          <w:szCs w:val="21"/>
          <w:lang w:eastAsia="ru-RU"/>
        </w:rPr>
        <w:t>                           О</w:t>
      </w:r>
      <w:r w:rsidRPr="00BE1ED0">
        <w:rPr>
          <w:rFonts w:ascii="PT Sans" w:eastAsia="Times New Roman" w:hAnsi="PT Sans" w:cs="Times New Roman"/>
          <w:color w:val="4E4E4E"/>
          <w:sz w:val="21"/>
          <w:szCs w:val="21"/>
          <w:lang w:eastAsia="ru-RU"/>
        </w:rPr>
        <w:t>бнявшись, будто две сестры,</w:t>
      </w:r>
    </w:p>
    <w:p w:rsidR="00BE1ED0" w:rsidRPr="00BE1ED0" w:rsidRDefault="00BE1ED0" w:rsidP="00BE1ED0">
      <w:pPr>
        <w:shd w:val="clear" w:color="auto" w:fill="FFFFFF"/>
        <w:spacing w:after="0" w:line="225" w:lineRule="atLeast"/>
        <w:ind w:left="1425" w:firstLine="709"/>
        <w:jc w:val="both"/>
        <w:rPr>
          <w:rFonts w:ascii="PT Sans" w:eastAsia="Times New Roman" w:hAnsi="PT Sans" w:cs="Times New Roman"/>
          <w:color w:val="4E4E4E"/>
          <w:sz w:val="21"/>
          <w:szCs w:val="21"/>
          <w:lang w:eastAsia="ru-RU"/>
        </w:rPr>
      </w:pPr>
      <w:r w:rsidRPr="00BE1ED0">
        <w:rPr>
          <w:rFonts w:ascii="PT Sans" w:eastAsia="Times New Roman" w:hAnsi="PT Sans" w:cs="Times New Roman"/>
          <w:color w:val="4E4E4E"/>
          <w:sz w:val="21"/>
          <w:szCs w:val="21"/>
          <w:lang w:eastAsia="ru-RU"/>
        </w:rPr>
        <w:t xml:space="preserve">                           Струи </w:t>
      </w:r>
      <w:proofErr w:type="spellStart"/>
      <w:r w:rsidRPr="00BE1ED0">
        <w:rPr>
          <w:rFonts w:ascii="PT Sans" w:eastAsia="Times New Roman" w:hAnsi="PT Sans" w:cs="Times New Roman"/>
          <w:color w:val="4E4E4E"/>
          <w:sz w:val="21"/>
          <w:szCs w:val="21"/>
          <w:lang w:eastAsia="ru-RU"/>
        </w:rPr>
        <w:t>Арагвы</w:t>
      </w:r>
      <w:proofErr w:type="spellEnd"/>
      <w:r w:rsidRPr="00BE1ED0">
        <w:rPr>
          <w:rFonts w:ascii="PT Sans" w:eastAsia="Times New Roman" w:hAnsi="PT Sans" w:cs="Times New Roman"/>
          <w:color w:val="4E4E4E"/>
          <w:sz w:val="21"/>
          <w:szCs w:val="21"/>
          <w:lang w:eastAsia="ru-RU"/>
        </w:rPr>
        <w:t xml:space="preserve"> и Куры,</w:t>
      </w:r>
    </w:p>
    <w:p w:rsidR="00BE1ED0" w:rsidRPr="00BE1ED0" w:rsidRDefault="00BE1ED0" w:rsidP="00BE1ED0">
      <w:pPr>
        <w:shd w:val="clear" w:color="auto" w:fill="FFFFFF"/>
        <w:spacing w:after="0" w:line="225" w:lineRule="atLeast"/>
        <w:ind w:left="1425" w:firstLine="709"/>
        <w:jc w:val="both"/>
        <w:rPr>
          <w:rFonts w:ascii="PT Sans" w:eastAsia="Times New Roman" w:hAnsi="PT Sans" w:cs="Times New Roman"/>
          <w:color w:val="4E4E4E"/>
          <w:sz w:val="21"/>
          <w:szCs w:val="21"/>
          <w:lang w:eastAsia="ru-RU"/>
        </w:rPr>
      </w:pPr>
      <w:r w:rsidRPr="00BE1ED0">
        <w:rPr>
          <w:rFonts w:ascii="PT Sans" w:eastAsia="Times New Roman" w:hAnsi="PT Sans" w:cs="Times New Roman"/>
          <w:color w:val="4E4E4E"/>
          <w:sz w:val="21"/>
          <w:szCs w:val="21"/>
          <w:lang w:eastAsia="ru-RU"/>
        </w:rPr>
        <w:t>                           Был монастырь.</w:t>
      </w:r>
    </w:p>
    <w:p w:rsidR="00BE1ED0" w:rsidRPr="00BE1ED0" w:rsidRDefault="00BE1ED0" w:rsidP="00BE1ED0">
      <w:pPr>
        <w:shd w:val="clear" w:color="auto" w:fill="FFFFFF"/>
        <w:spacing w:after="0" w:line="225" w:lineRule="atLeast"/>
        <w:ind w:left="1425" w:firstLine="709"/>
        <w:jc w:val="both"/>
        <w:rPr>
          <w:rFonts w:ascii="PT Sans" w:eastAsia="Times New Roman" w:hAnsi="PT Sans" w:cs="Times New Roman"/>
          <w:color w:val="4E4E4E"/>
          <w:sz w:val="21"/>
          <w:szCs w:val="21"/>
          <w:lang w:eastAsia="ru-RU"/>
        </w:rPr>
      </w:pPr>
      <w:r w:rsidRPr="00BE1ED0">
        <w:rPr>
          <w:rFonts w:ascii="PT Sans" w:eastAsia="Times New Roman" w:hAnsi="PT Sans" w:cs="Times New Roman"/>
          <w:color w:val="4E4E4E"/>
          <w:sz w:val="21"/>
          <w:szCs w:val="21"/>
          <w:lang w:eastAsia="ru-RU"/>
        </w:rPr>
        <w:t>                       2. Однажды русский генерал</w:t>
      </w:r>
    </w:p>
    <w:p w:rsidR="00BE1ED0" w:rsidRPr="00BE1ED0" w:rsidRDefault="00BE1ED0" w:rsidP="00BE1ED0">
      <w:pPr>
        <w:shd w:val="clear" w:color="auto" w:fill="FFFFFF"/>
        <w:spacing w:after="0" w:line="225" w:lineRule="atLeast"/>
        <w:ind w:left="1425" w:firstLine="709"/>
        <w:jc w:val="both"/>
        <w:rPr>
          <w:rFonts w:ascii="PT Sans" w:eastAsia="Times New Roman" w:hAnsi="PT Sans" w:cs="Times New Roman"/>
          <w:color w:val="4E4E4E"/>
          <w:sz w:val="21"/>
          <w:szCs w:val="21"/>
          <w:lang w:eastAsia="ru-RU"/>
        </w:rPr>
      </w:pPr>
      <w:r w:rsidRPr="00BE1ED0">
        <w:rPr>
          <w:rFonts w:ascii="PT Sans" w:eastAsia="Times New Roman" w:hAnsi="PT Sans" w:cs="Times New Roman"/>
          <w:color w:val="4E4E4E"/>
          <w:sz w:val="21"/>
          <w:szCs w:val="21"/>
          <w:lang w:eastAsia="ru-RU"/>
        </w:rPr>
        <w:t>                           Из гор к Тифлису проезжал;</w:t>
      </w:r>
    </w:p>
    <w:p w:rsidR="00BE1ED0" w:rsidRPr="00BE1ED0" w:rsidRDefault="00BE1ED0" w:rsidP="00BE1ED0">
      <w:pPr>
        <w:shd w:val="clear" w:color="auto" w:fill="FFFFFF"/>
        <w:spacing w:after="0" w:line="225" w:lineRule="atLeast"/>
        <w:ind w:left="1425" w:firstLine="709"/>
        <w:jc w:val="both"/>
        <w:rPr>
          <w:rFonts w:ascii="PT Sans" w:eastAsia="Times New Roman" w:hAnsi="PT Sans" w:cs="Times New Roman"/>
          <w:color w:val="4E4E4E"/>
          <w:sz w:val="21"/>
          <w:szCs w:val="21"/>
          <w:lang w:eastAsia="ru-RU"/>
        </w:rPr>
      </w:pPr>
      <w:r w:rsidRPr="00BE1ED0">
        <w:rPr>
          <w:rFonts w:ascii="PT Sans" w:eastAsia="Times New Roman" w:hAnsi="PT Sans" w:cs="Times New Roman"/>
          <w:color w:val="4E4E4E"/>
          <w:sz w:val="21"/>
          <w:szCs w:val="21"/>
          <w:lang w:eastAsia="ru-RU"/>
        </w:rPr>
        <w:t>                           Ребенка пленного он вез.</w:t>
      </w:r>
    </w:p>
    <w:p w:rsidR="00BE1ED0" w:rsidRPr="00BE1ED0" w:rsidRDefault="00BE1ED0" w:rsidP="00BE1ED0">
      <w:pPr>
        <w:shd w:val="clear" w:color="auto" w:fill="FFFFFF"/>
        <w:spacing w:before="60" w:after="0" w:line="225" w:lineRule="atLeast"/>
        <w:ind w:firstLine="709"/>
        <w:jc w:val="both"/>
        <w:rPr>
          <w:rFonts w:ascii="PT Sans" w:eastAsia="Times New Roman" w:hAnsi="PT Sans" w:cs="Times New Roman"/>
          <w:color w:val="4E4E4E"/>
          <w:sz w:val="21"/>
          <w:szCs w:val="21"/>
          <w:lang w:eastAsia="ru-RU"/>
        </w:rPr>
      </w:pPr>
      <w:r w:rsidRPr="00BE1ED0">
        <w:rPr>
          <w:rFonts w:ascii="PT Sans" w:eastAsia="Times New Roman" w:hAnsi="PT Sans" w:cs="Times New Roman"/>
          <w:color w:val="4E4E4E"/>
          <w:sz w:val="21"/>
          <w:szCs w:val="21"/>
          <w:lang w:eastAsia="ru-RU"/>
        </w:rPr>
        <w:t>Обратите внимание на размеренность и спокойную повествовательную интонацию первых глав.</w:t>
      </w:r>
    </w:p>
    <w:p w:rsidR="00BE1ED0" w:rsidRPr="00BE1ED0" w:rsidRDefault="00BE1ED0" w:rsidP="00BE1ED0">
      <w:pPr>
        <w:shd w:val="clear" w:color="auto" w:fill="FFFFFF"/>
        <w:spacing w:after="0" w:line="225" w:lineRule="atLeast"/>
        <w:ind w:firstLine="709"/>
        <w:jc w:val="both"/>
        <w:rPr>
          <w:rFonts w:ascii="PT Sans" w:eastAsia="Times New Roman" w:hAnsi="PT Sans" w:cs="Times New Roman"/>
          <w:color w:val="4E4E4E"/>
          <w:sz w:val="21"/>
          <w:szCs w:val="21"/>
          <w:lang w:eastAsia="ru-RU"/>
        </w:rPr>
      </w:pPr>
      <w:r w:rsidRPr="00BE1ED0">
        <w:rPr>
          <w:rFonts w:ascii="PT Sans" w:eastAsia="Times New Roman" w:hAnsi="PT Sans" w:cs="Times New Roman"/>
          <w:color w:val="4E4E4E"/>
          <w:sz w:val="21"/>
          <w:szCs w:val="21"/>
          <w:lang w:eastAsia="ru-RU"/>
        </w:rPr>
        <w:t>– Кто является рассказчиком в этих двух первых главах?</w:t>
      </w:r>
    </w:p>
    <w:p w:rsidR="00BE1ED0" w:rsidRPr="00BE1ED0" w:rsidRDefault="00BE1ED0" w:rsidP="00BE1ED0">
      <w:pPr>
        <w:shd w:val="clear" w:color="auto" w:fill="FFFFFF"/>
        <w:spacing w:after="0" w:line="225" w:lineRule="atLeast"/>
        <w:ind w:firstLine="709"/>
        <w:jc w:val="both"/>
        <w:rPr>
          <w:rFonts w:ascii="PT Sans" w:eastAsia="Times New Roman" w:hAnsi="PT Sans" w:cs="Times New Roman"/>
          <w:color w:val="4E4E4E"/>
          <w:sz w:val="21"/>
          <w:szCs w:val="21"/>
          <w:lang w:eastAsia="ru-RU"/>
        </w:rPr>
      </w:pPr>
      <w:r w:rsidRPr="00BE1ED0">
        <w:rPr>
          <w:rFonts w:ascii="PT Sans" w:eastAsia="Times New Roman" w:hAnsi="PT Sans" w:cs="Times New Roman"/>
          <w:color w:val="4E4E4E"/>
          <w:sz w:val="21"/>
          <w:szCs w:val="21"/>
          <w:lang w:eastAsia="ru-RU"/>
        </w:rPr>
        <w:t>– В них рассказана практически вся история жизни послушника. К какому роду литературы мы отнесем это произведение: к драме или лирике?</w:t>
      </w:r>
      <w:r w:rsidRPr="00BE1ED0">
        <w:rPr>
          <w:rFonts w:ascii="PT Sans" w:eastAsia="Times New Roman" w:hAnsi="PT Sans" w:cs="Times New Roman"/>
          <w:color w:val="4E4E4E"/>
          <w:sz w:val="21"/>
          <w:lang w:eastAsia="ru-RU"/>
        </w:rPr>
        <w:t> </w:t>
      </w:r>
      <w:r w:rsidRPr="00BE1ED0">
        <w:rPr>
          <w:rFonts w:ascii="PT Sans" w:eastAsia="Times New Roman" w:hAnsi="PT Sans" w:cs="Times New Roman"/>
          <w:i/>
          <w:iCs/>
          <w:color w:val="4E4E4E"/>
          <w:sz w:val="21"/>
          <w:szCs w:val="21"/>
          <w:lang w:eastAsia="ru-RU"/>
        </w:rPr>
        <w:t>(Здесь четко слышатся эпические интонации.)</w:t>
      </w:r>
    </w:p>
    <w:p w:rsidR="00BE1ED0" w:rsidRPr="00BE1ED0" w:rsidRDefault="00BE1ED0" w:rsidP="00BE1ED0">
      <w:pPr>
        <w:shd w:val="clear" w:color="auto" w:fill="FFFFFF"/>
        <w:spacing w:after="0" w:line="225" w:lineRule="atLeast"/>
        <w:ind w:firstLine="709"/>
        <w:jc w:val="both"/>
        <w:rPr>
          <w:rFonts w:ascii="PT Sans" w:eastAsia="Times New Roman" w:hAnsi="PT Sans" w:cs="Times New Roman"/>
          <w:color w:val="4E4E4E"/>
          <w:sz w:val="21"/>
          <w:szCs w:val="21"/>
          <w:lang w:eastAsia="ru-RU"/>
        </w:rPr>
      </w:pPr>
      <w:r w:rsidRPr="00BE1ED0">
        <w:rPr>
          <w:rFonts w:ascii="PT Sans" w:eastAsia="Times New Roman" w:hAnsi="PT Sans" w:cs="Times New Roman"/>
          <w:color w:val="4E4E4E"/>
          <w:sz w:val="21"/>
          <w:szCs w:val="21"/>
          <w:lang w:eastAsia="ru-RU"/>
        </w:rPr>
        <w:t>– Но можем ли мы без колебаний назвать это произведение эпическим?</w:t>
      </w:r>
      <w:r w:rsidRPr="00BE1ED0">
        <w:rPr>
          <w:rFonts w:ascii="PT Sans" w:eastAsia="Times New Roman" w:hAnsi="PT Sans" w:cs="Times New Roman"/>
          <w:color w:val="4E4E4E"/>
          <w:sz w:val="21"/>
          <w:lang w:eastAsia="ru-RU"/>
        </w:rPr>
        <w:t> </w:t>
      </w:r>
      <w:r w:rsidRPr="00BE1ED0">
        <w:rPr>
          <w:rFonts w:ascii="PT Sans" w:eastAsia="Times New Roman" w:hAnsi="PT Sans" w:cs="Times New Roman"/>
          <w:i/>
          <w:iCs/>
          <w:color w:val="4E4E4E"/>
          <w:sz w:val="21"/>
          <w:szCs w:val="21"/>
          <w:lang w:eastAsia="ru-RU"/>
        </w:rPr>
        <w:t>(Нет.)</w:t>
      </w:r>
    </w:p>
    <w:p w:rsidR="00BE1ED0" w:rsidRPr="00BE1ED0" w:rsidRDefault="00BE1ED0" w:rsidP="00BE1ED0">
      <w:pPr>
        <w:shd w:val="clear" w:color="auto" w:fill="FFFFFF"/>
        <w:spacing w:after="0" w:line="225" w:lineRule="atLeast"/>
        <w:ind w:firstLine="709"/>
        <w:jc w:val="both"/>
        <w:rPr>
          <w:rFonts w:ascii="PT Sans" w:eastAsia="Times New Roman" w:hAnsi="PT Sans" w:cs="Times New Roman"/>
          <w:color w:val="4E4E4E"/>
          <w:sz w:val="21"/>
          <w:szCs w:val="21"/>
          <w:lang w:eastAsia="ru-RU"/>
        </w:rPr>
      </w:pPr>
      <w:r w:rsidRPr="00BE1ED0">
        <w:rPr>
          <w:rFonts w:ascii="PT Sans" w:eastAsia="Times New Roman" w:hAnsi="PT Sans" w:cs="Times New Roman"/>
          <w:color w:val="4E4E4E"/>
          <w:sz w:val="21"/>
          <w:szCs w:val="21"/>
          <w:lang w:eastAsia="ru-RU"/>
        </w:rPr>
        <w:t>– Почему?</w:t>
      </w:r>
    </w:p>
    <w:p w:rsidR="00BE1ED0" w:rsidRPr="00BE1ED0" w:rsidRDefault="00BE1ED0" w:rsidP="00BE1ED0">
      <w:pPr>
        <w:shd w:val="clear" w:color="auto" w:fill="FFFFFF"/>
        <w:spacing w:after="0" w:line="225" w:lineRule="atLeast"/>
        <w:ind w:firstLine="709"/>
        <w:jc w:val="both"/>
        <w:rPr>
          <w:rFonts w:ascii="PT Sans" w:eastAsia="Times New Roman" w:hAnsi="PT Sans" w:cs="Times New Roman"/>
          <w:color w:val="4E4E4E"/>
          <w:sz w:val="21"/>
          <w:szCs w:val="21"/>
          <w:lang w:eastAsia="ru-RU"/>
        </w:rPr>
      </w:pPr>
      <w:r w:rsidRPr="00BE1ED0">
        <w:rPr>
          <w:rFonts w:ascii="PT Sans" w:eastAsia="Times New Roman" w:hAnsi="PT Sans" w:cs="Times New Roman"/>
          <w:color w:val="4E4E4E"/>
          <w:sz w:val="21"/>
          <w:szCs w:val="21"/>
          <w:lang w:eastAsia="ru-RU"/>
        </w:rPr>
        <w:t>– Кто является рассказчиком в следующих 24 главах?</w:t>
      </w:r>
      <w:r w:rsidRPr="00BE1ED0">
        <w:rPr>
          <w:rFonts w:ascii="PT Sans" w:eastAsia="Times New Roman" w:hAnsi="PT Sans" w:cs="Times New Roman"/>
          <w:color w:val="4E4E4E"/>
          <w:sz w:val="21"/>
          <w:lang w:eastAsia="ru-RU"/>
        </w:rPr>
        <w:t> </w:t>
      </w:r>
      <w:r w:rsidRPr="00BE1ED0">
        <w:rPr>
          <w:rFonts w:ascii="PT Sans" w:eastAsia="Times New Roman" w:hAnsi="PT Sans" w:cs="Times New Roman"/>
          <w:caps/>
          <w:color w:val="4E4E4E"/>
          <w:sz w:val="21"/>
          <w:szCs w:val="21"/>
          <w:lang w:eastAsia="ru-RU"/>
        </w:rPr>
        <w:t>С</w:t>
      </w:r>
      <w:r w:rsidRPr="00BE1ED0">
        <w:rPr>
          <w:rFonts w:ascii="PT Sans" w:eastAsia="Times New Roman" w:hAnsi="PT Sans" w:cs="Times New Roman"/>
          <w:color w:val="4E4E4E"/>
          <w:sz w:val="21"/>
          <w:szCs w:val="21"/>
          <w:lang w:eastAsia="ru-RU"/>
        </w:rPr>
        <w:t>обытиям скольких дней посвящены эти главы? Что является главным для рассказчика: события или чувства, которые вызвало у него ощущение свободы?</w:t>
      </w:r>
      <w:r w:rsidRPr="00BE1ED0">
        <w:rPr>
          <w:rFonts w:ascii="PT Sans" w:eastAsia="Times New Roman" w:hAnsi="PT Sans" w:cs="Times New Roman"/>
          <w:color w:val="4E4E4E"/>
          <w:sz w:val="21"/>
          <w:lang w:eastAsia="ru-RU"/>
        </w:rPr>
        <w:t> </w:t>
      </w:r>
      <w:r w:rsidRPr="00BE1ED0">
        <w:rPr>
          <w:rFonts w:ascii="PT Sans" w:eastAsia="Times New Roman" w:hAnsi="PT Sans" w:cs="Times New Roman"/>
          <w:i/>
          <w:iCs/>
          <w:color w:val="4E4E4E"/>
          <w:sz w:val="21"/>
          <w:szCs w:val="21"/>
          <w:lang w:eastAsia="ru-RU"/>
        </w:rPr>
        <w:t>(Внимание рассказчика сосредоточено на переживаниях, мыслях, ощущениях, рожденных чувством свободы, стремлением к достижению цели.)</w:t>
      </w:r>
    </w:p>
    <w:p w:rsidR="00BE1ED0" w:rsidRPr="00BE1ED0" w:rsidRDefault="00BE1ED0" w:rsidP="00BE1ED0">
      <w:pPr>
        <w:shd w:val="clear" w:color="auto" w:fill="FFFFFF"/>
        <w:spacing w:after="0" w:line="225" w:lineRule="atLeast"/>
        <w:ind w:firstLine="709"/>
        <w:jc w:val="both"/>
        <w:rPr>
          <w:rFonts w:ascii="PT Sans" w:eastAsia="Times New Roman" w:hAnsi="PT Sans" w:cs="Times New Roman"/>
          <w:color w:val="4E4E4E"/>
          <w:sz w:val="21"/>
          <w:szCs w:val="21"/>
          <w:lang w:eastAsia="ru-RU"/>
        </w:rPr>
      </w:pPr>
      <w:r w:rsidRPr="00BE1ED0">
        <w:rPr>
          <w:rFonts w:ascii="PT Sans" w:eastAsia="Times New Roman" w:hAnsi="PT Sans" w:cs="Times New Roman"/>
          <w:color w:val="4E4E4E"/>
          <w:sz w:val="21"/>
          <w:szCs w:val="21"/>
          <w:lang w:eastAsia="ru-RU"/>
        </w:rPr>
        <w:t xml:space="preserve">– </w:t>
      </w:r>
      <w:proofErr w:type="gramStart"/>
      <w:r w:rsidRPr="00BE1ED0">
        <w:rPr>
          <w:rFonts w:ascii="PT Sans" w:eastAsia="Times New Roman" w:hAnsi="PT Sans" w:cs="Times New Roman"/>
          <w:color w:val="4E4E4E"/>
          <w:sz w:val="21"/>
          <w:szCs w:val="21"/>
          <w:lang w:eastAsia="ru-RU"/>
        </w:rPr>
        <w:t>Особенностью</w:t>
      </w:r>
      <w:proofErr w:type="gramEnd"/>
      <w:r w:rsidRPr="00BE1ED0">
        <w:rPr>
          <w:rFonts w:ascii="PT Sans" w:eastAsia="Times New Roman" w:hAnsi="PT Sans" w:cs="Times New Roman"/>
          <w:color w:val="4E4E4E"/>
          <w:sz w:val="21"/>
          <w:szCs w:val="21"/>
          <w:lang w:eastAsia="ru-RU"/>
        </w:rPr>
        <w:t xml:space="preserve"> какого рода литературы является внимание к эмоциональному состоянию героя?</w:t>
      </w:r>
      <w:r w:rsidRPr="00BE1ED0">
        <w:rPr>
          <w:rFonts w:ascii="PT Sans" w:eastAsia="Times New Roman" w:hAnsi="PT Sans" w:cs="Times New Roman"/>
          <w:i/>
          <w:iCs/>
          <w:color w:val="4E4E4E"/>
          <w:sz w:val="21"/>
          <w:szCs w:val="21"/>
          <w:lang w:eastAsia="ru-RU"/>
        </w:rPr>
        <w:t>(24 главы поэмы по сути лирические.)</w:t>
      </w:r>
    </w:p>
    <w:p w:rsidR="00BE1ED0" w:rsidRPr="00BE1ED0" w:rsidRDefault="00BE1ED0" w:rsidP="00BE1ED0">
      <w:pPr>
        <w:shd w:val="clear" w:color="auto" w:fill="FFFFFF"/>
        <w:spacing w:after="0" w:line="225" w:lineRule="atLeast"/>
        <w:ind w:firstLine="709"/>
        <w:jc w:val="both"/>
        <w:rPr>
          <w:rFonts w:ascii="PT Sans" w:eastAsia="Times New Roman" w:hAnsi="PT Sans" w:cs="Times New Roman"/>
          <w:color w:val="4E4E4E"/>
          <w:sz w:val="21"/>
          <w:szCs w:val="21"/>
          <w:lang w:eastAsia="ru-RU"/>
        </w:rPr>
      </w:pPr>
      <w:r w:rsidRPr="00BE1ED0">
        <w:rPr>
          <w:rFonts w:ascii="PT Sans" w:eastAsia="Times New Roman" w:hAnsi="PT Sans" w:cs="Times New Roman"/>
          <w:color w:val="4E4E4E"/>
          <w:sz w:val="21"/>
          <w:szCs w:val="21"/>
          <w:lang w:eastAsia="ru-RU"/>
        </w:rPr>
        <w:t>– Можем ли мы назвать речь Мцыри монологом?</w:t>
      </w:r>
      <w:r w:rsidRPr="00BE1ED0">
        <w:rPr>
          <w:rFonts w:ascii="PT Sans" w:eastAsia="Times New Roman" w:hAnsi="PT Sans" w:cs="Times New Roman"/>
          <w:color w:val="4E4E4E"/>
          <w:sz w:val="21"/>
          <w:lang w:eastAsia="ru-RU"/>
        </w:rPr>
        <w:t> </w:t>
      </w:r>
      <w:proofErr w:type="gramStart"/>
      <w:r w:rsidRPr="00BE1ED0">
        <w:rPr>
          <w:rFonts w:ascii="PT Sans" w:eastAsia="Times New Roman" w:hAnsi="PT Sans" w:cs="Times New Roman"/>
          <w:i/>
          <w:iCs/>
          <w:color w:val="4E4E4E"/>
          <w:sz w:val="21"/>
          <w:szCs w:val="21"/>
          <w:lang w:eastAsia="ru-RU"/>
        </w:rPr>
        <w:t>(Третья глава начинается с обращения к исповеднику.</w:t>
      </w:r>
      <w:proofErr w:type="gramEnd"/>
      <w:r w:rsidRPr="00BE1ED0">
        <w:rPr>
          <w:rFonts w:ascii="PT Sans" w:eastAsia="Times New Roman" w:hAnsi="PT Sans" w:cs="Times New Roman"/>
          <w:i/>
          <w:iCs/>
          <w:color w:val="4E4E4E"/>
          <w:sz w:val="21"/>
          <w:szCs w:val="21"/>
          <w:lang w:eastAsia="ru-RU"/>
        </w:rPr>
        <w:t xml:space="preserve"> Следующие главы – с IV по VIII – реплики диалога. </w:t>
      </w:r>
      <w:proofErr w:type="gramStart"/>
      <w:r w:rsidRPr="00BE1ED0">
        <w:rPr>
          <w:rFonts w:ascii="PT Sans" w:eastAsia="Times New Roman" w:hAnsi="PT Sans" w:cs="Times New Roman"/>
          <w:i/>
          <w:iCs/>
          <w:color w:val="4E4E4E"/>
          <w:sz w:val="21"/>
          <w:szCs w:val="21"/>
          <w:lang w:eastAsia="ru-RU"/>
        </w:rPr>
        <w:t>Мцыри словно бы отвечает на немые вопросы, которые, как он чувствует, хочет ему задать старец.)</w:t>
      </w:r>
      <w:proofErr w:type="gramEnd"/>
    </w:p>
    <w:p w:rsidR="00BE1ED0" w:rsidRPr="00BE1ED0" w:rsidRDefault="00BE1ED0" w:rsidP="00BE1ED0">
      <w:pPr>
        <w:shd w:val="clear" w:color="auto" w:fill="FFFFFF"/>
        <w:spacing w:after="0" w:line="225" w:lineRule="atLeast"/>
        <w:ind w:firstLine="709"/>
        <w:jc w:val="both"/>
        <w:rPr>
          <w:rFonts w:ascii="PT Sans" w:eastAsia="Times New Roman" w:hAnsi="PT Sans" w:cs="Times New Roman"/>
          <w:color w:val="4E4E4E"/>
          <w:sz w:val="21"/>
          <w:szCs w:val="21"/>
          <w:lang w:eastAsia="ru-RU"/>
        </w:rPr>
      </w:pPr>
      <w:r w:rsidRPr="00BE1ED0">
        <w:rPr>
          <w:rFonts w:ascii="PT Sans" w:eastAsia="Times New Roman" w:hAnsi="PT Sans" w:cs="Times New Roman"/>
          <w:color w:val="4E4E4E"/>
          <w:sz w:val="21"/>
          <w:szCs w:val="21"/>
          <w:lang w:eastAsia="ru-RU"/>
        </w:rPr>
        <w:t>– Как меняются интонации поэмы?</w:t>
      </w:r>
      <w:r w:rsidRPr="00BE1ED0">
        <w:rPr>
          <w:rFonts w:ascii="PT Sans" w:eastAsia="Times New Roman" w:hAnsi="PT Sans" w:cs="Times New Roman"/>
          <w:color w:val="4E4E4E"/>
          <w:sz w:val="21"/>
          <w:lang w:eastAsia="ru-RU"/>
        </w:rPr>
        <w:t> </w:t>
      </w:r>
      <w:proofErr w:type="gramStart"/>
      <w:r w:rsidRPr="00BE1ED0">
        <w:rPr>
          <w:rFonts w:ascii="PT Sans" w:eastAsia="Times New Roman" w:hAnsi="PT Sans" w:cs="Times New Roman"/>
          <w:i/>
          <w:iCs/>
          <w:color w:val="4E4E4E"/>
          <w:sz w:val="21"/>
          <w:szCs w:val="21"/>
          <w:lang w:eastAsia="ru-RU"/>
        </w:rPr>
        <w:t>(Мы видим, что в речи Мцыри много вопросов, в том числе и риторических</w:t>
      </w:r>
      <w:proofErr w:type="gramEnd"/>
      <w:r w:rsidRPr="00BE1ED0">
        <w:rPr>
          <w:rFonts w:ascii="PT Sans" w:eastAsia="Times New Roman" w:hAnsi="PT Sans" w:cs="Times New Roman"/>
          <w:i/>
          <w:iCs/>
          <w:color w:val="4E4E4E"/>
          <w:sz w:val="21"/>
          <w:szCs w:val="21"/>
          <w:lang w:eastAsia="ru-RU"/>
        </w:rPr>
        <w:t xml:space="preserve"> </w:t>
      </w:r>
      <w:proofErr w:type="gramStart"/>
      <w:r w:rsidRPr="00BE1ED0">
        <w:rPr>
          <w:rFonts w:ascii="PT Sans" w:eastAsia="Times New Roman" w:hAnsi="PT Sans" w:cs="Times New Roman"/>
          <w:i/>
          <w:iCs/>
          <w:color w:val="4E4E4E"/>
          <w:sz w:val="21"/>
          <w:szCs w:val="21"/>
          <w:lang w:eastAsia="ru-RU"/>
        </w:rPr>
        <w:t>(«... А душу можно ль рассказать?»), что ритм становится постепенно все более неровным (предложения начинаются с середины строки:</w:t>
      </w:r>
      <w:proofErr w:type="gramEnd"/>
      <w:r w:rsidRPr="00BE1ED0">
        <w:rPr>
          <w:rFonts w:ascii="PT Sans" w:eastAsia="Times New Roman" w:hAnsi="PT Sans" w:cs="Times New Roman"/>
          <w:i/>
          <w:iCs/>
          <w:color w:val="4E4E4E"/>
          <w:sz w:val="21"/>
          <w:szCs w:val="21"/>
          <w:lang w:eastAsia="ru-RU"/>
        </w:rPr>
        <w:t xml:space="preserve"> «Я молод, молод ...</w:t>
      </w:r>
      <w:r w:rsidRPr="00BE1ED0">
        <w:rPr>
          <w:rFonts w:ascii="PT Sans" w:eastAsia="Times New Roman" w:hAnsi="PT Sans" w:cs="Times New Roman"/>
          <w:i/>
          <w:iCs/>
          <w:color w:val="4E4E4E"/>
          <w:sz w:val="21"/>
          <w:lang w:eastAsia="ru-RU"/>
        </w:rPr>
        <w:t> </w:t>
      </w:r>
      <w:proofErr w:type="gramStart"/>
      <w:r w:rsidRPr="00BE1ED0">
        <w:rPr>
          <w:rFonts w:ascii="PT Sans" w:eastAsia="Times New Roman" w:hAnsi="PT Sans" w:cs="Times New Roman"/>
          <w:i/>
          <w:iCs/>
          <w:caps/>
          <w:color w:val="4E4E4E"/>
          <w:sz w:val="21"/>
          <w:szCs w:val="21"/>
          <w:lang w:eastAsia="ru-RU"/>
        </w:rPr>
        <w:t>З</w:t>
      </w:r>
      <w:r w:rsidRPr="00BE1ED0">
        <w:rPr>
          <w:rFonts w:ascii="PT Sans" w:eastAsia="Times New Roman" w:hAnsi="PT Sans" w:cs="Times New Roman"/>
          <w:i/>
          <w:iCs/>
          <w:color w:val="4E4E4E"/>
          <w:sz w:val="21"/>
          <w:szCs w:val="21"/>
          <w:lang w:eastAsia="ru-RU"/>
        </w:rPr>
        <w:t>нал ли ты / Разгульной юности мечты?»), появляется большое количество восклицательных предложений и предложений, оканчивающихся многоточием.</w:t>
      </w:r>
      <w:proofErr w:type="gramEnd"/>
      <w:r w:rsidRPr="00BE1ED0">
        <w:rPr>
          <w:rFonts w:ascii="PT Sans" w:eastAsia="Times New Roman" w:hAnsi="PT Sans" w:cs="Times New Roman"/>
          <w:i/>
          <w:iCs/>
          <w:color w:val="4E4E4E"/>
          <w:sz w:val="21"/>
          <w:szCs w:val="21"/>
          <w:lang w:eastAsia="ru-RU"/>
        </w:rPr>
        <w:t xml:space="preserve"> </w:t>
      </w:r>
      <w:proofErr w:type="gramStart"/>
      <w:r w:rsidRPr="00BE1ED0">
        <w:rPr>
          <w:rFonts w:ascii="PT Sans" w:eastAsia="Times New Roman" w:hAnsi="PT Sans" w:cs="Times New Roman"/>
          <w:i/>
          <w:iCs/>
          <w:color w:val="4E4E4E"/>
          <w:sz w:val="21"/>
          <w:szCs w:val="21"/>
          <w:lang w:eastAsia="ru-RU"/>
        </w:rPr>
        <w:t>Все это передает взволнованность, мечты и страдания героя.)</w:t>
      </w:r>
      <w:proofErr w:type="gramEnd"/>
    </w:p>
    <w:p w:rsidR="00BE1ED0" w:rsidRPr="00BE1ED0" w:rsidRDefault="00BE1ED0" w:rsidP="00BE1ED0">
      <w:pPr>
        <w:shd w:val="clear" w:color="auto" w:fill="FFFFFF"/>
        <w:spacing w:after="0" w:line="225" w:lineRule="atLeast"/>
        <w:ind w:firstLine="709"/>
        <w:jc w:val="both"/>
        <w:rPr>
          <w:rFonts w:ascii="PT Sans" w:eastAsia="Times New Roman" w:hAnsi="PT Sans" w:cs="Times New Roman"/>
          <w:color w:val="4E4E4E"/>
          <w:sz w:val="21"/>
          <w:szCs w:val="21"/>
          <w:lang w:eastAsia="ru-RU"/>
        </w:rPr>
      </w:pPr>
      <w:r w:rsidRPr="00BE1ED0">
        <w:rPr>
          <w:rFonts w:ascii="PT Sans" w:eastAsia="Times New Roman" w:hAnsi="PT Sans" w:cs="Times New Roman"/>
          <w:color w:val="4E4E4E"/>
          <w:sz w:val="21"/>
          <w:szCs w:val="21"/>
          <w:lang w:eastAsia="ru-RU"/>
        </w:rPr>
        <w:lastRenderedPageBreak/>
        <w:t>– Особенность композиции поэмы: эпический краткий рассказ повествователя сменяется взволнованным лирическим монологом героя, часть которого является «скрытым» диалогом (элементом драмы).</w:t>
      </w:r>
    </w:p>
    <w:p w:rsidR="00BE1ED0" w:rsidRPr="00BE1ED0" w:rsidRDefault="00BE1ED0" w:rsidP="00BE1ED0">
      <w:pPr>
        <w:shd w:val="clear" w:color="auto" w:fill="FFFFFF"/>
        <w:spacing w:after="0" w:line="225" w:lineRule="atLeast"/>
        <w:ind w:firstLine="709"/>
        <w:jc w:val="both"/>
        <w:rPr>
          <w:rFonts w:ascii="PT Sans" w:eastAsia="Times New Roman" w:hAnsi="PT Sans" w:cs="Times New Roman"/>
          <w:color w:val="4E4E4E"/>
          <w:sz w:val="21"/>
          <w:szCs w:val="21"/>
          <w:lang w:eastAsia="ru-RU"/>
        </w:rPr>
      </w:pPr>
      <w:r w:rsidRPr="00BE1ED0">
        <w:rPr>
          <w:rFonts w:ascii="PT Sans" w:eastAsia="Times New Roman" w:hAnsi="PT Sans" w:cs="Times New Roman"/>
          <w:color w:val="4E4E4E"/>
          <w:sz w:val="21"/>
          <w:szCs w:val="21"/>
          <w:lang w:eastAsia="ru-RU"/>
        </w:rPr>
        <w:t>Сочетание твердой поступи четырехстопного ямба с парными мужскими рифмами и взволнованных интонаций поэмы, выраженных с помощью синтаксиса, риторических вопросов и восклицаний, создает ощущение несгибаемой воли, силы духа – и хрупкости, трепетности человеческой жизни.</w:t>
      </w:r>
    </w:p>
    <w:p w:rsidR="00BE1ED0" w:rsidRPr="00BE1ED0" w:rsidRDefault="00BE1ED0" w:rsidP="00BE1ED0">
      <w:pPr>
        <w:shd w:val="clear" w:color="auto" w:fill="FFFFFF"/>
        <w:spacing w:after="0" w:line="225" w:lineRule="atLeast"/>
        <w:ind w:firstLine="709"/>
        <w:jc w:val="both"/>
        <w:rPr>
          <w:rFonts w:ascii="PT Sans" w:eastAsia="Times New Roman" w:hAnsi="PT Sans" w:cs="Times New Roman"/>
          <w:color w:val="4E4E4E"/>
          <w:sz w:val="21"/>
          <w:szCs w:val="21"/>
          <w:lang w:eastAsia="ru-RU"/>
        </w:rPr>
      </w:pPr>
      <w:r w:rsidRPr="00BE1ED0">
        <w:rPr>
          <w:rFonts w:ascii="PT Sans" w:eastAsia="Times New Roman" w:hAnsi="PT Sans" w:cs="Times New Roman"/>
          <w:color w:val="4E4E4E"/>
          <w:sz w:val="21"/>
          <w:szCs w:val="21"/>
          <w:lang w:eastAsia="ru-RU"/>
        </w:rPr>
        <w:t>– Продолжаем проверку цитатных планов.</w:t>
      </w:r>
    </w:p>
    <w:p w:rsidR="00BE1ED0" w:rsidRPr="00BE1ED0" w:rsidRDefault="00BE1ED0" w:rsidP="00BE1ED0">
      <w:pPr>
        <w:shd w:val="clear" w:color="auto" w:fill="FFFFFF"/>
        <w:spacing w:before="90" w:after="0" w:line="225" w:lineRule="atLeast"/>
        <w:ind w:left="1425" w:firstLine="709"/>
        <w:jc w:val="both"/>
        <w:rPr>
          <w:rFonts w:ascii="PT Sans" w:eastAsia="Times New Roman" w:hAnsi="PT Sans" w:cs="Times New Roman"/>
          <w:color w:val="4E4E4E"/>
          <w:sz w:val="21"/>
          <w:szCs w:val="21"/>
          <w:lang w:eastAsia="ru-RU"/>
        </w:rPr>
      </w:pPr>
      <w:r w:rsidRPr="00BE1ED0">
        <w:rPr>
          <w:rFonts w:ascii="PT Sans" w:eastAsia="Times New Roman" w:hAnsi="PT Sans" w:cs="Times New Roman"/>
          <w:color w:val="4E4E4E"/>
          <w:sz w:val="21"/>
          <w:szCs w:val="21"/>
          <w:lang w:eastAsia="ru-RU"/>
        </w:rPr>
        <w:t>                       3. Ты слушать исповедь мою</w:t>
      </w:r>
    </w:p>
    <w:p w:rsidR="00BE1ED0" w:rsidRPr="00BE1ED0" w:rsidRDefault="00BE1ED0" w:rsidP="00BE1ED0">
      <w:pPr>
        <w:shd w:val="clear" w:color="auto" w:fill="FFFFFF"/>
        <w:spacing w:after="0" w:line="225" w:lineRule="atLeast"/>
        <w:ind w:left="1425" w:firstLine="709"/>
        <w:jc w:val="both"/>
        <w:rPr>
          <w:rFonts w:ascii="PT Sans" w:eastAsia="Times New Roman" w:hAnsi="PT Sans" w:cs="Times New Roman"/>
          <w:color w:val="4E4E4E"/>
          <w:sz w:val="21"/>
          <w:szCs w:val="21"/>
          <w:lang w:eastAsia="ru-RU"/>
        </w:rPr>
      </w:pPr>
      <w:r w:rsidRPr="00BE1ED0">
        <w:rPr>
          <w:rFonts w:ascii="PT Sans" w:eastAsia="Times New Roman" w:hAnsi="PT Sans" w:cs="Times New Roman"/>
          <w:color w:val="4E4E4E"/>
          <w:sz w:val="21"/>
          <w:szCs w:val="21"/>
          <w:lang w:eastAsia="ru-RU"/>
        </w:rPr>
        <w:t>                           Сюда пришел, благодарю.</w:t>
      </w:r>
    </w:p>
    <w:p w:rsidR="00BE1ED0" w:rsidRPr="00BE1ED0" w:rsidRDefault="00BE1ED0" w:rsidP="00BE1ED0">
      <w:pPr>
        <w:shd w:val="clear" w:color="auto" w:fill="FFFFFF"/>
        <w:spacing w:after="0" w:line="225" w:lineRule="atLeast"/>
        <w:ind w:left="1425" w:firstLine="709"/>
        <w:jc w:val="both"/>
        <w:rPr>
          <w:rFonts w:ascii="PT Sans" w:eastAsia="Times New Roman" w:hAnsi="PT Sans" w:cs="Times New Roman"/>
          <w:color w:val="4E4E4E"/>
          <w:sz w:val="21"/>
          <w:szCs w:val="21"/>
          <w:lang w:eastAsia="ru-RU"/>
        </w:rPr>
      </w:pPr>
      <w:r w:rsidRPr="00BE1ED0">
        <w:rPr>
          <w:rFonts w:ascii="PT Sans" w:eastAsia="Times New Roman" w:hAnsi="PT Sans" w:cs="Times New Roman"/>
          <w:color w:val="4E4E4E"/>
          <w:sz w:val="21"/>
          <w:szCs w:val="21"/>
          <w:lang w:eastAsia="ru-RU"/>
        </w:rPr>
        <w:t>                           Я мало жил, и жил в плену.</w:t>
      </w:r>
    </w:p>
    <w:p w:rsidR="00BE1ED0" w:rsidRPr="00BE1ED0" w:rsidRDefault="00BE1ED0" w:rsidP="00BE1ED0">
      <w:pPr>
        <w:shd w:val="clear" w:color="auto" w:fill="FFFFFF"/>
        <w:spacing w:before="90" w:after="0" w:line="225" w:lineRule="atLeast"/>
        <w:ind w:left="1425" w:firstLine="709"/>
        <w:jc w:val="both"/>
        <w:rPr>
          <w:rFonts w:ascii="PT Sans" w:eastAsia="Times New Roman" w:hAnsi="PT Sans" w:cs="Times New Roman"/>
          <w:color w:val="4E4E4E"/>
          <w:sz w:val="21"/>
          <w:szCs w:val="21"/>
          <w:lang w:eastAsia="ru-RU"/>
        </w:rPr>
      </w:pPr>
      <w:r w:rsidRPr="00BE1ED0">
        <w:rPr>
          <w:rFonts w:ascii="PT Sans" w:eastAsia="Times New Roman" w:hAnsi="PT Sans" w:cs="Times New Roman"/>
          <w:color w:val="4E4E4E"/>
          <w:sz w:val="21"/>
          <w:szCs w:val="21"/>
          <w:lang w:eastAsia="ru-RU"/>
        </w:rPr>
        <w:t>                       4. Я никому не мог сказать</w:t>
      </w:r>
    </w:p>
    <w:p w:rsidR="00BE1ED0" w:rsidRPr="00BE1ED0" w:rsidRDefault="00BE1ED0" w:rsidP="00BE1ED0">
      <w:pPr>
        <w:shd w:val="clear" w:color="auto" w:fill="FFFFFF"/>
        <w:spacing w:after="0" w:line="225" w:lineRule="atLeast"/>
        <w:ind w:left="1425" w:firstLine="709"/>
        <w:jc w:val="both"/>
        <w:rPr>
          <w:rFonts w:ascii="PT Sans" w:eastAsia="Times New Roman" w:hAnsi="PT Sans" w:cs="Times New Roman"/>
          <w:color w:val="4E4E4E"/>
          <w:sz w:val="21"/>
          <w:szCs w:val="21"/>
          <w:lang w:eastAsia="ru-RU"/>
        </w:rPr>
      </w:pPr>
      <w:r w:rsidRPr="00BE1ED0">
        <w:rPr>
          <w:rFonts w:ascii="PT Sans" w:eastAsia="Times New Roman" w:hAnsi="PT Sans" w:cs="Times New Roman"/>
          <w:color w:val="4E4E4E"/>
          <w:sz w:val="21"/>
          <w:szCs w:val="21"/>
          <w:lang w:eastAsia="ru-RU"/>
        </w:rPr>
        <w:t>                           Священных слов «отец» и «мать»!</w:t>
      </w:r>
    </w:p>
    <w:p w:rsidR="00BE1ED0" w:rsidRPr="00BE1ED0" w:rsidRDefault="00BE1ED0" w:rsidP="00BE1ED0">
      <w:pPr>
        <w:shd w:val="clear" w:color="auto" w:fill="FFFFFF"/>
        <w:spacing w:before="90" w:after="0" w:line="225" w:lineRule="atLeast"/>
        <w:ind w:left="1425" w:firstLine="709"/>
        <w:jc w:val="both"/>
        <w:rPr>
          <w:rFonts w:ascii="PT Sans" w:eastAsia="Times New Roman" w:hAnsi="PT Sans" w:cs="Times New Roman"/>
          <w:color w:val="4E4E4E"/>
          <w:sz w:val="21"/>
          <w:szCs w:val="21"/>
          <w:lang w:eastAsia="ru-RU"/>
        </w:rPr>
      </w:pPr>
      <w:r w:rsidRPr="00BE1ED0">
        <w:rPr>
          <w:rFonts w:ascii="PT Sans" w:eastAsia="Times New Roman" w:hAnsi="PT Sans" w:cs="Times New Roman"/>
          <w:color w:val="4E4E4E"/>
          <w:sz w:val="21"/>
          <w:szCs w:val="21"/>
          <w:lang w:eastAsia="ru-RU"/>
        </w:rPr>
        <w:t>                       5. Что за нужда? Ты жил, старик!</w:t>
      </w:r>
    </w:p>
    <w:p w:rsidR="00BE1ED0" w:rsidRPr="00BE1ED0" w:rsidRDefault="00BE1ED0" w:rsidP="00BE1ED0">
      <w:pPr>
        <w:shd w:val="clear" w:color="auto" w:fill="FFFFFF"/>
        <w:spacing w:after="0" w:line="225" w:lineRule="atLeast"/>
        <w:ind w:left="1425" w:firstLine="709"/>
        <w:jc w:val="both"/>
        <w:rPr>
          <w:rFonts w:ascii="PT Sans" w:eastAsia="Times New Roman" w:hAnsi="PT Sans" w:cs="Times New Roman"/>
          <w:color w:val="4E4E4E"/>
          <w:sz w:val="21"/>
          <w:szCs w:val="21"/>
          <w:lang w:eastAsia="ru-RU"/>
        </w:rPr>
      </w:pPr>
      <w:r w:rsidRPr="00BE1ED0">
        <w:rPr>
          <w:rFonts w:ascii="PT Sans" w:eastAsia="Times New Roman" w:hAnsi="PT Sans" w:cs="Times New Roman"/>
          <w:color w:val="4E4E4E"/>
          <w:sz w:val="21"/>
          <w:szCs w:val="21"/>
          <w:lang w:eastAsia="ru-RU"/>
        </w:rPr>
        <w:t>                           Тебе есть в мире что забыть,</w:t>
      </w:r>
    </w:p>
    <w:p w:rsidR="00BE1ED0" w:rsidRPr="00BE1ED0" w:rsidRDefault="00BE1ED0" w:rsidP="00BE1ED0">
      <w:pPr>
        <w:shd w:val="clear" w:color="auto" w:fill="FFFFFF"/>
        <w:spacing w:after="0" w:line="225" w:lineRule="atLeast"/>
        <w:ind w:left="1425" w:firstLine="709"/>
        <w:jc w:val="both"/>
        <w:rPr>
          <w:rFonts w:ascii="PT Sans" w:eastAsia="Times New Roman" w:hAnsi="PT Sans" w:cs="Times New Roman"/>
          <w:color w:val="4E4E4E"/>
          <w:sz w:val="21"/>
          <w:szCs w:val="21"/>
          <w:lang w:eastAsia="ru-RU"/>
        </w:rPr>
      </w:pPr>
      <w:r w:rsidRPr="00BE1ED0">
        <w:rPr>
          <w:rFonts w:ascii="PT Sans" w:eastAsia="Times New Roman" w:hAnsi="PT Sans" w:cs="Times New Roman"/>
          <w:color w:val="4E4E4E"/>
          <w:sz w:val="21"/>
          <w:szCs w:val="21"/>
          <w:lang w:eastAsia="ru-RU"/>
        </w:rPr>
        <w:t>                           Ты жил, – я также мог бы жить!</w:t>
      </w:r>
    </w:p>
    <w:p w:rsidR="00BE1ED0" w:rsidRPr="00BE1ED0" w:rsidRDefault="00BE1ED0" w:rsidP="00BE1ED0">
      <w:pPr>
        <w:shd w:val="clear" w:color="auto" w:fill="FFFFFF"/>
        <w:spacing w:before="90" w:after="0" w:line="225" w:lineRule="atLeast"/>
        <w:ind w:left="1425" w:firstLine="709"/>
        <w:jc w:val="both"/>
        <w:rPr>
          <w:rFonts w:ascii="PT Sans" w:eastAsia="Times New Roman" w:hAnsi="PT Sans" w:cs="Times New Roman"/>
          <w:color w:val="4E4E4E"/>
          <w:sz w:val="21"/>
          <w:szCs w:val="21"/>
          <w:lang w:eastAsia="ru-RU"/>
        </w:rPr>
      </w:pPr>
      <w:r w:rsidRPr="00BE1ED0">
        <w:rPr>
          <w:rFonts w:ascii="PT Sans" w:eastAsia="Times New Roman" w:hAnsi="PT Sans" w:cs="Times New Roman"/>
          <w:color w:val="4E4E4E"/>
          <w:sz w:val="21"/>
          <w:szCs w:val="21"/>
          <w:lang w:eastAsia="ru-RU"/>
        </w:rPr>
        <w:t>                       6. Ты хочешь знать, что видел я</w:t>
      </w:r>
    </w:p>
    <w:p w:rsidR="00BE1ED0" w:rsidRPr="00BE1ED0" w:rsidRDefault="00BE1ED0" w:rsidP="00BE1ED0">
      <w:pPr>
        <w:shd w:val="clear" w:color="auto" w:fill="FFFFFF"/>
        <w:spacing w:after="0" w:line="225" w:lineRule="atLeast"/>
        <w:ind w:left="1425" w:firstLine="709"/>
        <w:jc w:val="both"/>
        <w:rPr>
          <w:rFonts w:ascii="PT Sans" w:eastAsia="Times New Roman" w:hAnsi="PT Sans" w:cs="Times New Roman"/>
          <w:color w:val="4E4E4E"/>
          <w:sz w:val="21"/>
          <w:szCs w:val="21"/>
          <w:lang w:eastAsia="ru-RU"/>
        </w:rPr>
      </w:pPr>
      <w:r w:rsidRPr="00BE1ED0">
        <w:rPr>
          <w:rFonts w:ascii="PT Sans" w:eastAsia="Times New Roman" w:hAnsi="PT Sans" w:cs="Times New Roman"/>
          <w:color w:val="4E4E4E"/>
          <w:sz w:val="21"/>
          <w:szCs w:val="21"/>
          <w:lang w:eastAsia="ru-RU"/>
        </w:rPr>
        <w:t>                           На воле?</w:t>
      </w:r>
    </w:p>
    <w:p w:rsidR="00BE1ED0" w:rsidRPr="00BE1ED0" w:rsidRDefault="00BE1ED0" w:rsidP="00BE1ED0">
      <w:pPr>
        <w:shd w:val="clear" w:color="auto" w:fill="FFFFFF"/>
        <w:spacing w:before="90" w:after="0" w:line="225" w:lineRule="atLeast"/>
        <w:ind w:firstLine="709"/>
        <w:jc w:val="both"/>
        <w:rPr>
          <w:rFonts w:ascii="PT Sans" w:eastAsia="Times New Roman" w:hAnsi="PT Sans" w:cs="Times New Roman"/>
          <w:color w:val="4E4E4E"/>
          <w:sz w:val="21"/>
          <w:szCs w:val="21"/>
          <w:lang w:eastAsia="ru-RU"/>
        </w:rPr>
      </w:pPr>
      <w:r w:rsidRPr="00BE1ED0">
        <w:rPr>
          <w:rFonts w:ascii="PT Sans" w:eastAsia="Times New Roman" w:hAnsi="PT Sans" w:cs="Times New Roman"/>
          <w:color w:val="4E4E4E"/>
          <w:spacing w:val="45"/>
          <w:sz w:val="21"/>
          <w:szCs w:val="21"/>
          <w:lang w:eastAsia="ru-RU"/>
        </w:rPr>
        <w:t>Анализ</w:t>
      </w:r>
      <w:r w:rsidRPr="00BE1ED0">
        <w:rPr>
          <w:rFonts w:ascii="PT Sans" w:eastAsia="Times New Roman" w:hAnsi="PT Sans" w:cs="Times New Roman"/>
          <w:color w:val="4E4E4E"/>
          <w:sz w:val="21"/>
          <w:lang w:eastAsia="ru-RU"/>
        </w:rPr>
        <w:t> </w:t>
      </w:r>
      <w:r w:rsidRPr="00BE1ED0">
        <w:rPr>
          <w:rFonts w:ascii="PT Sans" w:eastAsia="Times New Roman" w:hAnsi="PT Sans" w:cs="Times New Roman"/>
          <w:color w:val="4E4E4E"/>
          <w:sz w:val="21"/>
          <w:szCs w:val="21"/>
          <w:lang w:eastAsia="ru-RU"/>
        </w:rPr>
        <w:t>поэтических</w:t>
      </w:r>
      <w:r w:rsidRPr="00BE1ED0">
        <w:rPr>
          <w:rFonts w:ascii="PT Sans" w:eastAsia="Times New Roman" w:hAnsi="PT Sans" w:cs="Times New Roman"/>
          <w:color w:val="4E4E4E"/>
          <w:sz w:val="21"/>
          <w:lang w:eastAsia="ru-RU"/>
        </w:rPr>
        <w:t> </w:t>
      </w:r>
      <w:r w:rsidRPr="00BE1ED0">
        <w:rPr>
          <w:rFonts w:ascii="PT Sans" w:eastAsia="Times New Roman" w:hAnsi="PT Sans" w:cs="Times New Roman"/>
          <w:color w:val="4E4E4E"/>
          <w:spacing w:val="45"/>
          <w:sz w:val="21"/>
          <w:szCs w:val="21"/>
          <w:lang w:eastAsia="ru-RU"/>
        </w:rPr>
        <w:t>особенностей IV главы</w:t>
      </w:r>
      <w:r w:rsidRPr="00BE1ED0">
        <w:rPr>
          <w:rFonts w:ascii="PT Sans" w:eastAsia="Times New Roman" w:hAnsi="PT Sans" w:cs="Times New Roman"/>
          <w:color w:val="4E4E4E"/>
          <w:sz w:val="21"/>
          <w:szCs w:val="21"/>
          <w:lang w:eastAsia="ru-RU"/>
        </w:rPr>
        <w:t>: отметить эпитеты, сравнения, метафоры, олицетворения, инверсии, примеры аллитерации.</w:t>
      </w:r>
    </w:p>
    <w:p w:rsidR="00BE1ED0" w:rsidRPr="00BE1ED0" w:rsidRDefault="00BE1ED0" w:rsidP="00BE1ED0">
      <w:pPr>
        <w:shd w:val="clear" w:color="auto" w:fill="FFFFFF"/>
        <w:spacing w:after="0" w:line="225" w:lineRule="atLeast"/>
        <w:ind w:firstLine="709"/>
        <w:jc w:val="both"/>
        <w:rPr>
          <w:rFonts w:ascii="PT Sans" w:eastAsia="Times New Roman" w:hAnsi="PT Sans" w:cs="Times New Roman"/>
          <w:color w:val="4E4E4E"/>
          <w:sz w:val="21"/>
          <w:szCs w:val="21"/>
          <w:lang w:eastAsia="ru-RU"/>
        </w:rPr>
      </w:pPr>
      <w:proofErr w:type="gramStart"/>
      <w:r w:rsidRPr="00BE1ED0">
        <w:rPr>
          <w:rFonts w:ascii="PT Sans" w:eastAsia="Times New Roman" w:hAnsi="PT Sans" w:cs="Times New Roman"/>
          <w:color w:val="4E4E4E"/>
          <w:sz w:val="21"/>
          <w:szCs w:val="21"/>
          <w:lang w:eastAsia="ru-RU"/>
        </w:rPr>
        <w:t>Примеры</w:t>
      </w:r>
      <w:r w:rsidRPr="00BE1ED0">
        <w:rPr>
          <w:rFonts w:ascii="PT Sans" w:eastAsia="Times New Roman" w:hAnsi="PT Sans" w:cs="Times New Roman"/>
          <w:color w:val="4E4E4E"/>
          <w:sz w:val="21"/>
          <w:lang w:eastAsia="ru-RU"/>
        </w:rPr>
        <w:t> </w:t>
      </w:r>
      <w:r w:rsidRPr="00BE1ED0">
        <w:rPr>
          <w:rFonts w:ascii="PT Sans" w:eastAsia="Times New Roman" w:hAnsi="PT Sans" w:cs="Times New Roman"/>
          <w:i/>
          <w:iCs/>
          <w:color w:val="4E4E4E"/>
          <w:sz w:val="21"/>
          <w:szCs w:val="21"/>
          <w:lang w:eastAsia="ru-RU"/>
        </w:rPr>
        <w:t>эпитетов</w:t>
      </w:r>
      <w:r w:rsidRPr="00BE1ED0">
        <w:rPr>
          <w:rFonts w:ascii="PT Sans" w:eastAsia="Times New Roman" w:hAnsi="PT Sans" w:cs="Times New Roman"/>
          <w:color w:val="4E4E4E"/>
          <w:sz w:val="21"/>
          <w:szCs w:val="21"/>
          <w:lang w:eastAsia="ru-RU"/>
        </w:rPr>
        <w:t>: «пышные поля», «свежею толпой», «груды темных скал», «объятья каменные их» (инверсия), «тайный свой ночлег», «седой, незыблемый Кавказ», «тайный голос».</w:t>
      </w:r>
      <w:proofErr w:type="gramEnd"/>
    </w:p>
    <w:p w:rsidR="00BE1ED0" w:rsidRPr="00BE1ED0" w:rsidRDefault="00BE1ED0" w:rsidP="00BE1ED0">
      <w:pPr>
        <w:shd w:val="clear" w:color="auto" w:fill="FFFFFF"/>
        <w:spacing w:after="60" w:line="225" w:lineRule="atLeast"/>
        <w:ind w:firstLine="709"/>
        <w:jc w:val="both"/>
        <w:rPr>
          <w:rFonts w:ascii="PT Sans" w:eastAsia="Times New Roman" w:hAnsi="PT Sans" w:cs="Times New Roman"/>
          <w:color w:val="4E4E4E"/>
          <w:sz w:val="21"/>
          <w:szCs w:val="21"/>
          <w:lang w:eastAsia="ru-RU"/>
        </w:rPr>
      </w:pPr>
      <w:r w:rsidRPr="00BE1ED0">
        <w:rPr>
          <w:rFonts w:ascii="PT Sans" w:eastAsia="Times New Roman" w:hAnsi="PT Sans" w:cs="Times New Roman"/>
          <w:color w:val="4E4E4E"/>
          <w:sz w:val="21"/>
          <w:szCs w:val="21"/>
          <w:lang w:eastAsia="ru-RU"/>
        </w:rPr>
        <w:t>Примеры</w:t>
      </w:r>
      <w:r w:rsidRPr="00BE1ED0">
        <w:rPr>
          <w:rFonts w:ascii="PT Sans" w:eastAsia="Times New Roman" w:hAnsi="PT Sans" w:cs="Times New Roman"/>
          <w:color w:val="4E4E4E"/>
          <w:sz w:val="21"/>
          <w:lang w:eastAsia="ru-RU"/>
        </w:rPr>
        <w:t> </w:t>
      </w:r>
      <w:r w:rsidRPr="00BE1ED0">
        <w:rPr>
          <w:rFonts w:ascii="PT Sans" w:eastAsia="Times New Roman" w:hAnsi="PT Sans" w:cs="Times New Roman"/>
          <w:i/>
          <w:iCs/>
          <w:color w:val="4E4E4E"/>
          <w:sz w:val="21"/>
          <w:szCs w:val="21"/>
          <w:lang w:eastAsia="ru-RU"/>
        </w:rPr>
        <w:t>сравнений</w:t>
      </w:r>
      <w:r w:rsidRPr="00BE1ED0">
        <w:rPr>
          <w:rFonts w:ascii="PT Sans" w:eastAsia="Times New Roman" w:hAnsi="PT Sans" w:cs="Times New Roman"/>
          <w:color w:val="4E4E4E"/>
          <w:sz w:val="21"/>
          <w:szCs w:val="21"/>
          <w:lang w:eastAsia="ru-RU"/>
        </w:rPr>
        <w:t>:</w:t>
      </w:r>
    </w:p>
    <w:p w:rsidR="00BE1ED0" w:rsidRPr="00BE1ED0" w:rsidRDefault="00BE1ED0" w:rsidP="00BE1ED0">
      <w:pPr>
        <w:shd w:val="clear" w:color="auto" w:fill="FFFFFF"/>
        <w:spacing w:after="0" w:line="225" w:lineRule="atLeast"/>
        <w:ind w:left="1425" w:firstLine="709"/>
        <w:jc w:val="both"/>
        <w:rPr>
          <w:rFonts w:ascii="PT Sans" w:eastAsia="Times New Roman" w:hAnsi="PT Sans" w:cs="Times New Roman"/>
          <w:color w:val="4E4E4E"/>
          <w:sz w:val="21"/>
          <w:szCs w:val="21"/>
          <w:lang w:eastAsia="ru-RU"/>
        </w:rPr>
      </w:pPr>
      <w:r w:rsidRPr="00BE1ED0">
        <w:rPr>
          <w:rFonts w:ascii="PT Sans" w:eastAsia="Times New Roman" w:hAnsi="PT Sans" w:cs="Times New Roman"/>
          <w:color w:val="4E4E4E"/>
          <w:sz w:val="21"/>
          <w:szCs w:val="21"/>
          <w:lang w:eastAsia="ru-RU"/>
        </w:rPr>
        <w:t>                       ... Холмы, покрытые венцом</w:t>
      </w:r>
    </w:p>
    <w:p w:rsidR="00BE1ED0" w:rsidRPr="00BE1ED0" w:rsidRDefault="00BE1ED0" w:rsidP="00BE1ED0">
      <w:pPr>
        <w:shd w:val="clear" w:color="auto" w:fill="FFFFFF"/>
        <w:spacing w:after="0" w:line="225" w:lineRule="atLeast"/>
        <w:ind w:left="1425" w:firstLine="709"/>
        <w:jc w:val="both"/>
        <w:rPr>
          <w:rFonts w:ascii="PT Sans" w:eastAsia="Times New Roman" w:hAnsi="PT Sans" w:cs="Times New Roman"/>
          <w:color w:val="4E4E4E"/>
          <w:sz w:val="21"/>
          <w:szCs w:val="21"/>
          <w:lang w:eastAsia="ru-RU"/>
        </w:rPr>
      </w:pPr>
      <w:r w:rsidRPr="00BE1ED0">
        <w:rPr>
          <w:rFonts w:ascii="PT Sans" w:eastAsia="Times New Roman" w:hAnsi="PT Sans" w:cs="Times New Roman"/>
          <w:color w:val="4E4E4E"/>
          <w:sz w:val="21"/>
          <w:szCs w:val="21"/>
          <w:lang w:eastAsia="ru-RU"/>
        </w:rPr>
        <w:t>                       Дерев, разросшихся кругом,</w:t>
      </w:r>
    </w:p>
    <w:p w:rsidR="00BE1ED0" w:rsidRPr="00BE1ED0" w:rsidRDefault="00BE1ED0" w:rsidP="00BE1ED0">
      <w:pPr>
        <w:shd w:val="clear" w:color="auto" w:fill="FFFFFF"/>
        <w:spacing w:after="0" w:line="225" w:lineRule="atLeast"/>
        <w:ind w:left="1425" w:firstLine="709"/>
        <w:jc w:val="both"/>
        <w:rPr>
          <w:rFonts w:ascii="PT Sans" w:eastAsia="Times New Roman" w:hAnsi="PT Sans" w:cs="Times New Roman"/>
          <w:color w:val="4E4E4E"/>
          <w:sz w:val="21"/>
          <w:szCs w:val="21"/>
          <w:lang w:eastAsia="ru-RU"/>
        </w:rPr>
      </w:pPr>
      <w:r w:rsidRPr="00BE1ED0">
        <w:rPr>
          <w:rFonts w:ascii="PT Sans" w:eastAsia="Times New Roman" w:hAnsi="PT Sans" w:cs="Times New Roman"/>
          <w:color w:val="4E4E4E"/>
          <w:sz w:val="21"/>
          <w:szCs w:val="21"/>
          <w:lang w:eastAsia="ru-RU"/>
        </w:rPr>
        <w:t xml:space="preserve">                       </w:t>
      </w:r>
      <w:proofErr w:type="gramStart"/>
      <w:r w:rsidRPr="00BE1ED0">
        <w:rPr>
          <w:rFonts w:ascii="PT Sans" w:eastAsia="Times New Roman" w:hAnsi="PT Sans" w:cs="Times New Roman"/>
          <w:color w:val="4E4E4E"/>
          <w:sz w:val="21"/>
          <w:szCs w:val="21"/>
          <w:lang w:eastAsia="ru-RU"/>
        </w:rPr>
        <w:t>Шумящих</w:t>
      </w:r>
      <w:proofErr w:type="gramEnd"/>
      <w:r w:rsidRPr="00BE1ED0">
        <w:rPr>
          <w:rFonts w:ascii="PT Sans" w:eastAsia="Times New Roman" w:hAnsi="PT Sans" w:cs="Times New Roman"/>
          <w:color w:val="4E4E4E"/>
          <w:sz w:val="21"/>
          <w:szCs w:val="21"/>
          <w:lang w:eastAsia="ru-RU"/>
        </w:rPr>
        <w:t xml:space="preserve"> свежею толпой,</w:t>
      </w:r>
    </w:p>
    <w:p w:rsidR="00BE1ED0" w:rsidRPr="00BE1ED0" w:rsidRDefault="00BE1ED0" w:rsidP="00BE1ED0">
      <w:pPr>
        <w:shd w:val="clear" w:color="auto" w:fill="FFFFFF"/>
        <w:spacing w:after="0" w:line="225" w:lineRule="atLeast"/>
        <w:ind w:left="1425" w:firstLine="709"/>
        <w:jc w:val="both"/>
        <w:rPr>
          <w:rFonts w:ascii="PT Sans" w:eastAsia="Times New Roman" w:hAnsi="PT Sans" w:cs="Times New Roman"/>
          <w:color w:val="4E4E4E"/>
          <w:sz w:val="21"/>
          <w:szCs w:val="21"/>
          <w:lang w:eastAsia="ru-RU"/>
        </w:rPr>
      </w:pPr>
      <w:r w:rsidRPr="00BE1ED0">
        <w:rPr>
          <w:rFonts w:ascii="PT Sans" w:eastAsia="Times New Roman" w:hAnsi="PT Sans" w:cs="Times New Roman"/>
          <w:color w:val="4E4E4E"/>
          <w:sz w:val="21"/>
          <w:szCs w:val="21"/>
          <w:lang w:eastAsia="ru-RU"/>
        </w:rPr>
        <w:t>                       Как братья в пляске круговой.</w:t>
      </w:r>
    </w:p>
    <w:p w:rsidR="00BE1ED0" w:rsidRPr="00BE1ED0" w:rsidRDefault="00BE1ED0" w:rsidP="00BE1ED0">
      <w:pPr>
        <w:shd w:val="clear" w:color="auto" w:fill="FFFFFF"/>
        <w:spacing w:after="0" w:line="225" w:lineRule="atLeast"/>
        <w:ind w:firstLine="709"/>
        <w:jc w:val="center"/>
        <w:rPr>
          <w:rFonts w:ascii="PT Sans" w:eastAsia="Times New Roman" w:hAnsi="PT Sans" w:cs="Times New Roman"/>
          <w:color w:val="4E4E4E"/>
          <w:sz w:val="21"/>
          <w:szCs w:val="21"/>
          <w:lang w:eastAsia="ru-RU"/>
        </w:rPr>
      </w:pPr>
      <w:r w:rsidRPr="00BE1ED0">
        <w:rPr>
          <w:rFonts w:ascii="PT Sans" w:eastAsia="Times New Roman" w:hAnsi="PT Sans" w:cs="Times New Roman"/>
          <w:color w:val="4E4E4E"/>
          <w:sz w:val="21"/>
          <w:szCs w:val="21"/>
          <w:lang w:eastAsia="ru-RU"/>
        </w:rPr>
        <w:t> </w:t>
      </w:r>
    </w:p>
    <w:p w:rsidR="00BE1ED0" w:rsidRPr="00BE1ED0" w:rsidRDefault="00BE1ED0" w:rsidP="00BE1ED0">
      <w:pPr>
        <w:shd w:val="clear" w:color="auto" w:fill="FFFFFF"/>
        <w:spacing w:after="0" w:line="225" w:lineRule="atLeast"/>
        <w:ind w:firstLine="709"/>
        <w:jc w:val="center"/>
        <w:rPr>
          <w:rFonts w:ascii="PT Sans" w:eastAsia="Times New Roman" w:hAnsi="PT Sans" w:cs="Times New Roman"/>
          <w:color w:val="4E4E4E"/>
          <w:sz w:val="21"/>
          <w:szCs w:val="21"/>
          <w:lang w:eastAsia="ru-RU"/>
        </w:rPr>
      </w:pPr>
      <w:r w:rsidRPr="00BE1ED0">
        <w:rPr>
          <w:rFonts w:ascii="PT Sans" w:eastAsia="Times New Roman" w:hAnsi="PT Sans" w:cs="Times New Roman"/>
          <w:color w:val="4E4E4E"/>
          <w:sz w:val="21"/>
          <w:szCs w:val="21"/>
          <w:lang w:eastAsia="ru-RU"/>
        </w:rPr>
        <w:t>***</w:t>
      </w:r>
    </w:p>
    <w:p w:rsidR="00BE1ED0" w:rsidRPr="00BE1ED0" w:rsidRDefault="00BE1ED0" w:rsidP="00BE1ED0">
      <w:pPr>
        <w:shd w:val="clear" w:color="auto" w:fill="FFFFFF"/>
        <w:spacing w:after="0" w:line="225" w:lineRule="atLeast"/>
        <w:ind w:left="1425" w:firstLine="709"/>
        <w:jc w:val="both"/>
        <w:rPr>
          <w:rFonts w:ascii="PT Sans" w:eastAsia="Times New Roman" w:hAnsi="PT Sans" w:cs="Times New Roman"/>
          <w:color w:val="4E4E4E"/>
          <w:sz w:val="21"/>
          <w:szCs w:val="21"/>
          <w:lang w:eastAsia="ru-RU"/>
        </w:rPr>
      </w:pPr>
      <w:r w:rsidRPr="00BE1ED0">
        <w:rPr>
          <w:rFonts w:ascii="PT Sans" w:eastAsia="Times New Roman" w:hAnsi="PT Sans" w:cs="Times New Roman"/>
          <w:color w:val="4E4E4E"/>
          <w:sz w:val="21"/>
          <w:szCs w:val="21"/>
          <w:lang w:eastAsia="ru-RU"/>
        </w:rPr>
        <w:t>                       Я видел горные хребты,</w:t>
      </w:r>
    </w:p>
    <w:p w:rsidR="00BE1ED0" w:rsidRPr="00BE1ED0" w:rsidRDefault="00BE1ED0" w:rsidP="00BE1ED0">
      <w:pPr>
        <w:shd w:val="clear" w:color="auto" w:fill="FFFFFF"/>
        <w:spacing w:after="0" w:line="225" w:lineRule="atLeast"/>
        <w:ind w:left="1425" w:firstLine="709"/>
        <w:jc w:val="both"/>
        <w:rPr>
          <w:rFonts w:ascii="PT Sans" w:eastAsia="Times New Roman" w:hAnsi="PT Sans" w:cs="Times New Roman"/>
          <w:color w:val="4E4E4E"/>
          <w:sz w:val="21"/>
          <w:szCs w:val="21"/>
          <w:lang w:eastAsia="ru-RU"/>
        </w:rPr>
      </w:pPr>
      <w:r w:rsidRPr="00BE1ED0">
        <w:rPr>
          <w:rFonts w:ascii="PT Sans" w:eastAsia="Times New Roman" w:hAnsi="PT Sans" w:cs="Times New Roman"/>
          <w:color w:val="4E4E4E"/>
          <w:sz w:val="21"/>
          <w:szCs w:val="21"/>
          <w:lang w:eastAsia="ru-RU"/>
        </w:rPr>
        <w:t>                       Причудливые, как мечты,</w:t>
      </w:r>
    </w:p>
    <w:p w:rsidR="00BE1ED0" w:rsidRPr="00BE1ED0" w:rsidRDefault="00BE1ED0" w:rsidP="00BE1ED0">
      <w:pPr>
        <w:shd w:val="clear" w:color="auto" w:fill="FFFFFF"/>
        <w:spacing w:after="0" w:line="225" w:lineRule="atLeast"/>
        <w:ind w:left="1425" w:firstLine="709"/>
        <w:jc w:val="both"/>
        <w:rPr>
          <w:rFonts w:ascii="PT Sans" w:eastAsia="Times New Roman" w:hAnsi="PT Sans" w:cs="Times New Roman"/>
          <w:color w:val="4E4E4E"/>
          <w:sz w:val="21"/>
          <w:szCs w:val="21"/>
          <w:lang w:eastAsia="ru-RU"/>
        </w:rPr>
      </w:pPr>
      <w:r w:rsidRPr="00BE1ED0">
        <w:rPr>
          <w:rFonts w:ascii="PT Sans" w:eastAsia="Times New Roman" w:hAnsi="PT Sans" w:cs="Times New Roman"/>
          <w:color w:val="4E4E4E"/>
          <w:sz w:val="21"/>
          <w:szCs w:val="21"/>
          <w:lang w:eastAsia="ru-RU"/>
        </w:rPr>
        <w:t>                       Когда в час утренней зари</w:t>
      </w:r>
    </w:p>
    <w:p w:rsidR="00BE1ED0" w:rsidRPr="00BE1ED0" w:rsidRDefault="00BE1ED0" w:rsidP="00BE1ED0">
      <w:pPr>
        <w:shd w:val="clear" w:color="auto" w:fill="FFFFFF"/>
        <w:spacing w:after="0" w:line="225" w:lineRule="atLeast"/>
        <w:ind w:left="1425" w:firstLine="709"/>
        <w:jc w:val="both"/>
        <w:rPr>
          <w:rFonts w:ascii="PT Sans" w:eastAsia="Times New Roman" w:hAnsi="PT Sans" w:cs="Times New Roman"/>
          <w:color w:val="4E4E4E"/>
          <w:sz w:val="21"/>
          <w:szCs w:val="21"/>
          <w:lang w:eastAsia="ru-RU"/>
        </w:rPr>
      </w:pPr>
      <w:r w:rsidRPr="00BE1ED0">
        <w:rPr>
          <w:rFonts w:ascii="PT Sans" w:eastAsia="Times New Roman" w:hAnsi="PT Sans" w:cs="Times New Roman"/>
          <w:color w:val="4E4E4E"/>
          <w:sz w:val="21"/>
          <w:szCs w:val="21"/>
          <w:lang w:eastAsia="ru-RU"/>
        </w:rPr>
        <w:t xml:space="preserve">                       </w:t>
      </w:r>
      <w:proofErr w:type="spellStart"/>
      <w:r w:rsidRPr="00BE1ED0">
        <w:rPr>
          <w:rFonts w:ascii="PT Sans" w:eastAsia="Times New Roman" w:hAnsi="PT Sans" w:cs="Times New Roman"/>
          <w:color w:val="4E4E4E"/>
          <w:sz w:val="21"/>
          <w:szCs w:val="21"/>
          <w:lang w:eastAsia="ru-RU"/>
        </w:rPr>
        <w:t>Курилися</w:t>
      </w:r>
      <w:proofErr w:type="spellEnd"/>
      <w:r w:rsidRPr="00BE1ED0">
        <w:rPr>
          <w:rFonts w:ascii="PT Sans" w:eastAsia="Times New Roman" w:hAnsi="PT Sans" w:cs="Times New Roman"/>
          <w:color w:val="4E4E4E"/>
          <w:sz w:val="21"/>
          <w:szCs w:val="21"/>
          <w:lang w:eastAsia="ru-RU"/>
        </w:rPr>
        <w:t>, как алтари,</w:t>
      </w:r>
    </w:p>
    <w:p w:rsidR="00BE1ED0" w:rsidRPr="00BE1ED0" w:rsidRDefault="00BE1ED0" w:rsidP="00BE1ED0">
      <w:pPr>
        <w:shd w:val="clear" w:color="auto" w:fill="FFFFFF"/>
        <w:spacing w:after="0" w:line="225" w:lineRule="atLeast"/>
        <w:ind w:left="1425" w:firstLine="709"/>
        <w:jc w:val="both"/>
        <w:rPr>
          <w:rFonts w:ascii="PT Sans" w:eastAsia="Times New Roman" w:hAnsi="PT Sans" w:cs="Times New Roman"/>
          <w:color w:val="4E4E4E"/>
          <w:sz w:val="21"/>
          <w:szCs w:val="21"/>
          <w:lang w:eastAsia="ru-RU"/>
        </w:rPr>
      </w:pPr>
      <w:r w:rsidRPr="00BE1ED0">
        <w:rPr>
          <w:rFonts w:ascii="PT Sans" w:eastAsia="Times New Roman" w:hAnsi="PT Sans" w:cs="Times New Roman"/>
          <w:color w:val="4E4E4E"/>
          <w:sz w:val="21"/>
          <w:szCs w:val="21"/>
          <w:lang w:eastAsia="ru-RU"/>
        </w:rPr>
        <w:t>                       Их выси в небе голубом...</w:t>
      </w:r>
    </w:p>
    <w:p w:rsidR="00BE1ED0" w:rsidRPr="00BE1ED0" w:rsidRDefault="00BE1ED0" w:rsidP="00BE1ED0">
      <w:pPr>
        <w:shd w:val="clear" w:color="auto" w:fill="FFFFFF"/>
        <w:spacing w:before="75" w:after="0" w:line="225" w:lineRule="atLeast"/>
        <w:ind w:firstLine="709"/>
        <w:jc w:val="center"/>
        <w:rPr>
          <w:rFonts w:ascii="PT Sans" w:eastAsia="Times New Roman" w:hAnsi="PT Sans" w:cs="Times New Roman"/>
          <w:color w:val="4E4E4E"/>
          <w:sz w:val="21"/>
          <w:szCs w:val="21"/>
          <w:lang w:eastAsia="ru-RU"/>
        </w:rPr>
      </w:pPr>
      <w:r w:rsidRPr="00BE1ED0">
        <w:rPr>
          <w:rFonts w:ascii="PT Sans" w:eastAsia="Times New Roman" w:hAnsi="PT Sans" w:cs="Times New Roman"/>
          <w:color w:val="4E4E4E"/>
          <w:sz w:val="21"/>
          <w:szCs w:val="21"/>
          <w:lang w:eastAsia="ru-RU"/>
        </w:rPr>
        <w:t>***</w:t>
      </w:r>
    </w:p>
    <w:p w:rsidR="00BE1ED0" w:rsidRPr="00BE1ED0" w:rsidRDefault="00BE1ED0" w:rsidP="00BE1ED0">
      <w:pPr>
        <w:shd w:val="clear" w:color="auto" w:fill="FFFFFF"/>
        <w:spacing w:after="0" w:line="225" w:lineRule="atLeast"/>
        <w:ind w:left="1425" w:firstLine="709"/>
        <w:jc w:val="both"/>
        <w:rPr>
          <w:rFonts w:ascii="PT Sans" w:eastAsia="Times New Roman" w:hAnsi="PT Sans" w:cs="Times New Roman"/>
          <w:color w:val="4E4E4E"/>
          <w:sz w:val="21"/>
          <w:szCs w:val="21"/>
          <w:lang w:eastAsia="ru-RU"/>
        </w:rPr>
      </w:pPr>
      <w:r w:rsidRPr="00BE1ED0">
        <w:rPr>
          <w:rFonts w:ascii="PT Sans" w:eastAsia="Times New Roman" w:hAnsi="PT Sans" w:cs="Times New Roman"/>
          <w:color w:val="4E4E4E"/>
          <w:sz w:val="21"/>
          <w:szCs w:val="21"/>
          <w:lang w:eastAsia="ru-RU"/>
        </w:rPr>
        <w:t>                       ... В снегах, горящих, как алмаз...</w:t>
      </w:r>
    </w:p>
    <w:p w:rsidR="00BE1ED0" w:rsidRPr="00BE1ED0" w:rsidRDefault="00BE1ED0" w:rsidP="00BE1ED0">
      <w:pPr>
        <w:shd w:val="clear" w:color="auto" w:fill="FFFFFF"/>
        <w:spacing w:before="120" w:after="60" w:line="225" w:lineRule="atLeast"/>
        <w:ind w:firstLine="709"/>
        <w:jc w:val="both"/>
        <w:rPr>
          <w:rFonts w:ascii="PT Sans" w:eastAsia="Times New Roman" w:hAnsi="PT Sans" w:cs="Times New Roman"/>
          <w:color w:val="4E4E4E"/>
          <w:sz w:val="21"/>
          <w:szCs w:val="21"/>
          <w:lang w:eastAsia="ru-RU"/>
        </w:rPr>
      </w:pPr>
      <w:r w:rsidRPr="00BE1ED0">
        <w:rPr>
          <w:rFonts w:ascii="PT Sans" w:eastAsia="Times New Roman" w:hAnsi="PT Sans" w:cs="Times New Roman"/>
          <w:color w:val="4E4E4E"/>
          <w:sz w:val="21"/>
          <w:szCs w:val="21"/>
          <w:lang w:eastAsia="ru-RU"/>
        </w:rPr>
        <w:t>Пример</w:t>
      </w:r>
      <w:r w:rsidRPr="00BE1ED0">
        <w:rPr>
          <w:rFonts w:ascii="PT Sans" w:eastAsia="Times New Roman" w:hAnsi="PT Sans" w:cs="Times New Roman"/>
          <w:color w:val="4E4E4E"/>
          <w:sz w:val="21"/>
          <w:lang w:eastAsia="ru-RU"/>
        </w:rPr>
        <w:t> </w:t>
      </w:r>
      <w:r w:rsidRPr="00BE1ED0">
        <w:rPr>
          <w:rFonts w:ascii="PT Sans" w:eastAsia="Times New Roman" w:hAnsi="PT Sans" w:cs="Times New Roman"/>
          <w:i/>
          <w:iCs/>
          <w:color w:val="4E4E4E"/>
          <w:sz w:val="21"/>
          <w:szCs w:val="21"/>
          <w:lang w:eastAsia="ru-RU"/>
        </w:rPr>
        <w:t>метафоры</w:t>
      </w:r>
      <w:r w:rsidRPr="00BE1ED0">
        <w:rPr>
          <w:rFonts w:ascii="PT Sans" w:eastAsia="Times New Roman" w:hAnsi="PT Sans" w:cs="Times New Roman"/>
          <w:color w:val="4E4E4E"/>
          <w:sz w:val="21"/>
          <w:szCs w:val="21"/>
          <w:lang w:eastAsia="ru-RU"/>
        </w:rPr>
        <w:t>, сочетающейся с</w:t>
      </w:r>
      <w:r w:rsidRPr="00BE1ED0">
        <w:rPr>
          <w:rFonts w:ascii="PT Sans" w:eastAsia="Times New Roman" w:hAnsi="PT Sans" w:cs="Times New Roman"/>
          <w:color w:val="4E4E4E"/>
          <w:sz w:val="21"/>
          <w:lang w:eastAsia="ru-RU"/>
        </w:rPr>
        <w:t> </w:t>
      </w:r>
      <w:r w:rsidRPr="00BE1ED0">
        <w:rPr>
          <w:rFonts w:ascii="PT Sans" w:eastAsia="Times New Roman" w:hAnsi="PT Sans" w:cs="Times New Roman"/>
          <w:i/>
          <w:iCs/>
          <w:color w:val="4E4E4E"/>
          <w:sz w:val="21"/>
          <w:szCs w:val="21"/>
          <w:lang w:eastAsia="ru-RU"/>
        </w:rPr>
        <w:t>олицетворением:</w:t>
      </w:r>
    </w:p>
    <w:p w:rsidR="00BE1ED0" w:rsidRPr="00BE1ED0" w:rsidRDefault="00BE1ED0" w:rsidP="00BE1ED0">
      <w:pPr>
        <w:shd w:val="clear" w:color="auto" w:fill="FFFFFF"/>
        <w:spacing w:after="0" w:line="225" w:lineRule="atLeast"/>
        <w:ind w:left="1425" w:firstLine="709"/>
        <w:jc w:val="both"/>
        <w:rPr>
          <w:rFonts w:ascii="PT Sans" w:eastAsia="Times New Roman" w:hAnsi="PT Sans" w:cs="Times New Roman"/>
          <w:color w:val="4E4E4E"/>
          <w:sz w:val="21"/>
          <w:szCs w:val="21"/>
          <w:lang w:eastAsia="ru-RU"/>
        </w:rPr>
      </w:pPr>
      <w:r w:rsidRPr="00BE1ED0">
        <w:rPr>
          <w:rFonts w:ascii="PT Sans" w:eastAsia="Times New Roman" w:hAnsi="PT Sans" w:cs="Times New Roman"/>
          <w:color w:val="4E4E4E"/>
          <w:sz w:val="21"/>
          <w:szCs w:val="21"/>
          <w:lang w:eastAsia="ru-RU"/>
        </w:rPr>
        <w:t xml:space="preserve">                       </w:t>
      </w:r>
      <w:proofErr w:type="gramStart"/>
      <w:r w:rsidRPr="00BE1ED0">
        <w:rPr>
          <w:rFonts w:ascii="PT Sans" w:eastAsia="Times New Roman" w:hAnsi="PT Sans" w:cs="Times New Roman"/>
          <w:color w:val="4E4E4E"/>
          <w:sz w:val="21"/>
          <w:szCs w:val="21"/>
          <w:lang w:eastAsia="ru-RU"/>
        </w:rPr>
        <w:t>Простерты</w:t>
      </w:r>
      <w:proofErr w:type="gramEnd"/>
      <w:r w:rsidRPr="00BE1ED0">
        <w:rPr>
          <w:rFonts w:ascii="PT Sans" w:eastAsia="Times New Roman" w:hAnsi="PT Sans" w:cs="Times New Roman"/>
          <w:color w:val="4E4E4E"/>
          <w:sz w:val="21"/>
          <w:szCs w:val="21"/>
          <w:lang w:eastAsia="ru-RU"/>
        </w:rPr>
        <w:t xml:space="preserve"> в воздухе давно</w:t>
      </w:r>
    </w:p>
    <w:p w:rsidR="00BE1ED0" w:rsidRPr="00BE1ED0" w:rsidRDefault="00BE1ED0" w:rsidP="00BE1ED0">
      <w:pPr>
        <w:shd w:val="clear" w:color="auto" w:fill="FFFFFF"/>
        <w:spacing w:after="0" w:line="225" w:lineRule="atLeast"/>
        <w:ind w:left="1425" w:firstLine="709"/>
        <w:jc w:val="both"/>
        <w:rPr>
          <w:rFonts w:ascii="PT Sans" w:eastAsia="Times New Roman" w:hAnsi="PT Sans" w:cs="Times New Roman"/>
          <w:color w:val="4E4E4E"/>
          <w:sz w:val="21"/>
          <w:szCs w:val="21"/>
          <w:lang w:eastAsia="ru-RU"/>
        </w:rPr>
      </w:pPr>
      <w:r w:rsidRPr="00BE1ED0">
        <w:rPr>
          <w:rFonts w:ascii="PT Sans" w:eastAsia="Times New Roman" w:hAnsi="PT Sans" w:cs="Times New Roman"/>
          <w:color w:val="4E4E4E"/>
          <w:sz w:val="21"/>
          <w:szCs w:val="21"/>
          <w:lang w:eastAsia="ru-RU"/>
        </w:rPr>
        <w:t>                       Объятья каменные их,</w:t>
      </w:r>
    </w:p>
    <w:p w:rsidR="00BE1ED0" w:rsidRPr="00BE1ED0" w:rsidRDefault="00BE1ED0" w:rsidP="00BE1ED0">
      <w:pPr>
        <w:shd w:val="clear" w:color="auto" w:fill="FFFFFF"/>
        <w:spacing w:after="0" w:line="225" w:lineRule="atLeast"/>
        <w:ind w:left="1425" w:firstLine="709"/>
        <w:jc w:val="both"/>
        <w:rPr>
          <w:rFonts w:ascii="PT Sans" w:eastAsia="Times New Roman" w:hAnsi="PT Sans" w:cs="Times New Roman"/>
          <w:color w:val="4E4E4E"/>
          <w:sz w:val="21"/>
          <w:szCs w:val="21"/>
          <w:lang w:eastAsia="ru-RU"/>
        </w:rPr>
      </w:pPr>
      <w:r w:rsidRPr="00BE1ED0">
        <w:rPr>
          <w:rFonts w:ascii="PT Sans" w:eastAsia="Times New Roman" w:hAnsi="PT Sans" w:cs="Times New Roman"/>
          <w:color w:val="4E4E4E"/>
          <w:sz w:val="21"/>
          <w:szCs w:val="21"/>
          <w:lang w:eastAsia="ru-RU"/>
        </w:rPr>
        <w:t>                       И жаждут встречи каждый миг...</w:t>
      </w:r>
    </w:p>
    <w:p w:rsidR="00BE1ED0" w:rsidRPr="00BE1ED0" w:rsidRDefault="00BE1ED0" w:rsidP="00BE1ED0">
      <w:pPr>
        <w:shd w:val="clear" w:color="auto" w:fill="FFFFFF"/>
        <w:spacing w:before="60" w:after="60" w:line="225" w:lineRule="atLeast"/>
        <w:ind w:firstLine="709"/>
        <w:jc w:val="both"/>
        <w:rPr>
          <w:rFonts w:ascii="PT Sans" w:eastAsia="Times New Roman" w:hAnsi="PT Sans" w:cs="Times New Roman"/>
          <w:color w:val="4E4E4E"/>
          <w:sz w:val="21"/>
          <w:szCs w:val="21"/>
          <w:lang w:eastAsia="ru-RU"/>
        </w:rPr>
      </w:pPr>
      <w:r w:rsidRPr="00BE1ED0">
        <w:rPr>
          <w:rFonts w:ascii="PT Sans" w:eastAsia="Times New Roman" w:hAnsi="PT Sans" w:cs="Times New Roman"/>
          <w:i/>
          <w:iCs/>
          <w:color w:val="4E4E4E"/>
          <w:sz w:val="21"/>
          <w:szCs w:val="21"/>
          <w:lang w:eastAsia="ru-RU"/>
        </w:rPr>
        <w:t>Аллитерация:</w:t>
      </w:r>
    </w:p>
    <w:p w:rsidR="00BE1ED0" w:rsidRPr="00BE1ED0" w:rsidRDefault="00BE1ED0" w:rsidP="00BE1ED0">
      <w:pPr>
        <w:shd w:val="clear" w:color="auto" w:fill="FFFFFF"/>
        <w:spacing w:after="0" w:line="225" w:lineRule="atLeast"/>
        <w:ind w:left="1425" w:firstLine="709"/>
        <w:jc w:val="both"/>
        <w:rPr>
          <w:rFonts w:ascii="PT Sans" w:eastAsia="Times New Roman" w:hAnsi="PT Sans" w:cs="Times New Roman"/>
          <w:color w:val="4E4E4E"/>
          <w:sz w:val="21"/>
          <w:szCs w:val="21"/>
          <w:lang w:eastAsia="ru-RU"/>
        </w:rPr>
      </w:pPr>
      <w:r w:rsidRPr="00BE1ED0">
        <w:rPr>
          <w:rFonts w:ascii="PT Sans" w:eastAsia="Times New Roman" w:hAnsi="PT Sans" w:cs="Times New Roman"/>
          <w:color w:val="4E4E4E"/>
          <w:sz w:val="21"/>
          <w:szCs w:val="21"/>
          <w:lang w:eastAsia="ru-RU"/>
        </w:rPr>
        <w:t>                       Вдали я видел сквозь туман,</w:t>
      </w:r>
    </w:p>
    <w:p w:rsidR="00BE1ED0" w:rsidRPr="00BE1ED0" w:rsidRDefault="00BE1ED0" w:rsidP="00BE1ED0">
      <w:pPr>
        <w:shd w:val="clear" w:color="auto" w:fill="FFFFFF"/>
        <w:spacing w:after="0" w:line="225" w:lineRule="atLeast"/>
        <w:ind w:left="1425" w:firstLine="709"/>
        <w:jc w:val="both"/>
        <w:rPr>
          <w:rFonts w:ascii="PT Sans" w:eastAsia="Times New Roman" w:hAnsi="PT Sans" w:cs="Times New Roman"/>
          <w:color w:val="4E4E4E"/>
          <w:sz w:val="21"/>
          <w:szCs w:val="21"/>
          <w:lang w:eastAsia="ru-RU"/>
        </w:rPr>
      </w:pPr>
      <w:r w:rsidRPr="00BE1ED0">
        <w:rPr>
          <w:rFonts w:ascii="PT Sans" w:eastAsia="Times New Roman" w:hAnsi="PT Sans" w:cs="Times New Roman"/>
          <w:color w:val="4E4E4E"/>
          <w:sz w:val="21"/>
          <w:szCs w:val="21"/>
          <w:lang w:eastAsia="ru-RU"/>
        </w:rPr>
        <w:t>                       В снегах, горящих, как алмаз,</w:t>
      </w:r>
    </w:p>
    <w:p w:rsidR="00BE1ED0" w:rsidRPr="00BE1ED0" w:rsidRDefault="00BE1ED0" w:rsidP="00BE1ED0">
      <w:pPr>
        <w:shd w:val="clear" w:color="auto" w:fill="FFFFFF"/>
        <w:spacing w:after="0" w:line="225" w:lineRule="atLeast"/>
        <w:ind w:left="1425" w:firstLine="709"/>
        <w:jc w:val="both"/>
        <w:rPr>
          <w:rFonts w:ascii="PT Sans" w:eastAsia="Times New Roman" w:hAnsi="PT Sans" w:cs="Times New Roman"/>
          <w:color w:val="4E4E4E"/>
          <w:sz w:val="21"/>
          <w:szCs w:val="21"/>
          <w:lang w:eastAsia="ru-RU"/>
        </w:rPr>
      </w:pPr>
      <w:r w:rsidRPr="00BE1ED0">
        <w:rPr>
          <w:rFonts w:ascii="PT Sans" w:eastAsia="Times New Roman" w:hAnsi="PT Sans" w:cs="Times New Roman"/>
          <w:color w:val="4E4E4E"/>
          <w:sz w:val="21"/>
          <w:szCs w:val="21"/>
          <w:lang w:eastAsia="ru-RU"/>
        </w:rPr>
        <w:t>                       Седой, незыблемый Кавказ...</w:t>
      </w:r>
    </w:p>
    <w:p w:rsidR="00BE1ED0" w:rsidRPr="00BE1ED0" w:rsidRDefault="00BE1ED0" w:rsidP="00BE1ED0">
      <w:pPr>
        <w:shd w:val="clear" w:color="auto" w:fill="FFFFFF"/>
        <w:spacing w:before="90" w:after="0" w:line="225" w:lineRule="atLeast"/>
        <w:ind w:left="1425" w:firstLine="709"/>
        <w:jc w:val="both"/>
        <w:rPr>
          <w:rFonts w:ascii="PT Sans" w:eastAsia="Times New Roman" w:hAnsi="PT Sans" w:cs="Times New Roman"/>
          <w:color w:val="4E4E4E"/>
          <w:sz w:val="21"/>
          <w:szCs w:val="21"/>
          <w:lang w:eastAsia="ru-RU"/>
        </w:rPr>
      </w:pPr>
      <w:r w:rsidRPr="00BE1ED0">
        <w:rPr>
          <w:rFonts w:ascii="PT Sans" w:eastAsia="Times New Roman" w:hAnsi="PT Sans" w:cs="Times New Roman"/>
          <w:color w:val="4E4E4E"/>
          <w:sz w:val="21"/>
          <w:szCs w:val="21"/>
          <w:lang w:eastAsia="ru-RU"/>
        </w:rPr>
        <w:t>                       Мне тайный голос говорил,</w:t>
      </w:r>
    </w:p>
    <w:p w:rsidR="00BE1ED0" w:rsidRPr="00BE1ED0" w:rsidRDefault="00BE1ED0" w:rsidP="00BE1ED0">
      <w:pPr>
        <w:shd w:val="clear" w:color="auto" w:fill="FFFFFF"/>
        <w:spacing w:after="0" w:line="225" w:lineRule="atLeast"/>
        <w:ind w:left="1425" w:firstLine="709"/>
        <w:jc w:val="both"/>
        <w:rPr>
          <w:rFonts w:ascii="PT Sans" w:eastAsia="Times New Roman" w:hAnsi="PT Sans" w:cs="Times New Roman"/>
          <w:color w:val="4E4E4E"/>
          <w:sz w:val="21"/>
          <w:szCs w:val="21"/>
          <w:lang w:eastAsia="ru-RU"/>
        </w:rPr>
      </w:pPr>
      <w:r w:rsidRPr="00BE1ED0">
        <w:rPr>
          <w:rFonts w:ascii="PT Sans" w:eastAsia="Times New Roman" w:hAnsi="PT Sans" w:cs="Times New Roman"/>
          <w:color w:val="4E4E4E"/>
          <w:sz w:val="21"/>
          <w:szCs w:val="21"/>
          <w:lang w:eastAsia="ru-RU"/>
        </w:rPr>
        <w:t>                       Что некогда и я там жил,</w:t>
      </w:r>
    </w:p>
    <w:p w:rsidR="00BE1ED0" w:rsidRPr="00BE1ED0" w:rsidRDefault="00BE1ED0" w:rsidP="00BE1ED0">
      <w:pPr>
        <w:shd w:val="clear" w:color="auto" w:fill="FFFFFF"/>
        <w:spacing w:after="0" w:line="225" w:lineRule="atLeast"/>
        <w:ind w:left="1425" w:firstLine="709"/>
        <w:jc w:val="both"/>
        <w:rPr>
          <w:rFonts w:ascii="PT Sans" w:eastAsia="Times New Roman" w:hAnsi="PT Sans" w:cs="Times New Roman"/>
          <w:color w:val="4E4E4E"/>
          <w:sz w:val="21"/>
          <w:szCs w:val="21"/>
          <w:lang w:eastAsia="ru-RU"/>
        </w:rPr>
      </w:pPr>
      <w:r w:rsidRPr="00BE1ED0">
        <w:rPr>
          <w:rFonts w:ascii="PT Sans" w:eastAsia="Times New Roman" w:hAnsi="PT Sans" w:cs="Times New Roman"/>
          <w:color w:val="4E4E4E"/>
          <w:sz w:val="21"/>
          <w:szCs w:val="21"/>
          <w:lang w:eastAsia="ru-RU"/>
        </w:rPr>
        <w:t>                       И стало в памяти моей</w:t>
      </w:r>
    </w:p>
    <w:p w:rsidR="00BE1ED0" w:rsidRPr="00BE1ED0" w:rsidRDefault="00BE1ED0" w:rsidP="00BE1ED0">
      <w:pPr>
        <w:shd w:val="clear" w:color="auto" w:fill="FFFFFF"/>
        <w:spacing w:after="0" w:line="225" w:lineRule="atLeast"/>
        <w:ind w:left="1425" w:firstLine="709"/>
        <w:jc w:val="both"/>
        <w:rPr>
          <w:rFonts w:ascii="PT Sans" w:eastAsia="Times New Roman" w:hAnsi="PT Sans" w:cs="Times New Roman"/>
          <w:color w:val="4E4E4E"/>
          <w:sz w:val="21"/>
          <w:szCs w:val="21"/>
          <w:lang w:eastAsia="ru-RU"/>
        </w:rPr>
      </w:pPr>
      <w:r w:rsidRPr="00BE1ED0">
        <w:rPr>
          <w:rFonts w:ascii="PT Sans" w:eastAsia="Times New Roman" w:hAnsi="PT Sans" w:cs="Times New Roman"/>
          <w:color w:val="4E4E4E"/>
          <w:sz w:val="21"/>
          <w:szCs w:val="21"/>
          <w:lang w:eastAsia="ru-RU"/>
        </w:rPr>
        <w:t>                       Прошедшее ясней, ясней...</w:t>
      </w:r>
    </w:p>
    <w:p w:rsidR="00BE1ED0" w:rsidRPr="00BE1ED0" w:rsidRDefault="00BE1ED0" w:rsidP="00BE1ED0">
      <w:pPr>
        <w:shd w:val="clear" w:color="auto" w:fill="FFFFFF"/>
        <w:spacing w:before="75" w:after="0" w:line="225" w:lineRule="atLeast"/>
        <w:ind w:firstLine="709"/>
        <w:jc w:val="both"/>
        <w:rPr>
          <w:rFonts w:ascii="PT Sans" w:eastAsia="Times New Roman" w:hAnsi="PT Sans" w:cs="Times New Roman"/>
          <w:color w:val="4E4E4E"/>
          <w:sz w:val="21"/>
          <w:szCs w:val="21"/>
          <w:lang w:eastAsia="ru-RU"/>
        </w:rPr>
      </w:pPr>
      <w:r w:rsidRPr="00BE1ED0">
        <w:rPr>
          <w:rFonts w:ascii="PT Sans" w:eastAsia="Times New Roman" w:hAnsi="PT Sans" w:cs="Times New Roman"/>
          <w:color w:val="4E4E4E"/>
          <w:sz w:val="21"/>
          <w:szCs w:val="21"/>
          <w:lang w:eastAsia="ru-RU"/>
        </w:rPr>
        <w:t>– Сравним картину природы, нарисованную Мцыри, с картиной монастыря, нарисованной в I главе эпическим рассказчиком.</w:t>
      </w:r>
    </w:p>
    <w:p w:rsidR="00BE1ED0" w:rsidRPr="00BE1ED0" w:rsidRDefault="00BE1ED0" w:rsidP="00BE1ED0">
      <w:pPr>
        <w:shd w:val="clear" w:color="auto" w:fill="FFFFFF"/>
        <w:spacing w:after="0" w:line="225" w:lineRule="atLeast"/>
        <w:ind w:firstLine="709"/>
        <w:jc w:val="both"/>
        <w:rPr>
          <w:rFonts w:ascii="PT Sans" w:eastAsia="Times New Roman" w:hAnsi="PT Sans" w:cs="Times New Roman"/>
          <w:color w:val="4E4E4E"/>
          <w:sz w:val="21"/>
          <w:szCs w:val="21"/>
          <w:lang w:eastAsia="ru-RU"/>
        </w:rPr>
      </w:pPr>
      <w:r w:rsidRPr="00BE1ED0">
        <w:rPr>
          <w:rFonts w:ascii="PT Sans" w:eastAsia="Times New Roman" w:hAnsi="PT Sans" w:cs="Times New Roman"/>
          <w:color w:val="4E4E4E"/>
          <w:sz w:val="21"/>
          <w:szCs w:val="21"/>
          <w:lang w:eastAsia="ru-RU"/>
        </w:rPr>
        <w:t>Выделим противопоставление: «могильные плиты», «старик седой, / Развалин страж полуживой» – и живая, одушевленная природа, думы которой угадывает Мцыри.</w:t>
      </w:r>
    </w:p>
    <w:p w:rsidR="00BE1ED0" w:rsidRPr="00BE1ED0" w:rsidRDefault="00BE1ED0" w:rsidP="00BE1ED0">
      <w:pPr>
        <w:shd w:val="clear" w:color="auto" w:fill="FFFFFF"/>
        <w:spacing w:before="75" w:after="0" w:line="225" w:lineRule="atLeast"/>
        <w:ind w:firstLine="709"/>
        <w:jc w:val="both"/>
        <w:rPr>
          <w:rFonts w:ascii="PT Sans" w:eastAsia="Times New Roman" w:hAnsi="PT Sans" w:cs="Times New Roman"/>
          <w:color w:val="4E4E4E"/>
          <w:sz w:val="21"/>
          <w:szCs w:val="21"/>
          <w:lang w:eastAsia="ru-RU"/>
        </w:rPr>
      </w:pPr>
      <w:r w:rsidRPr="00BE1ED0">
        <w:rPr>
          <w:rFonts w:ascii="PT Sans" w:eastAsia="Times New Roman" w:hAnsi="PT Sans" w:cs="Times New Roman"/>
          <w:color w:val="4E4E4E"/>
          <w:spacing w:val="45"/>
          <w:sz w:val="21"/>
          <w:szCs w:val="21"/>
          <w:lang w:eastAsia="ru-RU"/>
        </w:rPr>
        <w:t>Выразительное чтение</w:t>
      </w:r>
      <w:r w:rsidRPr="00BE1ED0">
        <w:rPr>
          <w:rFonts w:ascii="PT Sans" w:eastAsia="Times New Roman" w:hAnsi="PT Sans" w:cs="Times New Roman"/>
          <w:color w:val="4E4E4E"/>
          <w:spacing w:val="45"/>
          <w:sz w:val="21"/>
          <w:lang w:eastAsia="ru-RU"/>
        </w:rPr>
        <w:t> </w:t>
      </w:r>
      <w:r w:rsidRPr="00BE1ED0">
        <w:rPr>
          <w:rFonts w:ascii="PT Sans" w:eastAsia="Times New Roman" w:hAnsi="PT Sans" w:cs="Times New Roman"/>
          <w:color w:val="4E4E4E"/>
          <w:sz w:val="21"/>
          <w:szCs w:val="21"/>
          <w:lang w:eastAsia="ru-RU"/>
        </w:rPr>
        <w:t>VI главы учащимися</w:t>
      </w:r>
      <w:r w:rsidRPr="00BE1ED0">
        <w:rPr>
          <w:rFonts w:ascii="PT Sans" w:eastAsia="Times New Roman" w:hAnsi="PT Sans" w:cs="Times New Roman"/>
          <w:color w:val="4E4E4E"/>
          <w:spacing w:val="45"/>
          <w:sz w:val="21"/>
          <w:szCs w:val="21"/>
          <w:lang w:eastAsia="ru-RU"/>
        </w:rPr>
        <w:t>.</w:t>
      </w:r>
    </w:p>
    <w:p w:rsidR="00BE1ED0" w:rsidRPr="00BE1ED0" w:rsidRDefault="00BE1ED0" w:rsidP="00BE1ED0">
      <w:pPr>
        <w:shd w:val="clear" w:color="auto" w:fill="FFFFFF"/>
        <w:spacing w:before="60" w:after="60" w:line="225" w:lineRule="atLeast"/>
        <w:ind w:firstLine="709"/>
        <w:jc w:val="both"/>
        <w:rPr>
          <w:rFonts w:ascii="PT Sans" w:eastAsia="Times New Roman" w:hAnsi="PT Sans" w:cs="Times New Roman"/>
          <w:color w:val="4E4E4E"/>
          <w:sz w:val="21"/>
          <w:szCs w:val="21"/>
          <w:lang w:eastAsia="ru-RU"/>
        </w:rPr>
      </w:pPr>
      <w:r w:rsidRPr="00BE1ED0">
        <w:rPr>
          <w:rFonts w:ascii="PT Sans" w:eastAsia="Times New Roman" w:hAnsi="PT Sans" w:cs="Times New Roman"/>
          <w:color w:val="4E4E4E"/>
          <w:spacing w:val="45"/>
          <w:sz w:val="21"/>
          <w:szCs w:val="21"/>
          <w:lang w:eastAsia="ru-RU"/>
        </w:rPr>
        <w:t>Работа над цитатным планом.</w:t>
      </w:r>
    </w:p>
    <w:p w:rsidR="00BE1ED0" w:rsidRPr="00BE1ED0" w:rsidRDefault="00BE1ED0" w:rsidP="00BE1ED0">
      <w:pPr>
        <w:shd w:val="clear" w:color="auto" w:fill="FFFFFF"/>
        <w:spacing w:after="0" w:line="225" w:lineRule="atLeast"/>
        <w:ind w:left="1425" w:firstLine="709"/>
        <w:jc w:val="both"/>
        <w:rPr>
          <w:rFonts w:ascii="PT Sans" w:eastAsia="Times New Roman" w:hAnsi="PT Sans" w:cs="Times New Roman"/>
          <w:color w:val="4E4E4E"/>
          <w:sz w:val="21"/>
          <w:szCs w:val="21"/>
          <w:lang w:eastAsia="ru-RU"/>
        </w:rPr>
      </w:pPr>
      <w:r w:rsidRPr="00BE1ED0">
        <w:rPr>
          <w:rFonts w:ascii="PT Sans" w:eastAsia="Times New Roman" w:hAnsi="PT Sans" w:cs="Times New Roman"/>
          <w:color w:val="4E4E4E"/>
          <w:sz w:val="21"/>
          <w:szCs w:val="21"/>
          <w:lang w:eastAsia="ru-RU"/>
        </w:rPr>
        <w:t>                        7. И вспомнил я отцовский дом...</w:t>
      </w:r>
    </w:p>
    <w:p w:rsidR="00BE1ED0" w:rsidRPr="00BE1ED0" w:rsidRDefault="00BE1ED0" w:rsidP="00BE1ED0">
      <w:pPr>
        <w:shd w:val="clear" w:color="auto" w:fill="FFFFFF"/>
        <w:spacing w:before="120" w:after="0" w:line="225" w:lineRule="atLeast"/>
        <w:ind w:firstLine="709"/>
        <w:jc w:val="both"/>
        <w:rPr>
          <w:rFonts w:ascii="PT Sans" w:eastAsia="Times New Roman" w:hAnsi="PT Sans" w:cs="Times New Roman"/>
          <w:color w:val="4E4E4E"/>
          <w:sz w:val="21"/>
          <w:szCs w:val="21"/>
          <w:lang w:eastAsia="ru-RU"/>
        </w:rPr>
      </w:pPr>
      <w:r w:rsidRPr="00BE1ED0">
        <w:rPr>
          <w:rFonts w:ascii="PT Sans" w:eastAsia="Times New Roman" w:hAnsi="PT Sans" w:cs="Times New Roman"/>
          <w:color w:val="4E4E4E"/>
          <w:sz w:val="21"/>
          <w:szCs w:val="21"/>
          <w:lang w:eastAsia="ru-RU"/>
        </w:rPr>
        <w:lastRenderedPageBreak/>
        <w:t>                        8. Ты хочешь знать, что делал я</w:t>
      </w:r>
    </w:p>
    <w:p w:rsidR="00BE1ED0" w:rsidRPr="00BE1ED0" w:rsidRDefault="00BE1ED0" w:rsidP="00BE1ED0">
      <w:pPr>
        <w:shd w:val="clear" w:color="auto" w:fill="FFFFFF"/>
        <w:spacing w:after="0" w:line="225" w:lineRule="atLeast"/>
        <w:ind w:left="1425" w:firstLine="709"/>
        <w:jc w:val="both"/>
        <w:rPr>
          <w:rFonts w:ascii="PT Sans" w:eastAsia="Times New Roman" w:hAnsi="PT Sans" w:cs="Times New Roman"/>
          <w:color w:val="4E4E4E"/>
          <w:sz w:val="21"/>
          <w:szCs w:val="21"/>
          <w:lang w:eastAsia="ru-RU"/>
        </w:rPr>
      </w:pPr>
      <w:r w:rsidRPr="00BE1ED0">
        <w:rPr>
          <w:rFonts w:ascii="PT Sans" w:eastAsia="Times New Roman" w:hAnsi="PT Sans" w:cs="Times New Roman"/>
          <w:color w:val="4E4E4E"/>
          <w:sz w:val="21"/>
          <w:szCs w:val="21"/>
          <w:lang w:eastAsia="ru-RU"/>
        </w:rPr>
        <w:t>                           На воле? Жил...</w:t>
      </w:r>
    </w:p>
    <w:p w:rsidR="00BE1ED0" w:rsidRPr="00BE1ED0" w:rsidRDefault="00BE1ED0" w:rsidP="00BE1ED0">
      <w:pPr>
        <w:shd w:val="clear" w:color="auto" w:fill="FFFFFF"/>
        <w:spacing w:before="60" w:after="60" w:line="225" w:lineRule="atLeast"/>
        <w:ind w:firstLine="709"/>
        <w:jc w:val="both"/>
        <w:rPr>
          <w:rFonts w:ascii="PT Sans" w:eastAsia="Times New Roman" w:hAnsi="PT Sans" w:cs="Times New Roman"/>
          <w:color w:val="4E4E4E"/>
          <w:sz w:val="21"/>
          <w:szCs w:val="21"/>
          <w:lang w:eastAsia="ru-RU"/>
        </w:rPr>
      </w:pPr>
      <w:r w:rsidRPr="00BE1ED0">
        <w:rPr>
          <w:rFonts w:ascii="PT Sans" w:eastAsia="Times New Roman" w:hAnsi="PT Sans" w:cs="Times New Roman"/>
          <w:color w:val="4E4E4E"/>
          <w:spacing w:val="45"/>
          <w:sz w:val="21"/>
          <w:szCs w:val="21"/>
          <w:lang w:eastAsia="ru-RU"/>
        </w:rPr>
        <w:t>Работа по VIII главе.</w:t>
      </w:r>
    </w:p>
    <w:p w:rsidR="00BE1ED0" w:rsidRPr="00BE1ED0" w:rsidRDefault="00BE1ED0" w:rsidP="00BE1ED0">
      <w:pPr>
        <w:shd w:val="clear" w:color="auto" w:fill="FFFFFF"/>
        <w:spacing w:after="0" w:line="225" w:lineRule="atLeast"/>
        <w:ind w:firstLine="709"/>
        <w:jc w:val="both"/>
        <w:rPr>
          <w:rFonts w:ascii="PT Sans" w:eastAsia="Times New Roman" w:hAnsi="PT Sans" w:cs="Times New Roman"/>
          <w:color w:val="4E4E4E"/>
          <w:sz w:val="21"/>
          <w:szCs w:val="21"/>
          <w:lang w:eastAsia="ru-RU"/>
        </w:rPr>
      </w:pPr>
      <w:r w:rsidRPr="00BE1ED0">
        <w:rPr>
          <w:rFonts w:ascii="PT Sans" w:eastAsia="Times New Roman" w:hAnsi="PT Sans" w:cs="Times New Roman"/>
          <w:color w:val="4E4E4E"/>
          <w:sz w:val="21"/>
          <w:szCs w:val="21"/>
          <w:lang w:eastAsia="ru-RU"/>
        </w:rPr>
        <w:t>Обратите внимание на то, что Мцыри, увезенный с родины ребенком, вспомнил отцовский дом, родные лица, детские игры, мирный очаг.</w:t>
      </w:r>
    </w:p>
    <w:p w:rsidR="00BE1ED0" w:rsidRPr="00BE1ED0" w:rsidRDefault="00BE1ED0" w:rsidP="00BE1ED0">
      <w:pPr>
        <w:shd w:val="clear" w:color="auto" w:fill="FFFFFF"/>
        <w:spacing w:after="0" w:line="225" w:lineRule="atLeast"/>
        <w:ind w:firstLine="709"/>
        <w:jc w:val="both"/>
        <w:rPr>
          <w:rFonts w:ascii="PT Sans" w:eastAsia="Times New Roman" w:hAnsi="PT Sans" w:cs="Times New Roman"/>
          <w:color w:val="4E4E4E"/>
          <w:sz w:val="21"/>
          <w:szCs w:val="21"/>
          <w:lang w:eastAsia="ru-RU"/>
        </w:rPr>
      </w:pPr>
      <w:r w:rsidRPr="00BE1ED0">
        <w:rPr>
          <w:rFonts w:ascii="PT Sans" w:eastAsia="Times New Roman" w:hAnsi="PT Sans" w:cs="Times New Roman"/>
          <w:color w:val="4E4E4E"/>
          <w:sz w:val="21"/>
          <w:szCs w:val="21"/>
          <w:lang w:eastAsia="ru-RU"/>
        </w:rPr>
        <w:t>В VIII главе автор особенно четко противопоставляет позицию монахов и мироощущения Мцыри:</w:t>
      </w:r>
    </w:p>
    <w:p w:rsidR="00BE1ED0" w:rsidRPr="00BE1ED0" w:rsidRDefault="00BE1ED0" w:rsidP="00BE1ED0">
      <w:pPr>
        <w:shd w:val="clear" w:color="auto" w:fill="FFFFFF"/>
        <w:spacing w:before="75" w:after="0" w:line="225" w:lineRule="atLeast"/>
        <w:ind w:left="1425" w:firstLine="709"/>
        <w:jc w:val="both"/>
        <w:rPr>
          <w:rFonts w:ascii="PT Sans" w:eastAsia="Times New Roman" w:hAnsi="PT Sans" w:cs="Times New Roman"/>
          <w:color w:val="4E4E4E"/>
          <w:sz w:val="21"/>
          <w:szCs w:val="21"/>
          <w:lang w:eastAsia="ru-RU"/>
        </w:rPr>
      </w:pPr>
      <w:r w:rsidRPr="00BE1ED0">
        <w:rPr>
          <w:rFonts w:ascii="PT Sans" w:eastAsia="Times New Roman" w:hAnsi="PT Sans" w:cs="Times New Roman"/>
          <w:color w:val="4E4E4E"/>
          <w:sz w:val="21"/>
          <w:szCs w:val="21"/>
          <w:lang w:eastAsia="ru-RU"/>
        </w:rPr>
        <w:t>                       И в час ночной, ужасный час,</w:t>
      </w:r>
    </w:p>
    <w:p w:rsidR="00BE1ED0" w:rsidRPr="00BE1ED0" w:rsidRDefault="00BE1ED0" w:rsidP="00BE1ED0">
      <w:pPr>
        <w:shd w:val="clear" w:color="auto" w:fill="FFFFFF"/>
        <w:spacing w:after="0" w:line="225" w:lineRule="atLeast"/>
        <w:ind w:left="1425" w:firstLine="709"/>
        <w:jc w:val="both"/>
        <w:rPr>
          <w:rFonts w:ascii="PT Sans" w:eastAsia="Times New Roman" w:hAnsi="PT Sans" w:cs="Times New Roman"/>
          <w:color w:val="4E4E4E"/>
          <w:sz w:val="21"/>
          <w:szCs w:val="21"/>
          <w:lang w:eastAsia="ru-RU"/>
        </w:rPr>
      </w:pPr>
      <w:r w:rsidRPr="00BE1ED0">
        <w:rPr>
          <w:rFonts w:ascii="PT Sans" w:eastAsia="Times New Roman" w:hAnsi="PT Sans" w:cs="Times New Roman"/>
          <w:color w:val="4E4E4E"/>
          <w:sz w:val="21"/>
          <w:szCs w:val="21"/>
          <w:lang w:eastAsia="ru-RU"/>
        </w:rPr>
        <w:t>                       Когда гроза пугала вас,</w:t>
      </w:r>
    </w:p>
    <w:p w:rsidR="00BE1ED0" w:rsidRPr="00BE1ED0" w:rsidRDefault="00BE1ED0" w:rsidP="00BE1ED0">
      <w:pPr>
        <w:shd w:val="clear" w:color="auto" w:fill="FFFFFF"/>
        <w:spacing w:after="0" w:line="225" w:lineRule="atLeast"/>
        <w:ind w:left="1425" w:firstLine="709"/>
        <w:jc w:val="both"/>
        <w:rPr>
          <w:rFonts w:ascii="PT Sans" w:eastAsia="Times New Roman" w:hAnsi="PT Sans" w:cs="Times New Roman"/>
          <w:color w:val="4E4E4E"/>
          <w:sz w:val="21"/>
          <w:szCs w:val="21"/>
          <w:lang w:eastAsia="ru-RU"/>
        </w:rPr>
      </w:pPr>
      <w:r w:rsidRPr="00BE1ED0">
        <w:rPr>
          <w:rFonts w:ascii="PT Sans" w:eastAsia="Times New Roman" w:hAnsi="PT Sans" w:cs="Times New Roman"/>
          <w:color w:val="4E4E4E"/>
          <w:sz w:val="21"/>
          <w:szCs w:val="21"/>
          <w:lang w:eastAsia="ru-RU"/>
        </w:rPr>
        <w:t xml:space="preserve">                       Когда, </w:t>
      </w:r>
      <w:proofErr w:type="spellStart"/>
      <w:r w:rsidRPr="00BE1ED0">
        <w:rPr>
          <w:rFonts w:ascii="PT Sans" w:eastAsia="Times New Roman" w:hAnsi="PT Sans" w:cs="Times New Roman"/>
          <w:color w:val="4E4E4E"/>
          <w:sz w:val="21"/>
          <w:szCs w:val="21"/>
          <w:lang w:eastAsia="ru-RU"/>
        </w:rPr>
        <w:t>столпясь</w:t>
      </w:r>
      <w:proofErr w:type="spellEnd"/>
      <w:r w:rsidRPr="00BE1ED0">
        <w:rPr>
          <w:rFonts w:ascii="PT Sans" w:eastAsia="Times New Roman" w:hAnsi="PT Sans" w:cs="Times New Roman"/>
          <w:color w:val="4E4E4E"/>
          <w:sz w:val="21"/>
          <w:szCs w:val="21"/>
          <w:lang w:eastAsia="ru-RU"/>
        </w:rPr>
        <w:t xml:space="preserve"> при алтаре,</w:t>
      </w:r>
    </w:p>
    <w:p w:rsidR="00BE1ED0" w:rsidRPr="00BE1ED0" w:rsidRDefault="00BE1ED0" w:rsidP="00BE1ED0">
      <w:pPr>
        <w:shd w:val="clear" w:color="auto" w:fill="FFFFFF"/>
        <w:spacing w:after="0" w:line="225" w:lineRule="atLeast"/>
        <w:ind w:left="1425" w:firstLine="709"/>
        <w:jc w:val="both"/>
        <w:rPr>
          <w:rFonts w:ascii="PT Sans" w:eastAsia="Times New Roman" w:hAnsi="PT Sans" w:cs="Times New Roman"/>
          <w:color w:val="4E4E4E"/>
          <w:sz w:val="21"/>
          <w:szCs w:val="21"/>
          <w:lang w:eastAsia="ru-RU"/>
        </w:rPr>
      </w:pPr>
      <w:r w:rsidRPr="00BE1ED0">
        <w:rPr>
          <w:rFonts w:ascii="PT Sans" w:eastAsia="Times New Roman" w:hAnsi="PT Sans" w:cs="Times New Roman"/>
          <w:color w:val="4E4E4E"/>
          <w:sz w:val="21"/>
          <w:szCs w:val="21"/>
          <w:lang w:eastAsia="ru-RU"/>
        </w:rPr>
        <w:t>                       Вы ниц лежали на земле,</w:t>
      </w:r>
    </w:p>
    <w:p w:rsidR="00BE1ED0" w:rsidRPr="00BE1ED0" w:rsidRDefault="00BE1ED0" w:rsidP="00BE1ED0">
      <w:pPr>
        <w:shd w:val="clear" w:color="auto" w:fill="FFFFFF"/>
        <w:spacing w:after="0" w:line="225" w:lineRule="atLeast"/>
        <w:ind w:left="1425" w:firstLine="709"/>
        <w:jc w:val="both"/>
        <w:rPr>
          <w:rFonts w:ascii="PT Sans" w:eastAsia="Times New Roman" w:hAnsi="PT Sans" w:cs="Times New Roman"/>
          <w:color w:val="4E4E4E"/>
          <w:sz w:val="21"/>
          <w:szCs w:val="21"/>
          <w:lang w:eastAsia="ru-RU"/>
        </w:rPr>
      </w:pPr>
      <w:r w:rsidRPr="00BE1ED0">
        <w:rPr>
          <w:rFonts w:ascii="PT Sans" w:eastAsia="Times New Roman" w:hAnsi="PT Sans" w:cs="Times New Roman"/>
          <w:color w:val="4E4E4E"/>
          <w:sz w:val="21"/>
          <w:szCs w:val="21"/>
          <w:lang w:eastAsia="ru-RU"/>
        </w:rPr>
        <w:t>                       Я убежал. О, я как брат</w:t>
      </w:r>
    </w:p>
    <w:p w:rsidR="00BE1ED0" w:rsidRPr="00BE1ED0" w:rsidRDefault="00BE1ED0" w:rsidP="00BE1ED0">
      <w:pPr>
        <w:shd w:val="clear" w:color="auto" w:fill="FFFFFF"/>
        <w:spacing w:after="75" w:line="225" w:lineRule="atLeast"/>
        <w:ind w:left="1425" w:firstLine="709"/>
        <w:jc w:val="both"/>
        <w:rPr>
          <w:rFonts w:ascii="PT Sans" w:eastAsia="Times New Roman" w:hAnsi="PT Sans" w:cs="Times New Roman"/>
          <w:color w:val="4E4E4E"/>
          <w:sz w:val="21"/>
          <w:szCs w:val="21"/>
          <w:lang w:eastAsia="ru-RU"/>
        </w:rPr>
      </w:pPr>
      <w:r w:rsidRPr="00BE1ED0">
        <w:rPr>
          <w:rFonts w:ascii="PT Sans" w:eastAsia="Times New Roman" w:hAnsi="PT Sans" w:cs="Times New Roman"/>
          <w:color w:val="4E4E4E"/>
          <w:sz w:val="21"/>
          <w:szCs w:val="21"/>
          <w:lang w:eastAsia="ru-RU"/>
        </w:rPr>
        <w:t>                       Обняться с бурей был бы рад!</w:t>
      </w:r>
    </w:p>
    <w:p w:rsidR="00BE1ED0" w:rsidRPr="00BE1ED0" w:rsidRDefault="00BE1ED0" w:rsidP="00BE1ED0">
      <w:pPr>
        <w:shd w:val="clear" w:color="auto" w:fill="FFFFFF"/>
        <w:spacing w:after="0" w:line="225" w:lineRule="atLeast"/>
        <w:ind w:firstLine="709"/>
        <w:jc w:val="both"/>
        <w:rPr>
          <w:rFonts w:ascii="PT Sans" w:eastAsia="Times New Roman" w:hAnsi="PT Sans" w:cs="Times New Roman"/>
          <w:color w:val="4E4E4E"/>
          <w:sz w:val="21"/>
          <w:szCs w:val="21"/>
          <w:lang w:eastAsia="ru-RU"/>
        </w:rPr>
      </w:pPr>
      <w:r w:rsidRPr="00BE1ED0">
        <w:rPr>
          <w:rFonts w:ascii="PT Sans" w:eastAsia="Times New Roman" w:hAnsi="PT Sans" w:cs="Times New Roman"/>
          <w:color w:val="4E4E4E"/>
          <w:spacing w:val="45"/>
          <w:sz w:val="21"/>
          <w:szCs w:val="21"/>
          <w:lang w:eastAsia="ru-RU"/>
        </w:rPr>
        <w:t>Выразительное чтение VIII главы.</w:t>
      </w:r>
    </w:p>
    <w:p w:rsidR="00BE1ED0" w:rsidRPr="00BE1ED0" w:rsidRDefault="00BE1ED0" w:rsidP="00BE1ED0">
      <w:pPr>
        <w:shd w:val="clear" w:color="auto" w:fill="FFFFFF"/>
        <w:spacing w:before="60" w:after="60" w:line="225" w:lineRule="atLeast"/>
        <w:ind w:firstLine="709"/>
        <w:jc w:val="both"/>
        <w:rPr>
          <w:rFonts w:ascii="PT Sans" w:eastAsia="Times New Roman" w:hAnsi="PT Sans" w:cs="Times New Roman"/>
          <w:color w:val="4E4E4E"/>
          <w:sz w:val="21"/>
          <w:szCs w:val="21"/>
          <w:lang w:eastAsia="ru-RU"/>
        </w:rPr>
      </w:pPr>
      <w:r w:rsidRPr="00BE1ED0">
        <w:rPr>
          <w:rFonts w:ascii="PT Sans" w:eastAsia="Times New Roman" w:hAnsi="PT Sans" w:cs="Times New Roman"/>
          <w:b/>
          <w:bCs/>
          <w:color w:val="4E4E4E"/>
          <w:sz w:val="21"/>
          <w:szCs w:val="21"/>
          <w:lang w:eastAsia="ru-RU"/>
        </w:rPr>
        <w:t>III. Подведение итогов урока.</w:t>
      </w:r>
    </w:p>
    <w:p w:rsidR="00BE1ED0" w:rsidRPr="00BE1ED0" w:rsidRDefault="00BE1ED0" w:rsidP="00BE1ED0">
      <w:pPr>
        <w:shd w:val="clear" w:color="auto" w:fill="FFFFFF"/>
        <w:spacing w:after="0" w:line="225" w:lineRule="atLeast"/>
        <w:ind w:firstLine="709"/>
        <w:jc w:val="both"/>
        <w:rPr>
          <w:rFonts w:ascii="PT Sans" w:eastAsia="Times New Roman" w:hAnsi="PT Sans" w:cs="Times New Roman"/>
          <w:color w:val="4E4E4E"/>
          <w:sz w:val="21"/>
          <w:szCs w:val="21"/>
          <w:lang w:eastAsia="ru-RU"/>
        </w:rPr>
      </w:pPr>
      <w:r w:rsidRPr="00BE1ED0">
        <w:rPr>
          <w:rFonts w:ascii="PT Sans" w:eastAsia="Times New Roman" w:hAnsi="PT Sans" w:cs="Times New Roman"/>
          <w:color w:val="4E4E4E"/>
          <w:sz w:val="21"/>
          <w:szCs w:val="21"/>
          <w:lang w:eastAsia="ru-RU"/>
        </w:rPr>
        <w:t>– Чье чтение показалось вам наиболее ярким, выразительным, эмоциональным?</w:t>
      </w:r>
    </w:p>
    <w:p w:rsidR="00BE1ED0" w:rsidRPr="00BE1ED0" w:rsidRDefault="00BE1ED0" w:rsidP="00BE1ED0">
      <w:pPr>
        <w:shd w:val="clear" w:color="auto" w:fill="FFFFFF"/>
        <w:spacing w:before="60" w:after="0" w:line="225" w:lineRule="atLeast"/>
        <w:ind w:firstLine="709"/>
        <w:jc w:val="both"/>
        <w:rPr>
          <w:rFonts w:ascii="PT Sans" w:eastAsia="Times New Roman" w:hAnsi="PT Sans" w:cs="Times New Roman"/>
          <w:color w:val="4E4E4E"/>
          <w:sz w:val="21"/>
          <w:szCs w:val="21"/>
          <w:lang w:eastAsia="ru-RU"/>
        </w:rPr>
      </w:pPr>
      <w:r w:rsidRPr="00BE1ED0">
        <w:rPr>
          <w:rFonts w:ascii="PT Sans" w:eastAsia="Times New Roman" w:hAnsi="PT Sans" w:cs="Times New Roman"/>
          <w:b/>
          <w:bCs/>
          <w:color w:val="4E4E4E"/>
          <w:sz w:val="21"/>
          <w:szCs w:val="21"/>
          <w:lang w:eastAsia="ru-RU"/>
        </w:rPr>
        <w:t>Домашнее задание:</w:t>
      </w:r>
      <w:r w:rsidRPr="00BE1ED0">
        <w:rPr>
          <w:rFonts w:ascii="PT Sans" w:eastAsia="Times New Roman" w:hAnsi="PT Sans" w:cs="Times New Roman"/>
          <w:b/>
          <w:bCs/>
          <w:color w:val="4E4E4E"/>
          <w:sz w:val="21"/>
          <w:lang w:eastAsia="ru-RU"/>
        </w:rPr>
        <w:t> </w:t>
      </w:r>
      <w:r w:rsidRPr="00BE1ED0">
        <w:rPr>
          <w:rFonts w:ascii="PT Sans" w:eastAsia="Times New Roman" w:hAnsi="PT Sans" w:cs="Times New Roman"/>
          <w:color w:val="4E4E4E"/>
          <w:sz w:val="21"/>
          <w:szCs w:val="21"/>
          <w:lang w:eastAsia="ru-RU"/>
        </w:rPr>
        <w:t>закончить цитатный план поэмы; подготовить выразительное чтение наизусть одной из понравившихся глав поэмы; индивидуальное задание: выписать из толкового словаря значение слова «исповедь».</w:t>
      </w:r>
    </w:p>
    <w:p w:rsidR="00360516" w:rsidRDefault="00360516"/>
    <w:sectPr w:rsidR="00360516" w:rsidSect="003605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1ED0"/>
    <w:rsid w:val="00360516"/>
    <w:rsid w:val="00BE1ED0"/>
    <w:rsid w:val="00D12413"/>
    <w:rsid w:val="00E653C4"/>
    <w:rsid w:val="00F91D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516"/>
  </w:style>
  <w:style w:type="paragraph" w:styleId="1">
    <w:name w:val="heading 1"/>
    <w:basedOn w:val="a"/>
    <w:link w:val="10"/>
    <w:uiPriority w:val="9"/>
    <w:qFormat/>
    <w:rsid w:val="00BE1E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1ED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BE1E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0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1079</Words>
  <Characters>6154</Characters>
  <Application>Microsoft Office Word</Application>
  <DocSecurity>0</DocSecurity>
  <Lines>51</Lines>
  <Paragraphs>14</Paragraphs>
  <ScaleCrop>false</ScaleCrop>
  <Company>Microsoft</Company>
  <LinksUpToDate>false</LinksUpToDate>
  <CharactersWithSpaces>7219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12</cp:lastModifiedBy>
  <cp:revision>3</cp:revision>
  <dcterms:created xsi:type="dcterms:W3CDTF">2014-11-25T18:53:00Z</dcterms:created>
  <dcterms:modified xsi:type="dcterms:W3CDTF">2023-01-17T07:45:00Z</dcterms:modified>
</cp:coreProperties>
</file>