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53" w:rsidRDefault="00CA1653" w:rsidP="00D04A4F">
      <w:pPr>
        <w:tabs>
          <w:tab w:val="left" w:pos="1130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2850" cy="8407400"/>
            <wp:effectExtent l="19050" t="0" r="0" b="0"/>
            <wp:docPr id="3" name="Рисунок 3" descr="C:\Users\Пользователь 5\AppData\Local\Microsoft\Windows\INetCache\Content.Word\зая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 5\AppData\Local\Microsoft\Windows\INetCache\Content.Word\заявл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93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92850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4B" w:rsidRPr="00077C9A" w:rsidRDefault="007E63AB" w:rsidP="00077C9A">
      <w:pPr>
        <w:tabs>
          <w:tab w:val="left" w:pos="709"/>
        </w:tabs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A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-создание организационных и содержательных условий, обеспечивающих развитие у школьников первоначальных технических навыков через конструкторские умения на основе «Cuboro»;</w:t>
      </w:r>
    </w:p>
    <w:p w:rsid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пропедевтика </w:t>
      </w:r>
      <w:r w:rsidRPr="00684EA5">
        <w:rPr>
          <w:rFonts w:ascii="Times New Roman" w:hAnsi="Times New Roman" w:cs="Times New Roman"/>
          <w:sz w:val="24"/>
          <w:szCs w:val="24"/>
        </w:rPr>
        <w:t>инженерного образования.</w:t>
      </w:r>
    </w:p>
    <w:p w:rsidR="00684EA5" w:rsidRP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4EA5" w:rsidRDefault="00684EA5" w:rsidP="00DF1BA7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1. Развиватькогнитивныеспособностишкольников (трёхмерное, комбинаторное, оперативное и логическое мышление).</w:t>
      </w:r>
    </w:p>
    <w:p w:rsid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 xml:space="preserve">2. Развиватьпамятьи концентрацию. </w:t>
      </w:r>
    </w:p>
    <w:p w:rsid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 xml:space="preserve">3. Учить решать неограниченное количество задач разной степени сложности. </w:t>
      </w:r>
    </w:p>
    <w:p w:rsid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4. Развивать</w:t>
      </w:r>
      <w:r w:rsidR="00E27318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>пространственное</w:t>
      </w:r>
      <w:r w:rsidR="00E27318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 xml:space="preserve">воображение, творчество, </w:t>
      </w:r>
      <w:proofErr w:type="spellStart"/>
      <w:r w:rsidRPr="00684EA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E27318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>и умение</w:t>
      </w:r>
      <w:r w:rsidR="00E27318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>работать в команде,</w:t>
      </w:r>
      <w:r w:rsidR="00E27318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>творческое решение поставленных задач, изобретательность, поиск нового и оригинального.</w:t>
      </w:r>
    </w:p>
    <w:p w:rsid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5. Совершенствоватьпрактическиенавыкиконструирования имоделирования.</w:t>
      </w:r>
    </w:p>
    <w:p w:rsid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6.Обучать конструированию по образцу, схеме, условиям, по собственному замыслу.</w:t>
      </w:r>
    </w:p>
    <w:p w:rsidR="00684EA5" w:rsidRPr="00684EA5" w:rsidRDefault="00684EA5" w:rsidP="00684EA5">
      <w:pPr>
        <w:tabs>
          <w:tab w:val="left" w:pos="709"/>
        </w:tabs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84EA5">
        <w:rPr>
          <w:rFonts w:ascii="Times New Roman" w:hAnsi="Times New Roman" w:cs="Times New Roman"/>
          <w:sz w:val="24"/>
          <w:szCs w:val="24"/>
        </w:rPr>
        <w:t>Формировать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3166FA" w:rsidRPr="00077C9A" w:rsidRDefault="003166FA" w:rsidP="00077C9A">
      <w:pPr>
        <w:tabs>
          <w:tab w:val="left" w:pos="709"/>
        </w:tabs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C9A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F1B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 результатам</w:t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курса относятся: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интересов, выражение желания учиться и трудиться в науке;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ответственности за качество своей деятельности;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труда, их самооценка;</w:t>
      </w:r>
    </w:p>
    <w:p w:rsidR="0060545E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деятельности.</w:t>
      </w:r>
    </w:p>
    <w:p w:rsidR="0060545E" w:rsidRDefault="0060545E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5E" w:rsidRDefault="0060545E" w:rsidP="00DF1B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1BA7" w:rsidRPr="0060545E" w:rsidRDefault="00DF1BA7" w:rsidP="00DF1B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B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результаты: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работать с внешкольной информацией (анализировать и обобщать факты,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задачи;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сотрудничеству, коллективной работе, освоение основ межкультурного взаимодействия в школе и социальном окружении;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инновационного подхода к решению практических задач.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конструкций;</w:t>
      </w:r>
    </w:p>
    <w:p w:rsid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DF1BA7" w:rsidRPr="00DF1BA7" w:rsidRDefault="00DF1BA7" w:rsidP="00DF1B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DF1BA7" w:rsidRDefault="00DF1BA7" w:rsidP="00DF1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результатов познавательной деятельности по принятым критериям и показателям;</w:t>
      </w:r>
    </w:p>
    <w:p w:rsidR="0060545E" w:rsidRDefault="00DF1BA7" w:rsidP="00DF1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труда.</w:t>
      </w:r>
    </w:p>
    <w:p w:rsidR="00DF1BA7" w:rsidRPr="0060545E" w:rsidRDefault="00DF1BA7" w:rsidP="00DF1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54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DF1BA7" w:rsidRDefault="00DF1BA7" w:rsidP="00DF1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представлениями о конструкционных материалах;</w:t>
      </w:r>
    </w:p>
    <w:p w:rsidR="00DF1BA7" w:rsidRDefault="00DF1BA7" w:rsidP="00DF1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знания, умения и навыки при решении проектных и исследовательских задач;</w:t>
      </w:r>
    </w:p>
    <w:p w:rsidR="00DF1BA7" w:rsidRDefault="00DF1BA7" w:rsidP="00DF1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работы в проектно-исследовательской деятельности;</w:t>
      </w:r>
    </w:p>
    <w:p w:rsidR="00DF1BA7" w:rsidRDefault="00DF1BA7" w:rsidP="00DF1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классификацию изученных объектов;</w:t>
      </w:r>
    </w:p>
    <w:p w:rsidR="00077C9A" w:rsidRPr="00DF1BA7" w:rsidRDefault="00DF1BA7" w:rsidP="00DF1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воображения, логического мышления, творчества, креативност</w:t>
      </w:r>
      <w:r w:rsidR="0060545E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3166FA" w:rsidRPr="00F37F20" w:rsidRDefault="003166FA" w:rsidP="00F37F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F20">
        <w:rPr>
          <w:rFonts w:ascii="Times New Roman" w:hAnsi="Times New Roman" w:cs="Times New Roman"/>
          <w:b/>
          <w:caps/>
          <w:sz w:val="24"/>
          <w:szCs w:val="24"/>
        </w:rPr>
        <w:t>Содержание курса</w:t>
      </w:r>
    </w:p>
    <w:p w:rsid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585" w:rsidRP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85">
        <w:rPr>
          <w:rFonts w:ascii="Times New Roman" w:hAnsi="Times New Roman" w:cs="Times New Roman"/>
          <w:b/>
          <w:sz w:val="24"/>
          <w:szCs w:val="24"/>
        </w:rPr>
        <w:t>Введение в курс. Простые фигуры.</w:t>
      </w:r>
    </w:p>
    <w:p w:rsid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Что такое конструктор cuboro. Работа с координатной сеткой. Сортировка кубиков. Плоские фигуры. Вертикальные фигуры.</w:t>
      </w:r>
    </w:p>
    <w:p w:rsidR="00146585" w:rsidRP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85">
        <w:rPr>
          <w:rFonts w:ascii="Times New Roman" w:hAnsi="Times New Roman" w:cs="Times New Roman"/>
          <w:b/>
          <w:sz w:val="24"/>
          <w:szCs w:val="24"/>
        </w:rPr>
        <w:t>Построение фигур по рисунку.</w:t>
      </w:r>
    </w:p>
    <w:p w:rsid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Построение и изображение уровень за уровнем. Плавное и неплавное движение шарика по дорожке. Изображение фигур по координатной сетке. Собираем фигуру по ее изображению. Составление плана по построению фигуры.</w:t>
      </w:r>
    </w:p>
    <w:p w:rsidR="00146585" w:rsidRP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85">
        <w:rPr>
          <w:rFonts w:ascii="Times New Roman" w:hAnsi="Times New Roman" w:cs="Times New Roman"/>
          <w:b/>
          <w:sz w:val="24"/>
          <w:szCs w:val="24"/>
        </w:rPr>
        <w:t>Создание фигур по основным параметрам.</w:t>
      </w:r>
    </w:p>
    <w:p w:rsid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lastRenderedPageBreak/>
        <w:t>Движение по поверхности. Плавное движение шарика. Движение через тоннели. Создание фигур с помощью базовых строительных кубиков. Фигуры с двумя и тремя дорожками.</w:t>
      </w:r>
    </w:p>
    <w:p w:rsidR="00146585" w:rsidRP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85">
        <w:rPr>
          <w:rFonts w:ascii="Times New Roman" w:hAnsi="Times New Roman" w:cs="Times New Roman"/>
          <w:b/>
          <w:sz w:val="24"/>
          <w:szCs w:val="24"/>
        </w:rPr>
        <w:t>Создание фигур по геометрическим параметрам.</w:t>
      </w:r>
    </w:p>
    <w:p w:rsid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Создание дорожек с помощью кубиков с прямым желобом. Создание дорожек с помощью кубиков с изогнутым желобом. Симметрия поверхностей и контуров фигур. Подобие фигур. Фигура с двумя дорожками, спроектированными геометрически.Создание фигур по заданному контуру.Создание фигур заданного размера. Завершение фигуры. Соединение двух кубиков вместе. Соединение трех кубиков вместе. Соединение четырех кубиков вместе. Соединение шести кубиков вместе.</w:t>
      </w:r>
    </w:p>
    <w:p w:rsidR="00A865B3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65B3">
        <w:rPr>
          <w:rFonts w:ascii="Times New Roman" w:hAnsi="Times New Roman" w:cs="Times New Roman"/>
          <w:b/>
          <w:sz w:val="24"/>
          <w:szCs w:val="24"/>
        </w:rPr>
        <w:t>Экспериментируем с направлением движения, временем и набором.</w:t>
      </w:r>
    </w:p>
    <w:p w:rsidR="00A865B3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Распределение кубиков по группам. Строительство уровня из заданного набора кубиков. Комбинации. Направление и время движения.</w:t>
      </w:r>
    </w:p>
    <w:p w:rsidR="00A865B3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65B3">
        <w:rPr>
          <w:rFonts w:ascii="Times New Roman" w:hAnsi="Times New Roman" w:cs="Times New Roman"/>
          <w:b/>
          <w:sz w:val="24"/>
          <w:szCs w:val="24"/>
        </w:rPr>
        <w:t>Опыты с ускорением шарика.</w:t>
      </w:r>
    </w:p>
    <w:p w:rsidR="00605548" w:rsidRPr="00146585" w:rsidRDefault="00146585" w:rsidP="00077C9A">
      <w:pPr>
        <w:tabs>
          <w:tab w:val="left" w:pos="709"/>
        </w:tabs>
        <w:ind w:left="-142" w:right="20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Движение по наклонной плоскости. Наилучшее ускорение. Вне фигуры</w:t>
      </w:r>
    </w:p>
    <w:p w:rsidR="0099336A" w:rsidRDefault="0099336A" w:rsidP="00F37F20">
      <w:pPr>
        <w:contextualSpacing/>
        <w:rPr>
          <w:rFonts w:ascii="Times New Roman" w:hAnsi="Times New Roman" w:cs="Times New Roman"/>
          <w:b/>
        </w:rPr>
      </w:pPr>
    </w:p>
    <w:p w:rsidR="008B7CD6" w:rsidRPr="00717B23" w:rsidRDefault="00F37F20" w:rsidP="008B7CD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8B7CD6" w:rsidRPr="00717B23">
        <w:rPr>
          <w:rFonts w:ascii="Times New Roman" w:hAnsi="Times New Roman" w:cs="Times New Roman"/>
          <w:b/>
        </w:rPr>
        <w:t>ематическое планирование</w:t>
      </w:r>
    </w:p>
    <w:p w:rsidR="008B7CD6" w:rsidRPr="00717B23" w:rsidRDefault="008B7CD6" w:rsidP="008B7CD6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7512"/>
        <w:gridCol w:w="993"/>
      </w:tblGrid>
      <w:tr w:rsidR="00F37F20" w:rsidRPr="00717B23" w:rsidTr="001A6D1C">
        <w:tc>
          <w:tcPr>
            <w:tcW w:w="534" w:type="dxa"/>
          </w:tcPr>
          <w:p w:rsidR="00F37F20" w:rsidRPr="00717B23" w:rsidRDefault="00F37F20" w:rsidP="008B7C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F37F20" w:rsidRPr="00717B23" w:rsidRDefault="00F37F20" w:rsidP="008B7C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F37F20" w:rsidRPr="00717B23" w:rsidRDefault="00F37F20" w:rsidP="008B7C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F37F20" w:rsidRPr="00717B23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ТБ.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bookmarkStart w:id="0" w:name="_GoBack"/>
        <w:bookmarkEnd w:id="0"/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F37F20" w:rsidRPr="00717B23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пояснение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координатной сеткой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фигуры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плоскими фигурами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вертикальными фигурами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фигуру в виде буквы, числа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F37F20" w:rsidRPr="00072AC5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помощью конструк</w:t>
            </w:r>
            <w:r w:rsidR="005604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="0056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Построение фигур по рисунку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уровень за уровнем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B8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F37F20" w:rsidRPr="00072AC5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фигур с несколькими уровнями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фигуры на координатной сетке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B8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 и резкое движение шарика по дорожке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фигур на основе двух различных ракурсов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B8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об игре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B8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 базовых строительных кубиков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B8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собственному замыслу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B8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фигуры по ее изображению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построению фигуры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основным параметрам.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шарика по поверхности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шарика через тоннели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одного элемента дважды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дорожек с использованием одних кубиков три раза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1B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дорожек с помощью базовых строительных кубиков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с двумя дорожками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с тремя дорожками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собственному замыслу.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геометрическим параметрам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дорожек с помощью кубиков с прямым желобом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</w:tcPr>
          <w:p w:rsidR="00F37F20" w:rsidRDefault="00F37F20" w:rsidP="00F80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дорожек с помощью кубиков с изогнутым желобом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с симметричными уровнями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фигуры 4х4х3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собственному замыслу.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 xml:space="preserve"> с направлением движения, временем и набором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кубиков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комбинаций</w:t>
            </w:r>
          </w:p>
        </w:tc>
        <w:tc>
          <w:tcPr>
            <w:tcW w:w="993" w:type="dxa"/>
            <w:vAlign w:val="bottom"/>
          </w:tcPr>
          <w:p w:rsidR="00F37F20" w:rsidRDefault="00F37F20" w:rsidP="00FF7F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уровня из заданного набора кубиков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Опыты с ускорением шарика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наклонной плоскости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Подходящее ускорение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37F20" w:rsidRPr="00717B23" w:rsidTr="005604E6"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2" w:type="dxa"/>
          </w:tcPr>
          <w:p w:rsidR="00F37F20" w:rsidRPr="0099336A" w:rsidRDefault="00F37F20" w:rsidP="001A64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собственному замыслу.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37F20" w:rsidRPr="00717B23" w:rsidTr="005604E6">
        <w:trPr>
          <w:trHeight w:val="70"/>
        </w:trPr>
        <w:tc>
          <w:tcPr>
            <w:tcW w:w="534" w:type="dxa"/>
          </w:tcPr>
          <w:p w:rsidR="00F37F20" w:rsidRPr="001B750E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2" w:type="dxa"/>
          </w:tcPr>
          <w:p w:rsidR="00F37F20" w:rsidRPr="0099336A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604E6">
        <w:trPr>
          <w:trHeight w:val="70"/>
        </w:trPr>
        <w:tc>
          <w:tcPr>
            <w:tcW w:w="534" w:type="dxa"/>
          </w:tcPr>
          <w:p w:rsidR="00F37F20" w:rsidRDefault="00F37F20" w:rsidP="006F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2" w:type="dxa"/>
          </w:tcPr>
          <w:p w:rsidR="00F37F20" w:rsidRDefault="00F37F20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собственному замыслу</w:t>
            </w:r>
          </w:p>
        </w:tc>
        <w:tc>
          <w:tcPr>
            <w:tcW w:w="993" w:type="dxa"/>
            <w:vAlign w:val="bottom"/>
          </w:tcPr>
          <w:p w:rsidR="00F37F20" w:rsidRDefault="00F37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7F20" w:rsidRPr="00717B23" w:rsidTr="00514988">
        <w:trPr>
          <w:trHeight w:val="271"/>
        </w:trPr>
        <w:tc>
          <w:tcPr>
            <w:tcW w:w="534" w:type="dxa"/>
          </w:tcPr>
          <w:p w:rsidR="00F37F20" w:rsidRPr="001B750E" w:rsidRDefault="00F37F20" w:rsidP="001B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F37F20" w:rsidRPr="00717B23" w:rsidRDefault="00F37F20" w:rsidP="001A6D1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F37F20" w:rsidRPr="00717B23" w:rsidRDefault="00F37F20" w:rsidP="00717B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0843C7" w:rsidRPr="00717B23" w:rsidRDefault="000843C7" w:rsidP="00B80218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color w:val="373737"/>
        </w:rPr>
      </w:pPr>
    </w:p>
    <w:sectPr w:rsidR="000843C7" w:rsidRPr="00717B23" w:rsidSect="00EB654A">
      <w:pgSz w:w="11906" w:h="16838"/>
      <w:pgMar w:top="962" w:right="850" w:bottom="2127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E6" w:rsidRDefault="005604E6" w:rsidP="007E63AB">
      <w:pPr>
        <w:spacing w:after="0" w:line="240" w:lineRule="auto"/>
      </w:pPr>
      <w:r>
        <w:separator/>
      </w:r>
    </w:p>
  </w:endnote>
  <w:endnote w:type="continuationSeparator" w:id="1">
    <w:p w:rsidR="005604E6" w:rsidRDefault="005604E6" w:rsidP="007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E6" w:rsidRDefault="005604E6" w:rsidP="007E63AB">
      <w:pPr>
        <w:spacing w:after="0" w:line="240" w:lineRule="auto"/>
      </w:pPr>
      <w:r>
        <w:separator/>
      </w:r>
    </w:p>
  </w:footnote>
  <w:footnote w:type="continuationSeparator" w:id="1">
    <w:p w:rsidR="005604E6" w:rsidRDefault="005604E6" w:rsidP="007E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1594"/>
    <w:multiLevelType w:val="hybridMultilevel"/>
    <w:tmpl w:val="CF5804F8"/>
    <w:lvl w:ilvl="0" w:tplc="D706B23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80033"/>
    <w:multiLevelType w:val="multilevel"/>
    <w:tmpl w:val="B096F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47CF0AAE"/>
    <w:multiLevelType w:val="hybridMultilevel"/>
    <w:tmpl w:val="E40AE5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355FC"/>
    <w:multiLevelType w:val="multilevel"/>
    <w:tmpl w:val="C72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A74B69"/>
    <w:multiLevelType w:val="hybridMultilevel"/>
    <w:tmpl w:val="2CBA5EC0"/>
    <w:lvl w:ilvl="0" w:tplc="8C947CA2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3D73F8"/>
    <w:multiLevelType w:val="hybridMultilevel"/>
    <w:tmpl w:val="A0B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A809D6"/>
    <w:multiLevelType w:val="hybridMultilevel"/>
    <w:tmpl w:val="C8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22983"/>
    <w:multiLevelType w:val="hybridMultilevel"/>
    <w:tmpl w:val="6BF2BD0E"/>
    <w:lvl w:ilvl="0" w:tplc="A59499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13F3F7E"/>
    <w:multiLevelType w:val="hybridMultilevel"/>
    <w:tmpl w:val="1B52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A0C72"/>
    <w:multiLevelType w:val="hybridMultilevel"/>
    <w:tmpl w:val="29E0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2691A"/>
    <w:multiLevelType w:val="multilevel"/>
    <w:tmpl w:val="A6D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5C7E22"/>
    <w:multiLevelType w:val="multilevel"/>
    <w:tmpl w:val="812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2"/>
  </w:num>
  <w:num w:numId="7">
    <w:abstractNumId w:val="23"/>
  </w:num>
  <w:num w:numId="8">
    <w:abstractNumId w:val="1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13"/>
  </w:num>
  <w:num w:numId="13">
    <w:abstractNumId w:val="19"/>
  </w:num>
  <w:num w:numId="14">
    <w:abstractNumId w:val="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8"/>
  </w:num>
  <w:num w:numId="23">
    <w:abstractNumId w:val="1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31B"/>
    <w:rsid w:val="00072AC5"/>
    <w:rsid w:val="00077C9A"/>
    <w:rsid w:val="000843C7"/>
    <w:rsid w:val="000A2875"/>
    <w:rsid w:val="000E1736"/>
    <w:rsid w:val="000E4350"/>
    <w:rsid w:val="00100C5C"/>
    <w:rsid w:val="00102B2B"/>
    <w:rsid w:val="00146585"/>
    <w:rsid w:val="001705BC"/>
    <w:rsid w:val="001A64B0"/>
    <w:rsid w:val="001A6D1C"/>
    <w:rsid w:val="001B750E"/>
    <w:rsid w:val="001B7CC4"/>
    <w:rsid w:val="001C0B68"/>
    <w:rsid w:val="001E72CF"/>
    <w:rsid w:val="001F19F9"/>
    <w:rsid w:val="00220A43"/>
    <w:rsid w:val="00262BD3"/>
    <w:rsid w:val="00275D55"/>
    <w:rsid w:val="002806D6"/>
    <w:rsid w:val="002818C3"/>
    <w:rsid w:val="002A0F4D"/>
    <w:rsid w:val="002C072F"/>
    <w:rsid w:val="002D4226"/>
    <w:rsid w:val="002F36D6"/>
    <w:rsid w:val="003166FA"/>
    <w:rsid w:val="00374B37"/>
    <w:rsid w:val="00386C97"/>
    <w:rsid w:val="00387C85"/>
    <w:rsid w:val="00397669"/>
    <w:rsid w:val="003E4EBC"/>
    <w:rsid w:val="003F7AA0"/>
    <w:rsid w:val="00433977"/>
    <w:rsid w:val="00445D5E"/>
    <w:rsid w:val="00447B08"/>
    <w:rsid w:val="00471D2E"/>
    <w:rsid w:val="00472A1B"/>
    <w:rsid w:val="004B0598"/>
    <w:rsid w:val="004B5CB4"/>
    <w:rsid w:val="004F5BC4"/>
    <w:rsid w:val="005038B1"/>
    <w:rsid w:val="00514988"/>
    <w:rsid w:val="005429AC"/>
    <w:rsid w:val="00556FB0"/>
    <w:rsid w:val="005602B2"/>
    <w:rsid w:val="005604E6"/>
    <w:rsid w:val="00584AA1"/>
    <w:rsid w:val="00596A37"/>
    <w:rsid w:val="005A3F51"/>
    <w:rsid w:val="005B3E15"/>
    <w:rsid w:val="005C04B9"/>
    <w:rsid w:val="0060545E"/>
    <w:rsid w:val="00605548"/>
    <w:rsid w:val="0064394C"/>
    <w:rsid w:val="00654112"/>
    <w:rsid w:val="00656AC2"/>
    <w:rsid w:val="006772FA"/>
    <w:rsid w:val="00684EA5"/>
    <w:rsid w:val="006A1FF4"/>
    <w:rsid w:val="006C0C03"/>
    <w:rsid w:val="006C19B3"/>
    <w:rsid w:val="006C3469"/>
    <w:rsid w:val="006D04A7"/>
    <w:rsid w:val="006E4F04"/>
    <w:rsid w:val="006F0468"/>
    <w:rsid w:val="00703892"/>
    <w:rsid w:val="0071681C"/>
    <w:rsid w:val="00717B23"/>
    <w:rsid w:val="0077376A"/>
    <w:rsid w:val="00773FED"/>
    <w:rsid w:val="00774DEB"/>
    <w:rsid w:val="007C343D"/>
    <w:rsid w:val="007D0758"/>
    <w:rsid w:val="007E63AB"/>
    <w:rsid w:val="0080377B"/>
    <w:rsid w:val="00807385"/>
    <w:rsid w:val="00832A9E"/>
    <w:rsid w:val="00833968"/>
    <w:rsid w:val="00877C45"/>
    <w:rsid w:val="008B2478"/>
    <w:rsid w:val="008B7637"/>
    <w:rsid w:val="008B7CD6"/>
    <w:rsid w:val="008D117F"/>
    <w:rsid w:val="009150C2"/>
    <w:rsid w:val="00937500"/>
    <w:rsid w:val="00954FD2"/>
    <w:rsid w:val="0099336A"/>
    <w:rsid w:val="009D2B16"/>
    <w:rsid w:val="009D2FC6"/>
    <w:rsid w:val="009F6591"/>
    <w:rsid w:val="00A103C9"/>
    <w:rsid w:val="00A15F42"/>
    <w:rsid w:val="00A5402B"/>
    <w:rsid w:val="00A64AE6"/>
    <w:rsid w:val="00A71D01"/>
    <w:rsid w:val="00A810AC"/>
    <w:rsid w:val="00A865B3"/>
    <w:rsid w:val="00AB6067"/>
    <w:rsid w:val="00AE2D12"/>
    <w:rsid w:val="00AF4C5A"/>
    <w:rsid w:val="00B059C1"/>
    <w:rsid w:val="00B23DFA"/>
    <w:rsid w:val="00B2507B"/>
    <w:rsid w:val="00B5056C"/>
    <w:rsid w:val="00B80218"/>
    <w:rsid w:val="00BA79D7"/>
    <w:rsid w:val="00BB00B9"/>
    <w:rsid w:val="00BC1E8C"/>
    <w:rsid w:val="00C0480C"/>
    <w:rsid w:val="00C25D19"/>
    <w:rsid w:val="00C2722F"/>
    <w:rsid w:val="00C27DD4"/>
    <w:rsid w:val="00C4631B"/>
    <w:rsid w:val="00C66CFE"/>
    <w:rsid w:val="00CA1653"/>
    <w:rsid w:val="00CE79B6"/>
    <w:rsid w:val="00CF344B"/>
    <w:rsid w:val="00D04A4F"/>
    <w:rsid w:val="00D1163F"/>
    <w:rsid w:val="00D46C84"/>
    <w:rsid w:val="00D5062B"/>
    <w:rsid w:val="00D9228F"/>
    <w:rsid w:val="00DA3DAA"/>
    <w:rsid w:val="00DE1A43"/>
    <w:rsid w:val="00DF1BA7"/>
    <w:rsid w:val="00E24646"/>
    <w:rsid w:val="00E27318"/>
    <w:rsid w:val="00EB654A"/>
    <w:rsid w:val="00EC19A4"/>
    <w:rsid w:val="00EE7ACA"/>
    <w:rsid w:val="00F14BCB"/>
    <w:rsid w:val="00F174D3"/>
    <w:rsid w:val="00F37F20"/>
    <w:rsid w:val="00F804BD"/>
    <w:rsid w:val="00F81750"/>
    <w:rsid w:val="00FA3637"/>
    <w:rsid w:val="00FB2204"/>
    <w:rsid w:val="00FC5539"/>
    <w:rsid w:val="00FF341B"/>
    <w:rsid w:val="00FF58FC"/>
    <w:rsid w:val="00FF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1C"/>
  </w:style>
  <w:style w:type="paragraph" w:styleId="1">
    <w:name w:val="heading 1"/>
    <w:basedOn w:val="a"/>
    <w:next w:val="a"/>
    <w:link w:val="10"/>
    <w:qFormat/>
    <w:rsid w:val="003F7A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3AB"/>
  </w:style>
  <w:style w:type="paragraph" w:styleId="a6">
    <w:name w:val="footer"/>
    <w:basedOn w:val="a"/>
    <w:link w:val="a7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3AB"/>
  </w:style>
  <w:style w:type="paragraph" w:customStyle="1" w:styleId="Li">
    <w:name w:val="Li"/>
    <w:basedOn w:val="a"/>
    <w:rsid w:val="007E63A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rsid w:val="006C19B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character" w:customStyle="1" w:styleId="apple-converted-space">
    <w:name w:val="apple-converted-space"/>
    <w:basedOn w:val="a0"/>
    <w:rsid w:val="00A810AC"/>
  </w:style>
  <w:style w:type="table" w:styleId="a8">
    <w:name w:val="Table Grid"/>
    <w:basedOn w:val="a1"/>
    <w:uiPriority w:val="59"/>
    <w:rsid w:val="00AB6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102B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102B2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7A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3166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41B"/>
    <w:rPr>
      <w:rFonts w:ascii="Tahoma" w:hAnsi="Tahoma" w:cs="Tahoma"/>
      <w:sz w:val="16"/>
      <w:szCs w:val="16"/>
    </w:rPr>
  </w:style>
  <w:style w:type="paragraph" w:customStyle="1" w:styleId="stix5">
    <w:name w:val="stix5"/>
    <w:basedOn w:val="a"/>
    <w:rsid w:val="00EB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832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5230-E758-4595-B3E8-E20F2ABF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5</cp:lastModifiedBy>
  <cp:revision>49</cp:revision>
  <cp:lastPrinted>2017-10-05T15:30:00Z</cp:lastPrinted>
  <dcterms:created xsi:type="dcterms:W3CDTF">2014-09-28T05:53:00Z</dcterms:created>
  <dcterms:modified xsi:type="dcterms:W3CDTF">2022-08-31T04:56:00Z</dcterms:modified>
</cp:coreProperties>
</file>