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82" w:rsidRDefault="00DB6B82" w:rsidP="00A0245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10200" cy="8961120"/>
            <wp:effectExtent l="19050" t="0" r="0" b="0"/>
            <wp:docPr id="1" name="Рисунок 1" descr="C:\Users\Note\Pictures\2022-09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\Pictures\2022-09-2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96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45A" w:rsidRPr="00EF1FC0" w:rsidRDefault="00A0245A" w:rsidP="00A0245A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1FC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A0245A" w:rsidRPr="00EF1FC0" w:rsidRDefault="00A0245A" w:rsidP="00A024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45A" w:rsidRPr="00EF1FC0" w:rsidRDefault="00A0245A" w:rsidP="00A024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FC0">
        <w:rPr>
          <w:rFonts w:ascii="Times New Roman" w:hAnsi="Times New Roman" w:cs="Times New Roman"/>
          <w:b/>
          <w:sz w:val="24"/>
          <w:szCs w:val="24"/>
        </w:rPr>
        <w:t>В результате изучения экологии в 5 классе обучающиеся научатся:</w:t>
      </w:r>
    </w:p>
    <w:p w:rsidR="00A0245A" w:rsidRPr="00EF1FC0" w:rsidRDefault="00A0245A" w:rsidP="00A0245A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1FC0">
        <w:rPr>
          <w:rFonts w:ascii="Times New Roman" w:hAnsi="Times New Roman" w:cs="Times New Roman"/>
          <w:bCs/>
          <w:sz w:val="24"/>
          <w:szCs w:val="24"/>
        </w:rPr>
        <w:t xml:space="preserve">1.освоение важнейших  экологических знаний </w:t>
      </w:r>
      <w:r w:rsidRPr="00EF1FC0">
        <w:rPr>
          <w:rFonts w:ascii="Times New Roman" w:hAnsi="Times New Roman" w:cs="Times New Roman"/>
          <w:sz w:val="24"/>
          <w:szCs w:val="24"/>
        </w:rPr>
        <w:t xml:space="preserve"> и  экологической терминологии;</w:t>
      </w:r>
    </w:p>
    <w:p w:rsidR="00A0245A" w:rsidRPr="00EF1FC0" w:rsidRDefault="00A0245A" w:rsidP="00A0245A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1FC0">
        <w:rPr>
          <w:rFonts w:ascii="Times New Roman" w:hAnsi="Times New Roman" w:cs="Times New Roman"/>
          <w:sz w:val="24"/>
          <w:szCs w:val="24"/>
        </w:rPr>
        <w:t xml:space="preserve">2. </w:t>
      </w:r>
      <w:r w:rsidRPr="00EF1FC0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r w:rsidRPr="00EF1FC0">
        <w:rPr>
          <w:rFonts w:ascii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проведения экскурсий и практических работ, самостоятельного приобретения знаний  из различных источников информации и жизненного опыта;</w:t>
      </w:r>
    </w:p>
    <w:p w:rsidR="00A0245A" w:rsidRPr="00EF1FC0" w:rsidRDefault="00A0245A" w:rsidP="00A0245A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1FC0">
        <w:rPr>
          <w:rFonts w:ascii="Times New Roman" w:hAnsi="Times New Roman" w:cs="Times New Roman"/>
          <w:sz w:val="24"/>
          <w:szCs w:val="24"/>
        </w:rPr>
        <w:t xml:space="preserve">3. </w:t>
      </w:r>
      <w:r w:rsidRPr="00EF1FC0">
        <w:rPr>
          <w:rFonts w:ascii="Times New Roman" w:hAnsi="Times New Roman" w:cs="Times New Roman"/>
          <w:bCs/>
          <w:sz w:val="24"/>
          <w:szCs w:val="24"/>
        </w:rPr>
        <w:t xml:space="preserve">воспитание </w:t>
      </w:r>
      <w:r w:rsidRPr="00EF1FC0">
        <w:rPr>
          <w:rFonts w:ascii="Times New Roman" w:hAnsi="Times New Roman" w:cs="Times New Roman"/>
          <w:sz w:val="24"/>
          <w:szCs w:val="24"/>
        </w:rPr>
        <w:t xml:space="preserve"> экологически грамотной, как необходимого элемента общечеловеческой культуры;</w:t>
      </w:r>
    </w:p>
    <w:p w:rsidR="00A0245A" w:rsidRPr="00EF1FC0" w:rsidRDefault="00A0245A" w:rsidP="00A0245A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1FC0">
        <w:rPr>
          <w:rFonts w:ascii="Times New Roman" w:hAnsi="Times New Roman" w:cs="Times New Roman"/>
          <w:sz w:val="24"/>
          <w:szCs w:val="24"/>
        </w:rPr>
        <w:t xml:space="preserve">4. </w:t>
      </w:r>
      <w:r w:rsidRPr="00EF1FC0">
        <w:rPr>
          <w:rFonts w:ascii="Times New Roman" w:hAnsi="Times New Roman" w:cs="Times New Roman"/>
          <w:bCs/>
          <w:sz w:val="24"/>
          <w:szCs w:val="24"/>
        </w:rPr>
        <w:t xml:space="preserve">применение полученных знаний и умений </w:t>
      </w:r>
      <w:r w:rsidRPr="00EF1FC0">
        <w:rPr>
          <w:rFonts w:ascii="Times New Roman" w:hAnsi="Times New Roman" w:cs="Times New Roman"/>
          <w:sz w:val="24"/>
          <w:szCs w:val="24"/>
        </w:rPr>
        <w:t xml:space="preserve"> для обеспечения экологической безопасности в повседневной жизни, предупреждения явлений, наносящих вред здоровью человека и окружающей среде.</w:t>
      </w:r>
    </w:p>
    <w:p w:rsidR="00A0245A" w:rsidRPr="00EF1FC0" w:rsidRDefault="00A0245A" w:rsidP="00A0245A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1FC0">
        <w:rPr>
          <w:rFonts w:ascii="Times New Roman" w:hAnsi="Times New Roman" w:cs="Times New Roman"/>
          <w:sz w:val="24"/>
          <w:szCs w:val="24"/>
        </w:rPr>
        <w:t xml:space="preserve">5.формирование  научных  знаний  об экологических связях в окружающем мире,  целесообразности  его составляющих, антропогенном влиянии, этических и правовых нормах экологической безопасности. </w:t>
      </w:r>
    </w:p>
    <w:p w:rsidR="00A0245A" w:rsidRPr="00EF1FC0" w:rsidRDefault="00A0245A" w:rsidP="00A0245A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1FC0">
        <w:rPr>
          <w:rFonts w:ascii="Times New Roman" w:hAnsi="Times New Roman" w:cs="Times New Roman"/>
          <w:sz w:val="24"/>
          <w:szCs w:val="24"/>
        </w:rPr>
        <w:t>6.</w:t>
      </w:r>
      <w:r w:rsidR="00C20AEE">
        <w:rPr>
          <w:rFonts w:ascii="Times New Roman" w:hAnsi="Times New Roman" w:cs="Times New Roman"/>
          <w:sz w:val="24"/>
          <w:szCs w:val="24"/>
        </w:rPr>
        <w:t xml:space="preserve"> </w:t>
      </w:r>
      <w:r w:rsidRPr="00EF1FC0">
        <w:rPr>
          <w:rFonts w:ascii="Times New Roman" w:hAnsi="Times New Roman" w:cs="Times New Roman"/>
          <w:sz w:val="24"/>
          <w:szCs w:val="24"/>
        </w:rPr>
        <w:t>развитие   у них экологического мышления, готовности к  общественной деятельности экологической направленности.</w:t>
      </w:r>
    </w:p>
    <w:p w:rsidR="00A0245A" w:rsidRPr="00EF1FC0" w:rsidRDefault="00A0245A" w:rsidP="00A024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45A" w:rsidRPr="00EF1FC0" w:rsidRDefault="00A0245A" w:rsidP="00A0245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FC0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К концу обучения в 5  классе обучающиеся </w:t>
      </w:r>
      <w:r w:rsidRPr="00EF1FC0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получат возможность научиться:</w:t>
      </w:r>
    </w:p>
    <w:p w:rsidR="00A0245A" w:rsidRPr="00EF1FC0" w:rsidRDefault="00A0245A" w:rsidP="00A0245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FC0">
        <w:rPr>
          <w:rFonts w:ascii="Times New Roman" w:hAnsi="Times New Roman" w:cs="Times New Roman"/>
          <w:b/>
          <w:sz w:val="24"/>
          <w:szCs w:val="24"/>
          <w:u w:val="single"/>
        </w:rPr>
        <w:t>Личностными результатами изучения предмета «Экология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охрана  природы</w:t>
      </w:r>
      <w:r w:rsidRPr="00EF1FC0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A0245A" w:rsidRPr="00EF1FC0" w:rsidRDefault="00A0245A" w:rsidP="00A0245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FC0">
        <w:rPr>
          <w:rFonts w:ascii="Times New Roman" w:hAnsi="Times New Roman" w:cs="Times New Roman"/>
          <w:b/>
          <w:sz w:val="24"/>
          <w:szCs w:val="24"/>
        </w:rPr>
        <w:t>Результаты освоения внеурочной деятельности</w:t>
      </w:r>
    </w:p>
    <w:p w:rsidR="00A0245A" w:rsidRPr="00EF1FC0" w:rsidRDefault="00A0245A" w:rsidP="00A0245A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1FC0">
        <w:rPr>
          <w:rFonts w:ascii="Times New Roman" w:hAnsi="Times New Roman" w:cs="Times New Roman"/>
          <w:sz w:val="24"/>
          <w:szCs w:val="24"/>
        </w:rPr>
        <w:t>Внеурочная деятельность  в течени</w:t>
      </w:r>
      <w:proofErr w:type="gramStart"/>
      <w:r w:rsidRPr="00EF1FC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1FC0">
        <w:rPr>
          <w:rFonts w:ascii="Times New Roman" w:hAnsi="Times New Roman" w:cs="Times New Roman"/>
          <w:sz w:val="24"/>
          <w:szCs w:val="24"/>
        </w:rPr>
        <w:t xml:space="preserve"> всего периода  обеспечит формирование у учащихся УУД.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Личностные УУД: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осознание значимости и общности глобальных проблем человечества;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патриотизм, любовь к своей местности, своему региону, своей стране;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уважение к истории, культуре, национальным особенностям, толерантность.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Регулятивные УУД: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способность к самостоятельному приобретению  новых знаний и практических умений;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умения управлять своей познавательной деятельностью;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умение организовывать свою деятельность;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определять её  цели и задачи;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выбирать средства   и применять их на практике;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оценивать достигнутые результаты.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Познавательные УУД: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формирование и развитие  средствами экологических знаний познавательных интересов,  интеллектуальных и творческих результатов;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-умение вести самостоятельный поиск, анализ, отбор информации, её преобразование, сохранение, передачу и презентацию с помощью технических средств. 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- строить </w:t>
      </w:r>
      <w:proofErr w:type="gramStart"/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логическое рассуждение</w:t>
      </w:r>
      <w:proofErr w:type="gramEnd"/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, включающее установление причинно-следственных связей.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- создавать схемы с выделением существенных характеристик объекта. 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lastRenderedPageBreak/>
        <w:t xml:space="preserve">- 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Коммуникативные УУД: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A0245A" w:rsidRPr="00EF1FC0" w:rsidRDefault="00A0245A" w:rsidP="00A0245A">
      <w:pPr>
        <w:pStyle w:val="a3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EF1FC0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Преимущественные формы достижения результатов трёх уровней во внеурочной познавательной деятельности.</w:t>
      </w:r>
    </w:p>
    <w:p w:rsidR="00A0245A" w:rsidRPr="00EF1FC0" w:rsidRDefault="00A0245A" w:rsidP="00A0245A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1FC0">
        <w:rPr>
          <w:rFonts w:ascii="Times New Roman" w:hAnsi="Times New Roman" w:cs="Times New Roman"/>
          <w:sz w:val="24"/>
          <w:szCs w:val="24"/>
        </w:rPr>
        <w:t>Программа направлена на  развитие  познавательных УУД, расширение  видов источников информации, формирование коммуникативных умений, практических навыков работы с натуральными объектами природы, ценности принципа предосторожности. Ра</w:t>
      </w:r>
      <w:r>
        <w:rPr>
          <w:rFonts w:ascii="Times New Roman" w:hAnsi="Times New Roman" w:cs="Times New Roman"/>
          <w:sz w:val="24"/>
          <w:szCs w:val="24"/>
        </w:rPr>
        <w:t>ссчитана н</w:t>
      </w:r>
      <w:r w:rsidR="00C320DE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 w:rsidR="00C320DE">
        <w:rPr>
          <w:rFonts w:ascii="Times New Roman" w:hAnsi="Times New Roman" w:cs="Times New Roman"/>
          <w:sz w:val="24"/>
          <w:szCs w:val="24"/>
        </w:rPr>
        <w:t xml:space="preserve"> часов</w:t>
      </w:r>
      <w:proofErr w:type="gramStart"/>
      <w:r w:rsidR="00C320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0245A" w:rsidRPr="00EF1FC0" w:rsidRDefault="00A0245A" w:rsidP="00A0245A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FC0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A0245A" w:rsidRPr="00EF1FC0" w:rsidRDefault="00A0245A" w:rsidP="00A0245A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FC0">
        <w:rPr>
          <w:rFonts w:ascii="Times New Roman" w:hAnsi="Times New Roman" w:cs="Times New Roman"/>
          <w:b/>
          <w:sz w:val="24"/>
          <w:szCs w:val="24"/>
        </w:rPr>
        <w:t>5 класс. Развиваем экологическую зоркость</w:t>
      </w:r>
    </w:p>
    <w:p w:rsidR="00A0245A" w:rsidRPr="00EF1FC0" w:rsidRDefault="00A0245A" w:rsidP="00A0245A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1FC0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  <w:r w:rsidRPr="00EF1FC0">
        <w:rPr>
          <w:rFonts w:ascii="Times New Roman" w:hAnsi="Times New Roman" w:cs="Times New Roman"/>
          <w:sz w:val="24"/>
          <w:szCs w:val="24"/>
        </w:rPr>
        <w:t>. Анкетирование. Предмет и задачи экологии. Правила поведения</w:t>
      </w:r>
    </w:p>
    <w:p w:rsidR="00A0245A" w:rsidRPr="00EF1FC0" w:rsidRDefault="00A0245A" w:rsidP="00A0245A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1FC0">
        <w:rPr>
          <w:rFonts w:ascii="Times New Roman" w:hAnsi="Times New Roman" w:cs="Times New Roman"/>
          <w:b/>
          <w:i/>
          <w:sz w:val="24"/>
          <w:szCs w:val="24"/>
        </w:rPr>
        <w:t xml:space="preserve"> Земля – наш общий дом</w:t>
      </w:r>
      <w:r w:rsidRPr="00EF1FC0">
        <w:rPr>
          <w:rFonts w:ascii="Times New Roman" w:hAnsi="Times New Roman" w:cs="Times New Roman"/>
          <w:sz w:val="24"/>
          <w:szCs w:val="24"/>
        </w:rPr>
        <w:t>. Сферы Земли: литосфера, гидросфера, атмосфера, их особенности. Границы распространения живых организмов в сферах Земли. Многообразие организмов. Экскурсия «Этот удивительный мир»</w:t>
      </w:r>
    </w:p>
    <w:p w:rsidR="00A0245A" w:rsidRPr="00EF1FC0" w:rsidRDefault="00A0245A" w:rsidP="00A0245A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1FC0">
        <w:rPr>
          <w:rFonts w:ascii="Times New Roman" w:hAnsi="Times New Roman" w:cs="Times New Roman"/>
          <w:b/>
          <w:i/>
          <w:sz w:val="24"/>
          <w:szCs w:val="24"/>
        </w:rPr>
        <w:t xml:space="preserve">Взаимоотношения живых организмов </w:t>
      </w:r>
    </w:p>
    <w:p w:rsidR="00A0245A" w:rsidRPr="00EF1FC0" w:rsidRDefault="00A0245A" w:rsidP="00A0245A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1FC0">
        <w:rPr>
          <w:rFonts w:ascii="Times New Roman" w:hAnsi="Times New Roman" w:cs="Times New Roman"/>
          <w:sz w:val="24"/>
          <w:szCs w:val="24"/>
        </w:rPr>
        <w:t xml:space="preserve">Основные типы взаимоотношений живых организмов. Взаимоотношения живых организмов типа «хищник—жертва», «паразит—хозяин», конкуренция, «нахлебничество». Сезонные изменения в биоценозах. </w:t>
      </w:r>
    </w:p>
    <w:p w:rsidR="00A0245A" w:rsidRPr="00EF1FC0" w:rsidRDefault="00A0245A" w:rsidP="00A0245A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1FC0">
        <w:rPr>
          <w:rFonts w:ascii="Times New Roman" w:hAnsi="Times New Roman" w:cs="Times New Roman"/>
          <w:b/>
          <w:i/>
          <w:sz w:val="24"/>
          <w:szCs w:val="24"/>
        </w:rPr>
        <w:t>Очевидное – невероятное.</w:t>
      </w:r>
      <w:r w:rsidRPr="00EF1FC0">
        <w:rPr>
          <w:rFonts w:ascii="Times New Roman" w:hAnsi="Times New Roman" w:cs="Times New Roman"/>
          <w:sz w:val="24"/>
          <w:szCs w:val="24"/>
        </w:rPr>
        <w:t xml:space="preserve"> Микро- и макр</w:t>
      </w:r>
      <w:proofErr w:type="gramStart"/>
      <w:r w:rsidRPr="00EF1F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F1FC0">
        <w:rPr>
          <w:rFonts w:ascii="Times New Roman" w:hAnsi="Times New Roman" w:cs="Times New Roman"/>
          <w:sz w:val="24"/>
          <w:szCs w:val="24"/>
        </w:rPr>
        <w:t xml:space="preserve"> мир в природе. </w:t>
      </w:r>
      <w:r w:rsidRPr="00EF1F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1FC0">
        <w:rPr>
          <w:rFonts w:ascii="Times New Roman" w:hAnsi="Times New Roman" w:cs="Times New Roman"/>
          <w:sz w:val="24"/>
          <w:szCs w:val="24"/>
        </w:rPr>
        <w:t>Приспособленности  их относительный  характер. Способы ориентации  живых организмов.</w:t>
      </w:r>
    </w:p>
    <w:p w:rsidR="00A0245A" w:rsidRPr="00EF1FC0" w:rsidRDefault="00A0245A" w:rsidP="00A0245A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1FC0">
        <w:rPr>
          <w:rFonts w:ascii="Times New Roman" w:hAnsi="Times New Roman" w:cs="Times New Roman"/>
          <w:b/>
          <w:i/>
          <w:sz w:val="24"/>
          <w:szCs w:val="24"/>
        </w:rPr>
        <w:t xml:space="preserve">Человек как часть природы </w:t>
      </w:r>
    </w:p>
    <w:p w:rsidR="00A0245A" w:rsidRPr="00EF1FC0" w:rsidRDefault="00A0245A" w:rsidP="00A0245A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1FC0">
        <w:rPr>
          <w:rFonts w:ascii="Times New Roman" w:hAnsi="Times New Roman" w:cs="Times New Roman"/>
          <w:sz w:val="24"/>
          <w:szCs w:val="24"/>
        </w:rPr>
        <w:t xml:space="preserve">Природа как источник жизни человека. Человек – существо </w:t>
      </w:r>
      <w:proofErr w:type="spellStart"/>
      <w:r w:rsidRPr="00EF1FC0">
        <w:rPr>
          <w:rFonts w:ascii="Times New Roman" w:hAnsi="Times New Roman" w:cs="Times New Roman"/>
          <w:sz w:val="24"/>
          <w:szCs w:val="24"/>
        </w:rPr>
        <w:t>биосоциальное</w:t>
      </w:r>
      <w:proofErr w:type="spellEnd"/>
      <w:r w:rsidRPr="00EF1FC0">
        <w:rPr>
          <w:rFonts w:ascii="Times New Roman" w:hAnsi="Times New Roman" w:cs="Times New Roman"/>
          <w:sz w:val="24"/>
          <w:szCs w:val="24"/>
        </w:rPr>
        <w:t>.</w:t>
      </w:r>
    </w:p>
    <w:p w:rsidR="00A0245A" w:rsidRPr="00EF1FC0" w:rsidRDefault="00A0245A" w:rsidP="00A0245A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1FC0">
        <w:rPr>
          <w:rFonts w:ascii="Times New Roman" w:hAnsi="Times New Roman" w:cs="Times New Roman"/>
          <w:sz w:val="24"/>
          <w:szCs w:val="24"/>
        </w:rPr>
        <w:t xml:space="preserve"> Влияние человека на растительный мир. Охрана растений. Лесные пожары и борьба с ними. Воздействия человека на животный мир и его охрана. Охрана природы в Курской области.</w:t>
      </w:r>
    </w:p>
    <w:p w:rsidR="00A0245A" w:rsidRPr="00EF1FC0" w:rsidRDefault="00A0245A" w:rsidP="00A0245A">
      <w:pPr>
        <w:pStyle w:val="020"/>
        <w:spacing w:after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45A" w:rsidRPr="00EF1FC0" w:rsidRDefault="00A0245A" w:rsidP="00A0245A">
      <w:pPr>
        <w:pStyle w:val="020"/>
        <w:spacing w:after="0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FC0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A0245A" w:rsidRPr="008531E4" w:rsidRDefault="00A0245A" w:rsidP="00A0245A">
      <w:pPr>
        <w:pStyle w:val="020"/>
        <w:spacing w:after="0"/>
        <w:ind w:firstLine="0"/>
        <w:jc w:val="left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953"/>
        <w:gridCol w:w="1276"/>
        <w:gridCol w:w="1701"/>
      </w:tblGrid>
      <w:tr w:rsidR="00A0245A" w:rsidRPr="00EF1FC0" w:rsidTr="003858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45A" w:rsidRPr="00EF1FC0" w:rsidRDefault="00A0245A" w:rsidP="003858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A0245A" w:rsidRPr="00EF1FC0" w:rsidRDefault="00A0245A" w:rsidP="003858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F1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№ </w:t>
            </w:r>
            <w:proofErr w:type="spellStart"/>
            <w:proofErr w:type="gramStart"/>
            <w:r w:rsidRPr="00EF1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spellEnd"/>
            <w:proofErr w:type="gramEnd"/>
            <w:r w:rsidRPr="00EF1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/</w:t>
            </w:r>
            <w:proofErr w:type="spellStart"/>
            <w:r w:rsidRPr="00EF1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45A" w:rsidRPr="00EF1FC0" w:rsidRDefault="00A0245A" w:rsidP="003858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0245A" w:rsidRPr="00EF1FC0" w:rsidRDefault="00A0245A" w:rsidP="003858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F1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Название разделов и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45A" w:rsidRPr="00EF1FC0" w:rsidRDefault="00A0245A" w:rsidP="003858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A0245A" w:rsidRPr="00EF1FC0" w:rsidRDefault="00A0245A" w:rsidP="003858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EF1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Ков-во</w:t>
            </w:r>
            <w:proofErr w:type="spellEnd"/>
            <w:proofErr w:type="gramEnd"/>
            <w:r w:rsidRPr="00EF1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45A" w:rsidRPr="00EF1FC0" w:rsidRDefault="00A0245A" w:rsidP="003858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F1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Кол-во </w:t>
            </w:r>
            <w:proofErr w:type="spellStart"/>
            <w:r w:rsidRPr="00EF1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лаборатор</w:t>
            </w:r>
            <w:proofErr w:type="spellEnd"/>
            <w:r w:rsidRPr="00EF1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., </w:t>
            </w:r>
            <w:proofErr w:type="spellStart"/>
            <w:r w:rsidRPr="00EF1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практич</w:t>
            </w:r>
            <w:proofErr w:type="spellEnd"/>
            <w:r w:rsidRPr="00EF1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 работ</w:t>
            </w:r>
          </w:p>
        </w:tc>
      </w:tr>
      <w:tr w:rsidR="00A0245A" w:rsidRPr="00EF1FC0" w:rsidTr="003858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B36400" w:rsidRDefault="00A0245A" w:rsidP="003858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6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B36400" w:rsidRDefault="00A0245A" w:rsidP="003858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6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наш общий дом</w:t>
            </w: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45A" w:rsidRPr="00EF1FC0" w:rsidTr="003858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B36400" w:rsidRDefault="00A0245A" w:rsidP="003858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6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8531E4" w:rsidRDefault="00A0245A" w:rsidP="0038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1E4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живых организмов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B36400" w:rsidRDefault="00A0245A" w:rsidP="003858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6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8531E4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E4">
              <w:rPr>
                <w:rFonts w:ascii="Times New Roman" w:hAnsi="Times New Roman" w:cs="Times New Roman"/>
                <w:sz w:val="24"/>
                <w:szCs w:val="24"/>
              </w:rPr>
              <w:t>Очевидное – невероятное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245A" w:rsidRPr="00EF1FC0" w:rsidTr="003858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B36400" w:rsidRDefault="00A0245A" w:rsidP="003858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36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8531E4" w:rsidRDefault="00A0245A" w:rsidP="0038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1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часть природы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245A" w:rsidRPr="00EF1FC0" w:rsidTr="003858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EF1FC0" w:rsidRDefault="00A0245A" w:rsidP="003858A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</w:tbl>
    <w:p w:rsidR="00A0245A" w:rsidRPr="00EF1FC0" w:rsidRDefault="00A0245A" w:rsidP="00A0245A">
      <w:pPr>
        <w:pStyle w:val="020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0245A" w:rsidRPr="00EF1FC0" w:rsidRDefault="00A0245A" w:rsidP="00A02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45A" w:rsidRDefault="00A0245A" w:rsidP="00A02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45A" w:rsidRPr="00EF1FC0" w:rsidRDefault="00A0245A" w:rsidP="00A0245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FC0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5 класс</w:t>
      </w:r>
    </w:p>
    <w:tbl>
      <w:tblPr>
        <w:tblpPr w:leftFromText="180" w:rightFromText="180" w:vertAnchor="text" w:horzAnchor="margin" w:tblpXSpec="center" w:tblpY="35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1701"/>
        <w:gridCol w:w="1276"/>
        <w:gridCol w:w="2126"/>
      </w:tblGrid>
      <w:tr w:rsidR="00A0245A" w:rsidRPr="00EF1FC0" w:rsidTr="003858A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A0245A" w:rsidRPr="00EF1FC0" w:rsidTr="003858A5">
        <w:trPr>
          <w:trHeight w:val="39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5A" w:rsidRPr="00EF1FC0" w:rsidRDefault="00A0245A" w:rsidP="0038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8531E4" w:rsidRDefault="00A0245A" w:rsidP="003858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</w:p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Экология – наука о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8531E4" w:rsidRDefault="00A0245A" w:rsidP="003858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 наш общий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Легко ли жить в атмосфере?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Вода как среда обитания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Мини исследование</w:t>
            </w: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Подземные 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Сколько жителей на Земле?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Экскурсия «Этот удивительный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Практикум: 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8531E4" w:rsidRDefault="00A0245A" w:rsidP="003858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Взаимоотношение  живых организмов</w:t>
            </w:r>
          </w:p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взаимоотношений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Есть ли в природе дружба? (симби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онты</w:t>
            </w: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Хищники животные и растения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В борьбе за жизнь (паразитизм)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Экскурсия «Я иду тебя искать»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8531E4" w:rsidRDefault="00A0245A" w:rsidP="003858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Очевидное – невероятное</w:t>
            </w:r>
          </w:p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Микро и макро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 с микроскопами</w:t>
            </w: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Рекордсмены в  дикой природе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с информацией </w:t>
            </w: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Читаем книгу леса  (библиотечный </w:t>
            </w:r>
            <w:r w:rsidRPr="00EF1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 Выпуск газеты</w:t>
            </w: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Шипы, клыки,  когти и многое другое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Где  у птицы компас?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Мини исследование</w:t>
            </w: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Почему они так называются?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Ведьмины</w:t>
            </w:r>
            <w:proofErr w:type="spellEnd"/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 кольца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Практикум: 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8531E4" w:rsidRDefault="00A0245A" w:rsidP="003858A5">
            <w:pPr>
              <w:ind w:left="-567" w:firstLine="85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Человек как часть природы </w:t>
            </w:r>
          </w:p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существо </w:t>
            </w:r>
            <w:proofErr w:type="spellStart"/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биосоциальное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Созидатель или потребитель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Посредники между небом и Землей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Человек и мир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Человек и мир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Чукотки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 xml:space="preserve"> Акция « Чистая планета: начни с себя»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Практикум: 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5A" w:rsidRPr="00EF1FC0" w:rsidTr="003858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C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A" w:rsidRPr="00EF1FC0" w:rsidRDefault="00A0245A" w:rsidP="0038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45A" w:rsidRPr="00EF1FC0" w:rsidRDefault="00A0245A" w:rsidP="00A02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45A" w:rsidRPr="00EF1FC0" w:rsidRDefault="00A0245A" w:rsidP="00A02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45A" w:rsidRPr="00EF1FC0" w:rsidRDefault="00A0245A" w:rsidP="00A0245A">
      <w:pPr>
        <w:rPr>
          <w:rFonts w:ascii="Times New Roman" w:hAnsi="Times New Roman" w:cs="Times New Roman"/>
          <w:sz w:val="24"/>
          <w:szCs w:val="24"/>
        </w:rPr>
      </w:pPr>
    </w:p>
    <w:p w:rsidR="00A0245A" w:rsidRDefault="00A0245A" w:rsidP="00A0245A">
      <w:pPr>
        <w:spacing w:line="36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245A" w:rsidRDefault="00A0245A" w:rsidP="00A0245A">
      <w:pPr>
        <w:spacing w:line="36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245A" w:rsidRPr="00EF1FC0" w:rsidRDefault="00A0245A" w:rsidP="00A0245A">
      <w:pPr>
        <w:spacing w:line="36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245A" w:rsidRDefault="00A0245A" w:rsidP="00A02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F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0245A" w:rsidRPr="00B9249A" w:rsidRDefault="00A0245A" w:rsidP="00A0245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0245A" w:rsidRPr="00B9249A" w:rsidSect="0038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A51"/>
    <w:multiLevelType w:val="multilevel"/>
    <w:tmpl w:val="912EF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2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">
    <w:nsid w:val="09A82A30"/>
    <w:multiLevelType w:val="multilevel"/>
    <w:tmpl w:val="675C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71E3E"/>
    <w:multiLevelType w:val="multilevel"/>
    <w:tmpl w:val="912EF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2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3">
    <w:nsid w:val="18756DB5"/>
    <w:multiLevelType w:val="hybridMultilevel"/>
    <w:tmpl w:val="8E284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211FF"/>
    <w:multiLevelType w:val="multilevel"/>
    <w:tmpl w:val="912EF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2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5">
    <w:nsid w:val="26B65674"/>
    <w:multiLevelType w:val="hybridMultilevel"/>
    <w:tmpl w:val="D3C0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5C4E7C"/>
    <w:multiLevelType w:val="multilevel"/>
    <w:tmpl w:val="912EF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2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7">
    <w:nsid w:val="2EFB15DA"/>
    <w:multiLevelType w:val="hybridMultilevel"/>
    <w:tmpl w:val="1A708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B57C3D"/>
    <w:multiLevelType w:val="hybridMultilevel"/>
    <w:tmpl w:val="1990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426F47"/>
    <w:multiLevelType w:val="multilevel"/>
    <w:tmpl w:val="95C4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C6AC6"/>
    <w:multiLevelType w:val="hybridMultilevel"/>
    <w:tmpl w:val="09E63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81D6C"/>
    <w:multiLevelType w:val="multilevel"/>
    <w:tmpl w:val="F2D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11B91"/>
    <w:multiLevelType w:val="hybridMultilevel"/>
    <w:tmpl w:val="8730A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A5F2C"/>
    <w:multiLevelType w:val="multilevel"/>
    <w:tmpl w:val="EFA6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45A"/>
    <w:rsid w:val="000059F4"/>
    <w:rsid w:val="003858A5"/>
    <w:rsid w:val="005149B9"/>
    <w:rsid w:val="006E0938"/>
    <w:rsid w:val="00A0245A"/>
    <w:rsid w:val="00C1352C"/>
    <w:rsid w:val="00C20AEE"/>
    <w:rsid w:val="00C320DE"/>
    <w:rsid w:val="00D97FEA"/>
    <w:rsid w:val="00DB6B82"/>
    <w:rsid w:val="00DC6C23"/>
    <w:rsid w:val="00E0331E"/>
    <w:rsid w:val="00F8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23"/>
  </w:style>
  <w:style w:type="paragraph" w:styleId="3">
    <w:name w:val="heading 3"/>
    <w:basedOn w:val="a"/>
    <w:link w:val="30"/>
    <w:uiPriority w:val="9"/>
    <w:qFormat/>
    <w:rsid w:val="00A02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02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4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024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99"/>
    <w:qFormat/>
    <w:rsid w:val="00A0245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99"/>
    <w:qFormat/>
    <w:rsid w:val="00A0245A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uiPriority w:val="99"/>
    <w:rsid w:val="00A0245A"/>
    <w:rPr>
      <w:rFonts w:ascii="Times New Roman" w:hAnsi="Times New Roman" w:cs="Times New Roman" w:hint="default"/>
    </w:rPr>
  </w:style>
  <w:style w:type="paragraph" w:customStyle="1" w:styleId="a5">
    <w:name w:val="Базовый"/>
    <w:uiPriority w:val="99"/>
    <w:rsid w:val="00A0245A"/>
    <w:pPr>
      <w:tabs>
        <w:tab w:val="left" w:pos="709"/>
      </w:tabs>
      <w:suppressAutoHyphens/>
      <w:overflowPunct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</w:rPr>
  </w:style>
  <w:style w:type="character" w:styleId="a6">
    <w:name w:val="Hyperlink"/>
    <w:basedOn w:val="a0"/>
    <w:uiPriority w:val="99"/>
    <w:semiHidden/>
    <w:unhideWhenUsed/>
    <w:rsid w:val="00A0245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0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024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2">
    <w:name w:val="02 Текст основной Знак"/>
    <w:link w:val="020"/>
    <w:locked/>
    <w:rsid w:val="00A0245A"/>
    <w:rPr>
      <w:sz w:val="28"/>
      <w:szCs w:val="28"/>
    </w:rPr>
  </w:style>
  <w:style w:type="paragraph" w:customStyle="1" w:styleId="020">
    <w:name w:val="02 Текст основной"/>
    <w:basedOn w:val="a"/>
    <w:link w:val="02"/>
    <w:rsid w:val="00A0245A"/>
    <w:pPr>
      <w:widowControl w:val="0"/>
      <w:autoSpaceDE w:val="0"/>
      <w:autoSpaceDN w:val="0"/>
      <w:adjustRightInd w:val="0"/>
      <w:spacing w:after="40" w:line="240" w:lineRule="auto"/>
      <w:ind w:firstLine="567"/>
      <w:jc w:val="both"/>
    </w:pPr>
    <w:rPr>
      <w:sz w:val="28"/>
      <w:szCs w:val="28"/>
    </w:rPr>
  </w:style>
  <w:style w:type="paragraph" w:customStyle="1" w:styleId="stix5">
    <w:name w:val="stix5"/>
    <w:basedOn w:val="a"/>
    <w:rsid w:val="00A0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0245A"/>
    <w:rPr>
      <w:b/>
      <w:bCs/>
    </w:rPr>
  </w:style>
  <w:style w:type="character" w:styleId="aa">
    <w:name w:val="Emphasis"/>
    <w:basedOn w:val="a0"/>
    <w:uiPriority w:val="20"/>
    <w:qFormat/>
    <w:rsid w:val="00A0245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B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6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2022-09-22T04:34:00Z</dcterms:created>
  <dcterms:modified xsi:type="dcterms:W3CDTF">2022-09-24T01:29:00Z</dcterms:modified>
</cp:coreProperties>
</file>