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A4" w:rsidRDefault="003218A4" w:rsidP="00321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218A4" w:rsidRDefault="003218A4" w:rsidP="00321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образования с. Усть-Белая»</w:t>
      </w:r>
    </w:p>
    <w:p w:rsidR="003218A4" w:rsidRDefault="003218A4" w:rsidP="003218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F6E" w:rsidRDefault="003218A4" w:rsidP="003218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гостях у ворона Куркыля»</w:t>
      </w:r>
    </w:p>
    <w:p w:rsidR="003218A4" w:rsidRPr="003218A4" w:rsidRDefault="003218A4" w:rsidP="003218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218A4">
        <w:rPr>
          <w:rFonts w:ascii="Times New Roman" w:hAnsi="Times New Roman" w:cs="Times New Roman"/>
          <w:sz w:val="28"/>
          <w:szCs w:val="28"/>
        </w:rPr>
        <w:t>знакомство с национальными играми малой Родины.</w:t>
      </w:r>
    </w:p>
    <w:p w:rsidR="003218A4" w:rsidRDefault="003218A4" w:rsidP="003218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218A4" w:rsidRPr="003218A4" w:rsidRDefault="003218A4" w:rsidP="0032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8A4">
        <w:rPr>
          <w:rFonts w:ascii="Times New Roman" w:hAnsi="Times New Roman" w:cs="Times New Roman"/>
          <w:sz w:val="28"/>
          <w:szCs w:val="28"/>
        </w:rPr>
        <w:t>Воспитывать активное и созидательное поведение у детей в коллективе;</w:t>
      </w:r>
    </w:p>
    <w:p w:rsidR="003218A4" w:rsidRPr="003218A4" w:rsidRDefault="003218A4" w:rsidP="0032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8A4">
        <w:rPr>
          <w:rFonts w:ascii="Times New Roman" w:hAnsi="Times New Roman" w:cs="Times New Roman"/>
          <w:sz w:val="28"/>
          <w:szCs w:val="28"/>
        </w:rPr>
        <w:t>Учить действовать быстро, по сигналу, не мешая друг другу;</w:t>
      </w:r>
    </w:p>
    <w:p w:rsidR="003218A4" w:rsidRDefault="003218A4" w:rsidP="0032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8A4">
        <w:rPr>
          <w:rFonts w:ascii="Times New Roman" w:hAnsi="Times New Roman" w:cs="Times New Roman"/>
          <w:sz w:val="28"/>
          <w:szCs w:val="28"/>
        </w:rPr>
        <w:t>Развивать наблюдательность, сообразительность, воображение и мышление, сопоставлять свои действия;</w:t>
      </w:r>
      <w:r w:rsidR="00F62346" w:rsidRPr="00F62346">
        <w:rPr>
          <w:rFonts w:ascii="Times New Roman" w:hAnsi="Times New Roman" w:cs="Times New Roman"/>
          <w:sz w:val="28"/>
          <w:szCs w:val="28"/>
        </w:rPr>
        <w:t xml:space="preserve"> </w:t>
      </w:r>
      <w:r w:rsidR="00F62346">
        <w:rPr>
          <w:rFonts w:ascii="Times New Roman" w:hAnsi="Times New Roman" w:cs="Times New Roman"/>
          <w:sz w:val="28"/>
          <w:szCs w:val="28"/>
        </w:rPr>
        <w:t>р</w:t>
      </w:r>
      <w:r w:rsidR="00F62346" w:rsidRPr="003218A4">
        <w:rPr>
          <w:rFonts w:ascii="Times New Roman" w:hAnsi="Times New Roman" w:cs="Times New Roman"/>
          <w:sz w:val="28"/>
          <w:szCs w:val="28"/>
        </w:rPr>
        <w:t>азвивать навыки самоконтроля.</w:t>
      </w:r>
    </w:p>
    <w:p w:rsidR="00AA667B" w:rsidRPr="00AA667B" w:rsidRDefault="00AA667B" w:rsidP="00AA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8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888">
        <w:rPr>
          <w:rFonts w:ascii="Times New Roman" w:hAnsi="Times New Roman" w:cs="Times New Roman"/>
          <w:sz w:val="28"/>
          <w:szCs w:val="28"/>
        </w:rPr>
        <w:t>3 палки, 3 клюшки, 3 скакалки (1 палку уличную, чертить по земле).</w:t>
      </w:r>
    </w:p>
    <w:p w:rsidR="003218A4" w:rsidRPr="00F62346" w:rsidRDefault="003218A4" w:rsidP="00F62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8A4" w:rsidRDefault="003218A4" w:rsidP="00F6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структуру базисного учебного плана общеобразовательных учреждений Чукотского автономного округа входит национально-региональный компонент. Национальные игры являются одним из направлений данного компонента. Они имеют </w:t>
      </w:r>
      <w:r w:rsidR="00F62346">
        <w:rPr>
          <w:rFonts w:ascii="Times New Roman" w:hAnsi="Times New Roman" w:cs="Times New Roman"/>
          <w:sz w:val="28"/>
          <w:szCs w:val="28"/>
        </w:rPr>
        <w:t xml:space="preserve">огромное воспитательное значение. Игры применяются в дошкольных учреждениях и на уроках физической культуры. Также их можно использовать на прогулках и на занятиях в детских образовательных учреждений, на переменах в школе, на свежем воздухе. Могут быть </w:t>
      </w:r>
      <w:proofErr w:type="gramStart"/>
      <w:r w:rsidR="00F62346"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  <w:r w:rsidR="00F62346">
        <w:rPr>
          <w:rFonts w:ascii="Times New Roman" w:hAnsi="Times New Roman" w:cs="Times New Roman"/>
          <w:sz w:val="28"/>
          <w:szCs w:val="28"/>
        </w:rPr>
        <w:t xml:space="preserve"> при лечении больных детей в больницах или санаториях.</w:t>
      </w:r>
    </w:p>
    <w:p w:rsidR="00F62346" w:rsidRDefault="00F62346" w:rsidP="00F6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Национальные игры решают и образовательные, и воспитательные, и оздоровительные задачи.</w:t>
      </w:r>
    </w:p>
    <w:p w:rsidR="00F62346" w:rsidRDefault="00F62346" w:rsidP="00F6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346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и закреплять навыки в беге, в прыжках.</w:t>
      </w:r>
    </w:p>
    <w:p w:rsidR="00F62346" w:rsidRDefault="00F62346" w:rsidP="00F6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346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физические навыки: быстроту, ловкость, выносливость, силу; воспитывать морально-волевые качества.</w:t>
      </w:r>
      <w:proofErr w:type="gramEnd"/>
    </w:p>
    <w:p w:rsidR="00F62346" w:rsidRDefault="00F62346" w:rsidP="00F6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346">
        <w:rPr>
          <w:rFonts w:ascii="Times New Roman" w:hAnsi="Times New Roman" w:cs="Times New Roman"/>
          <w:i/>
          <w:sz w:val="28"/>
          <w:szCs w:val="28"/>
        </w:rPr>
        <w:t>Оздоровительные</w:t>
      </w:r>
      <w:proofErr w:type="gramEnd"/>
      <w:r w:rsidRPr="00F6234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укреплять здоровье детей.</w:t>
      </w:r>
    </w:p>
    <w:p w:rsidR="00F62346" w:rsidRPr="00F62346" w:rsidRDefault="00F62346" w:rsidP="00F62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346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F62346" w:rsidRPr="00440992" w:rsidRDefault="00F62346" w:rsidP="00F06E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99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06EB7" w:rsidRDefault="00F06EB7" w:rsidP="00F62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ребята встаньте по экипажам. Представьтесь: название и девиз.</w:t>
      </w:r>
    </w:p>
    <w:p w:rsidR="00F06EB7" w:rsidRDefault="00F06EB7" w:rsidP="00F62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F06EB7" w:rsidRDefault="00F06EB7" w:rsidP="00F62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ребята смелые? (Да)</w:t>
      </w:r>
    </w:p>
    <w:p w:rsidR="00F06EB7" w:rsidRDefault="00F06EB7" w:rsidP="00F62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ребята умелые? (Да)</w:t>
      </w:r>
    </w:p>
    <w:p w:rsidR="00F06EB7" w:rsidRDefault="00F06EB7" w:rsidP="00F62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Находчивые? (Да)</w:t>
      </w:r>
    </w:p>
    <w:p w:rsidR="00F06EB7" w:rsidRDefault="00F06EB7" w:rsidP="00F62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Сказки любите? (Да)</w:t>
      </w:r>
    </w:p>
    <w:p w:rsidR="00F62346" w:rsidRDefault="00F06EB7" w:rsidP="00F62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62346">
        <w:rPr>
          <w:rFonts w:ascii="Times New Roman" w:hAnsi="Times New Roman" w:cs="Times New Roman"/>
          <w:sz w:val="28"/>
          <w:szCs w:val="28"/>
        </w:rPr>
        <w:t xml:space="preserve">егодня мы с вами отправимся на нашем корабле в гости к ворону Куркылю. Вы знаете кто это ворон Куркыль? Ворон Куркыль – это главный персонаж чукотских сказок. По мифам и легендам он создатель </w:t>
      </w:r>
      <w:r>
        <w:rPr>
          <w:rFonts w:ascii="Times New Roman" w:hAnsi="Times New Roman" w:cs="Times New Roman"/>
          <w:sz w:val="28"/>
          <w:szCs w:val="28"/>
        </w:rPr>
        <w:t>земли, животных, а также научил людей жить в тундре. И сейчас мы отправимся к нему гости.</w:t>
      </w:r>
    </w:p>
    <w:p w:rsidR="00F06EB7" w:rsidRPr="00440992" w:rsidRDefault="00F06EB7" w:rsidP="00F06EB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992">
        <w:rPr>
          <w:rFonts w:ascii="Times New Roman" w:hAnsi="Times New Roman" w:cs="Times New Roman"/>
          <w:b/>
          <w:sz w:val="28"/>
          <w:szCs w:val="28"/>
        </w:rPr>
        <w:t>2. Игры.</w:t>
      </w:r>
    </w:p>
    <w:p w:rsidR="00F06EB7" w:rsidRPr="00B31888" w:rsidRDefault="00F06EB7" w:rsidP="00F0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1888">
        <w:rPr>
          <w:rFonts w:ascii="Times New Roman" w:hAnsi="Times New Roman" w:cs="Times New Roman"/>
          <w:sz w:val="28"/>
          <w:szCs w:val="28"/>
          <w:u w:val="single"/>
        </w:rPr>
        <w:t>1. «Бег с палкой».</w:t>
      </w:r>
    </w:p>
    <w:p w:rsidR="005F6D22" w:rsidRDefault="00F06EB7" w:rsidP="00F0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подошли к берегу реки, где не далеко живет ворон Куркыль. Сейчас мы постепенно будем передвигаться к его дому. И первый конкурс называется «Бег с палкой». Каждый участник добегает до клюшки с палкой, обходит ее и также возвращается обратно</w:t>
      </w:r>
      <w:r w:rsidR="005F6D22">
        <w:rPr>
          <w:rFonts w:ascii="Times New Roman" w:hAnsi="Times New Roman" w:cs="Times New Roman"/>
          <w:sz w:val="28"/>
          <w:szCs w:val="28"/>
        </w:rPr>
        <w:t xml:space="preserve">, передает ее следующему участнику. 1 место – 3 балла, 2 место – 2 балла, 3 место – 1 балл. Начинаем. </w:t>
      </w:r>
    </w:p>
    <w:p w:rsidR="00F06EB7" w:rsidRDefault="005F6D22" w:rsidP="00F0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Тгам!</w:t>
      </w:r>
      <w:r w:rsidR="00F06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D22" w:rsidRDefault="005F6D22" w:rsidP="00F0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Все молодцы!</w:t>
      </w:r>
    </w:p>
    <w:p w:rsidR="005F6D22" w:rsidRPr="00B31888" w:rsidRDefault="005F6D22" w:rsidP="00F0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1888">
        <w:rPr>
          <w:rFonts w:ascii="Times New Roman" w:hAnsi="Times New Roman" w:cs="Times New Roman"/>
          <w:sz w:val="28"/>
          <w:szCs w:val="28"/>
          <w:u w:val="single"/>
        </w:rPr>
        <w:t>2. «Прыжки с кочки на кочку».</w:t>
      </w:r>
    </w:p>
    <w:p w:rsidR="005F6D22" w:rsidRDefault="005F6D22" w:rsidP="005F6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нам необходимо преодолеть кочки. Знаете что такое кочки? Кочка – это </w:t>
      </w:r>
      <w:r w:rsidRPr="005F6D22">
        <w:rPr>
          <w:rFonts w:ascii="Times New Roman" w:hAnsi="Times New Roman" w:cs="Times New Roman"/>
          <w:sz w:val="28"/>
          <w:szCs w:val="28"/>
        </w:rPr>
        <w:t>б</w:t>
      </w:r>
      <w:r w:rsidRPr="005F6D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угорок земли на сыром или болотистом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месте. </w:t>
      </w:r>
      <w:r>
        <w:rPr>
          <w:rFonts w:ascii="Times New Roman" w:hAnsi="Times New Roman" w:cs="Times New Roman"/>
          <w:sz w:val="28"/>
          <w:szCs w:val="28"/>
        </w:rPr>
        <w:t xml:space="preserve">Преодолеем? 1 место – 3 балла, 2 место – 2 балла, 3 место – 1 балл. Начинаем. </w:t>
      </w:r>
    </w:p>
    <w:p w:rsidR="005F6D22" w:rsidRDefault="005F6D22" w:rsidP="005F6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Тгам! </w:t>
      </w:r>
    </w:p>
    <w:p w:rsidR="005F6D22" w:rsidRDefault="005F6D22" w:rsidP="005F6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Все молодцы!</w:t>
      </w:r>
    </w:p>
    <w:p w:rsidR="005F6D22" w:rsidRPr="00B31888" w:rsidRDefault="005F6D22" w:rsidP="00F0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1888">
        <w:rPr>
          <w:rFonts w:ascii="Times New Roman" w:hAnsi="Times New Roman" w:cs="Times New Roman"/>
          <w:sz w:val="28"/>
          <w:szCs w:val="28"/>
          <w:u w:val="single"/>
        </w:rPr>
        <w:t>«Веришь – не веришь»</w:t>
      </w:r>
      <w:r w:rsidR="00B31888">
        <w:rPr>
          <w:rFonts w:ascii="Times New Roman" w:hAnsi="Times New Roman" w:cs="Times New Roman"/>
          <w:sz w:val="28"/>
          <w:szCs w:val="28"/>
          <w:u w:val="single"/>
        </w:rPr>
        <w:t xml:space="preserve"> (отдых)</w:t>
      </w:r>
    </w:p>
    <w:p w:rsidR="005F6D22" w:rsidRDefault="005F6D22" w:rsidP="00F0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Передохнем? Давайте ответим на вопросы!</w:t>
      </w:r>
    </w:p>
    <w:p w:rsidR="005F6D22" w:rsidRDefault="005F6D22" w:rsidP="00F0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Верите ли вы, что пингвины живут на Севере?</w:t>
      </w:r>
    </w:p>
    <w:p w:rsidR="005F6D22" w:rsidRDefault="005F6D22" w:rsidP="00F0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Верите ли вы, что Красное море спелое?</w:t>
      </w:r>
    </w:p>
    <w:p w:rsidR="005F6D22" w:rsidRDefault="005F6D22" w:rsidP="00F0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Верите ли вы, что у нас 6 океанов?</w:t>
      </w:r>
    </w:p>
    <w:p w:rsidR="005F6D22" w:rsidRDefault="005F6D22" w:rsidP="00F0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Верите ли вы, что айсберги находятся в Северном ледовитом океане?</w:t>
      </w:r>
    </w:p>
    <w:p w:rsidR="005F6D22" w:rsidRDefault="005F6D22" w:rsidP="00F0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Верите ли вы, что бурые медведи живут на Севере?</w:t>
      </w:r>
    </w:p>
    <w:p w:rsidR="005F6D22" w:rsidRDefault="005F6D22" w:rsidP="00F0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Верите ли вы, что белые медведи питаются мхом?</w:t>
      </w:r>
    </w:p>
    <w:p w:rsidR="005F6D22" w:rsidRPr="00B31888" w:rsidRDefault="00B31888" w:rsidP="00F0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23BEE" w:rsidRPr="00B31888">
        <w:rPr>
          <w:rFonts w:ascii="Times New Roman" w:hAnsi="Times New Roman" w:cs="Times New Roman"/>
          <w:sz w:val="28"/>
          <w:szCs w:val="28"/>
          <w:u w:val="single"/>
        </w:rPr>
        <w:t>. «Олени и оленевод»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23BEE" w:rsidRDefault="00323BEE" w:rsidP="00F0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Наверно вы устали передвигаться пешком. Сейчас нам необходимо собрать оленей для помощи в передвижении к ворону. Дается 2 минуты, за эти 2 минуты необходимо собрать больше оленей. С каждого экипажа по 1 человеку. Олени находятся в разных местах площадки. Назначенный оленевод берет аркан – скакалку. После сигнала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тгам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 все разбегаются по площадке, а оленевод старается накинуть аркан-скакалку. Арканом даже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дотронулся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считается, что словил.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словили</w:t>
      </w:r>
      <w:proofErr w:type="gramEnd"/>
      <w:r>
        <w:rPr>
          <w:rFonts w:ascii="Times New Roman" w:hAnsi="Times New Roman" w:cs="Times New Roman"/>
          <w:sz w:val="28"/>
          <w:szCs w:val="28"/>
        </w:rPr>
        <w:t>, те становятся сзади оленевода.</w:t>
      </w:r>
      <w:r w:rsidRPr="00323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оленевод соберет оленей, столько баллов заработал.</w:t>
      </w:r>
    </w:p>
    <w:p w:rsidR="00323BEE" w:rsidRDefault="00323BEE" w:rsidP="00323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Тгам! </w:t>
      </w:r>
    </w:p>
    <w:p w:rsidR="00323BEE" w:rsidRDefault="00323BEE" w:rsidP="00323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Все молодцы!</w:t>
      </w:r>
    </w:p>
    <w:p w:rsidR="00323BEE" w:rsidRPr="00B31888" w:rsidRDefault="00B31888" w:rsidP="00F0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23BEE" w:rsidRPr="00B31888">
        <w:rPr>
          <w:rFonts w:ascii="Times New Roman" w:hAnsi="Times New Roman" w:cs="Times New Roman"/>
          <w:sz w:val="28"/>
          <w:szCs w:val="28"/>
          <w:u w:val="single"/>
        </w:rPr>
        <w:t>. «Волк и олени».</w:t>
      </w:r>
    </w:p>
    <w:p w:rsidR="00323BEE" w:rsidRDefault="00323BEE" w:rsidP="00F0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Время уже ночь, а вы знаете, что волки любят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лакомиться оленями? Оленеводы поэтому и дежурят, чтобы волки не растаскали оленей. По одному человеку с экипажа, это будет волк, а остальные олешки. На одном месте очерчено место для волка</w:t>
      </w:r>
      <w:r w:rsidR="001F0846">
        <w:rPr>
          <w:rFonts w:ascii="Times New Roman" w:hAnsi="Times New Roman" w:cs="Times New Roman"/>
          <w:sz w:val="28"/>
          <w:szCs w:val="28"/>
        </w:rPr>
        <w:t>. Олени пасутся на противоположной стороне площадки. По сигналу «волк!» волк просыпается, выходит из логова. Сначала обходит стадо, затем круг сужают волки.  По сигналу «</w:t>
      </w:r>
      <w:proofErr w:type="spellStart"/>
      <w:r w:rsidR="001F0846">
        <w:rPr>
          <w:rFonts w:ascii="Times New Roman" w:hAnsi="Times New Roman" w:cs="Times New Roman"/>
          <w:sz w:val="28"/>
          <w:szCs w:val="28"/>
        </w:rPr>
        <w:t>тгам</w:t>
      </w:r>
      <w:proofErr w:type="spellEnd"/>
      <w:r w:rsidR="001F0846">
        <w:rPr>
          <w:rFonts w:ascii="Times New Roman" w:hAnsi="Times New Roman" w:cs="Times New Roman"/>
          <w:sz w:val="28"/>
          <w:szCs w:val="28"/>
        </w:rPr>
        <w:t xml:space="preserve">!» (рычание волка) олени разбегаются в стороны, а волк старается их </w:t>
      </w:r>
      <w:proofErr w:type="gramStart"/>
      <w:r w:rsidR="001F0846">
        <w:rPr>
          <w:rFonts w:ascii="Times New Roman" w:hAnsi="Times New Roman" w:cs="Times New Roman"/>
          <w:sz w:val="28"/>
          <w:szCs w:val="28"/>
        </w:rPr>
        <w:t>словить</w:t>
      </w:r>
      <w:proofErr w:type="gramEnd"/>
      <w:r w:rsidR="001F0846">
        <w:rPr>
          <w:rFonts w:ascii="Times New Roman" w:hAnsi="Times New Roman" w:cs="Times New Roman"/>
          <w:sz w:val="28"/>
          <w:szCs w:val="28"/>
        </w:rPr>
        <w:t xml:space="preserve"> (коснуться) Кого поймали, волк отводит к себе в логово. Выбегать из круга можно только по сигналу. Кого поймали, должен идти за волком. </w:t>
      </w:r>
    </w:p>
    <w:p w:rsidR="001F0846" w:rsidRDefault="001F0846" w:rsidP="00F0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ребята. Волки по старались и олешки молодцы,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убегали.</w:t>
      </w:r>
    </w:p>
    <w:p w:rsidR="001F0846" w:rsidRPr="00B31888" w:rsidRDefault="00B31888" w:rsidP="00F0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F0846" w:rsidRPr="00B31888">
        <w:rPr>
          <w:rFonts w:ascii="Times New Roman" w:hAnsi="Times New Roman" w:cs="Times New Roman"/>
          <w:sz w:val="28"/>
          <w:szCs w:val="28"/>
          <w:u w:val="single"/>
        </w:rPr>
        <w:t>. «Охотники и куропатки»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0846" w:rsidRDefault="001F0846" w:rsidP="00F0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мы уже приблизились к дому ворона Куркыля. Нам необходимо добыть угощение для ворона. Последняя игра «Охотники и куропатки». Экипажам необходимо начертить несколько кругов, это будут ваши гнезда. С каждого экипажа 2 охотника, остальные куропатки. Куропатки у нас летают, выполняют движения. На сигнал «охотник» куропатки прячутся в свои гнезда и замерли. Охотник ловит ту, которая пошевелилась. 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охотники куропаток, столько баллов.</w:t>
      </w:r>
      <w:r w:rsidR="00B31888">
        <w:rPr>
          <w:rFonts w:ascii="Times New Roman" w:hAnsi="Times New Roman" w:cs="Times New Roman"/>
          <w:sz w:val="28"/>
          <w:szCs w:val="28"/>
        </w:rPr>
        <w:t xml:space="preserve"> Охотник отводит куропаток в одно 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17" w:rsidRPr="00440992" w:rsidRDefault="00C82417" w:rsidP="00C82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992">
        <w:rPr>
          <w:rFonts w:ascii="Times New Roman" w:hAnsi="Times New Roman" w:cs="Times New Roman"/>
          <w:b/>
          <w:sz w:val="28"/>
          <w:szCs w:val="28"/>
        </w:rPr>
        <w:t>3. Кульминация.</w:t>
      </w:r>
    </w:p>
    <w:p w:rsidR="00C82417" w:rsidRDefault="00C82417" w:rsidP="00F0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Гостинцы собрали для дорогого ворона Куркыля. Мы уже подошли к дому ворона. Жюри пока подсчитывает баллы. Ворон </w:t>
      </w:r>
      <w:r w:rsidR="00440992">
        <w:rPr>
          <w:rFonts w:ascii="Times New Roman" w:hAnsi="Times New Roman" w:cs="Times New Roman"/>
          <w:sz w:val="28"/>
          <w:szCs w:val="28"/>
        </w:rPr>
        <w:t>загадает вам загадки (кто отгадал, ворон дает шоколадку маленькую):</w:t>
      </w:r>
    </w:p>
    <w:p w:rsidR="00C82417" w:rsidRPr="00440992" w:rsidRDefault="00440992" w:rsidP="00440992">
      <w:pPr>
        <w:pStyle w:val="a4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82417" w:rsidRPr="00440992">
        <w:rPr>
          <w:color w:val="000000"/>
          <w:sz w:val="28"/>
          <w:szCs w:val="28"/>
        </w:rPr>
        <w:t xml:space="preserve">Что такое - не разрывается и не горит? </w:t>
      </w:r>
      <w:proofErr w:type="spellStart"/>
      <w:r w:rsidR="00C82417" w:rsidRPr="00440992">
        <w:rPr>
          <w:color w:val="000000"/>
          <w:sz w:val="28"/>
          <w:szCs w:val="28"/>
        </w:rPr>
        <w:t>Мимыл</w:t>
      </w:r>
      <w:proofErr w:type="spellEnd"/>
      <w:r w:rsidR="00C82417" w:rsidRPr="00440992">
        <w:rPr>
          <w:color w:val="000000"/>
          <w:sz w:val="28"/>
          <w:szCs w:val="28"/>
        </w:rPr>
        <w:t xml:space="preserve"> - вода.</w:t>
      </w:r>
    </w:p>
    <w:p w:rsidR="00C82417" w:rsidRPr="00440992" w:rsidRDefault="00440992" w:rsidP="00440992">
      <w:pPr>
        <w:pStyle w:val="a4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82417" w:rsidRPr="00440992">
        <w:rPr>
          <w:color w:val="000000"/>
          <w:sz w:val="28"/>
          <w:szCs w:val="28"/>
        </w:rPr>
        <w:t xml:space="preserve">. Говорят, в воде не </w:t>
      </w:r>
      <w:proofErr w:type="gramStart"/>
      <w:r w:rsidR="00C82417" w:rsidRPr="00440992">
        <w:rPr>
          <w:color w:val="000000"/>
          <w:sz w:val="28"/>
          <w:szCs w:val="28"/>
        </w:rPr>
        <w:t>тонущий</w:t>
      </w:r>
      <w:proofErr w:type="gramEnd"/>
      <w:r w:rsidR="00C82417" w:rsidRPr="00440992">
        <w:rPr>
          <w:color w:val="000000"/>
          <w:sz w:val="28"/>
          <w:szCs w:val="28"/>
        </w:rPr>
        <w:t xml:space="preserve">, в огне не горящий. </w:t>
      </w:r>
      <w:proofErr w:type="spellStart"/>
      <w:r w:rsidR="00C82417" w:rsidRPr="00440992">
        <w:rPr>
          <w:color w:val="000000"/>
          <w:sz w:val="28"/>
          <w:szCs w:val="28"/>
        </w:rPr>
        <w:t>Тинтин</w:t>
      </w:r>
      <w:proofErr w:type="spellEnd"/>
      <w:r w:rsidR="00C82417" w:rsidRPr="00440992">
        <w:rPr>
          <w:color w:val="000000"/>
          <w:sz w:val="28"/>
          <w:szCs w:val="28"/>
        </w:rPr>
        <w:t xml:space="preserve"> - лед.</w:t>
      </w:r>
    </w:p>
    <w:p w:rsidR="00C82417" w:rsidRPr="00440992" w:rsidRDefault="00440992" w:rsidP="00440992">
      <w:pPr>
        <w:pStyle w:val="a4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C82417" w:rsidRPr="00440992">
        <w:rPr>
          <w:color w:val="000000"/>
          <w:sz w:val="28"/>
          <w:szCs w:val="28"/>
        </w:rPr>
        <w:t xml:space="preserve">Сначала я прячусь, но когда прихожу - сразу все прячутся. Что так названо? </w:t>
      </w:r>
      <w:proofErr w:type="spellStart"/>
      <w:r w:rsidR="00C82417" w:rsidRPr="00440992">
        <w:rPr>
          <w:color w:val="000000"/>
          <w:sz w:val="28"/>
          <w:szCs w:val="28"/>
        </w:rPr>
        <w:t>Илиил</w:t>
      </w:r>
      <w:proofErr w:type="spellEnd"/>
      <w:r w:rsidR="00C82417" w:rsidRPr="00440992">
        <w:rPr>
          <w:color w:val="000000"/>
          <w:sz w:val="28"/>
          <w:szCs w:val="28"/>
        </w:rPr>
        <w:t xml:space="preserve"> - дождь.</w:t>
      </w:r>
    </w:p>
    <w:p w:rsidR="00C82417" w:rsidRPr="00440992" w:rsidRDefault="00440992" w:rsidP="00440992">
      <w:pPr>
        <w:pStyle w:val="a4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C82417" w:rsidRPr="00440992">
        <w:rPr>
          <w:color w:val="000000"/>
          <w:sz w:val="28"/>
          <w:szCs w:val="28"/>
        </w:rPr>
        <w:t xml:space="preserve">Вся в движении, спешит, бежит, шумит. Что это? </w:t>
      </w:r>
      <w:proofErr w:type="spellStart"/>
      <w:r w:rsidR="00C82417" w:rsidRPr="00440992">
        <w:rPr>
          <w:color w:val="000000"/>
          <w:sz w:val="28"/>
          <w:szCs w:val="28"/>
        </w:rPr>
        <w:t>Вээм</w:t>
      </w:r>
      <w:proofErr w:type="spellEnd"/>
      <w:r w:rsidR="00C82417" w:rsidRPr="00440992">
        <w:rPr>
          <w:color w:val="000000"/>
          <w:sz w:val="28"/>
          <w:szCs w:val="28"/>
        </w:rPr>
        <w:t xml:space="preserve"> - река.</w:t>
      </w:r>
    </w:p>
    <w:p w:rsidR="00C82417" w:rsidRPr="00440992" w:rsidRDefault="00440992" w:rsidP="00440992">
      <w:pPr>
        <w:pStyle w:val="a4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82417" w:rsidRPr="00440992">
        <w:rPr>
          <w:color w:val="000000"/>
          <w:sz w:val="28"/>
          <w:szCs w:val="28"/>
        </w:rPr>
        <w:t>. Как будто голова, круглая, с множеством волос, но никто ее не расчесывает. Туловища у нее нет, она в тундре находится. Что это?</w:t>
      </w:r>
    </w:p>
    <w:p w:rsidR="00C82417" w:rsidRPr="00440992" w:rsidRDefault="00C82417" w:rsidP="00440992">
      <w:pPr>
        <w:pStyle w:val="a4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proofErr w:type="spellStart"/>
      <w:r w:rsidRPr="00440992">
        <w:rPr>
          <w:color w:val="000000"/>
          <w:sz w:val="28"/>
          <w:szCs w:val="28"/>
        </w:rPr>
        <w:t>Тымкылгын</w:t>
      </w:r>
      <w:proofErr w:type="spellEnd"/>
      <w:r w:rsidRPr="00440992">
        <w:rPr>
          <w:color w:val="000000"/>
          <w:sz w:val="28"/>
          <w:szCs w:val="28"/>
        </w:rPr>
        <w:t xml:space="preserve">, </w:t>
      </w:r>
      <w:proofErr w:type="spellStart"/>
      <w:r w:rsidRPr="00440992">
        <w:rPr>
          <w:color w:val="000000"/>
          <w:sz w:val="28"/>
          <w:szCs w:val="28"/>
        </w:rPr>
        <w:t>тымкытым</w:t>
      </w:r>
      <w:proofErr w:type="spellEnd"/>
      <w:r w:rsidRPr="00440992">
        <w:rPr>
          <w:color w:val="000000"/>
          <w:sz w:val="28"/>
          <w:szCs w:val="28"/>
        </w:rPr>
        <w:t xml:space="preserve"> - кочка.</w:t>
      </w:r>
    </w:p>
    <w:p w:rsidR="00440992" w:rsidRPr="00440992" w:rsidRDefault="00440992" w:rsidP="00440992">
      <w:pPr>
        <w:pStyle w:val="a4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440992">
        <w:rPr>
          <w:color w:val="000000"/>
          <w:sz w:val="28"/>
          <w:szCs w:val="28"/>
        </w:rPr>
        <w:t xml:space="preserve">Он - наша еда, одежда, дом и транспорт. </w:t>
      </w:r>
      <w:proofErr w:type="spellStart"/>
      <w:proofErr w:type="gramStart"/>
      <w:r w:rsidRPr="00440992">
        <w:rPr>
          <w:color w:val="000000"/>
          <w:sz w:val="28"/>
          <w:szCs w:val="28"/>
        </w:rPr>
        <w:t>К'оран</w:t>
      </w:r>
      <w:proofErr w:type="gramEnd"/>
      <w:r w:rsidRPr="00440992">
        <w:rPr>
          <w:color w:val="000000"/>
          <w:sz w:val="28"/>
          <w:szCs w:val="28"/>
        </w:rPr>
        <w:t>'ы</w:t>
      </w:r>
      <w:proofErr w:type="spellEnd"/>
      <w:r w:rsidRPr="00440992">
        <w:rPr>
          <w:color w:val="000000"/>
          <w:sz w:val="28"/>
          <w:szCs w:val="28"/>
        </w:rPr>
        <w:t xml:space="preserve"> - домашний олень.</w:t>
      </w:r>
    </w:p>
    <w:p w:rsidR="00440992" w:rsidRDefault="00440992" w:rsidP="00440992">
      <w:pPr>
        <w:pStyle w:val="a4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440992">
        <w:rPr>
          <w:color w:val="000000"/>
          <w:sz w:val="28"/>
          <w:szCs w:val="28"/>
        </w:rPr>
        <w:t xml:space="preserve">7. Они братья, но друг другу чужие, посторонние, у </w:t>
      </w:r>
      <w:proofErr w:type="gramStart"/>
      <w:r w:rsidRPr="00440992">
        <w:rPr>
          <w:color w:val="000000"/>
          <w:sz w:val="28"/>
          <w:szCs w:val="28"/>
        </w:rPr>
        <w:t>обоих</w:t>
      </w:r>
      <w:proofErr w:type="gramEnd"/>
      <w:r w:rsidRPr="00440992">
        <w:rPr>
          <w:color w:val="000000"/>
          <w:sz w:val="28"/>
          <w:szCs w:val="28"/>
        </w:rPr>
        <w:t xml:space="preserve"> мохнатые рукавицы, только кухлянки у них разные: у одного черная, а другой белую кухлянку имеет. Кто они такие?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40992">
        <w:rPr>
          <w:color w:val="000000"/>
          <w:sz w:val="28"/>
          <w:szCs w:val="28"/>
        </w:rPr>
        <w:t>Кэйн'ын</w:t>
      </w:r>
      <w:proofErr w:type="spellEnd"/>
      <w:r w:rsidRPr="00440992">
        <w:rPr>
          <w:color w:val="000000"/>
          <w:sz w:val="28"/>
          <w:szCs w:val="28"/>
        </w:rPr>
        <w:t xml:space="preserve">, </w:t>
      </w:r>
      <w:proofErr w:type="spellStart"/>
      <w:r w:rsidRPr="00440992">
        <w:rPr>
          <w:color w:val="000000"/>
          <w:sz w:val="28"/>
          <w:szCs w:val="28"/>
        </w:rPr>
        <w:t>умк'ы</w:t>
      </w:r>
      <w:proofErr w:type="spellEnd"/>
      <w:r w:rsidRPr="00440992">
        <w:rPr>
          <w:color w:val="000000"/>
          <w:sz w:val="28"/>
          <w:szCs w:val="28"/>
        </w:rPr>
        <w:t xml:space="preserve"> - бурый медведь и белый медведь.</w:t>
      </w:r>
    </w:p>
    <w:p w:rsidR="00440992" w:rsidRPr="00440992" w:rsidRDefault="00440992" w:rsidP="00440992">
      <w:pPr>
        <w:pStyle w:val="a4"/>
        <w:spacing w:before="0" w:beforeAutospacing="0" w:after="0" w:afterAutospacing="0"/>
        <w:ind w:firstLine="709"/>
        <w:textAlignment w:val="top"/>
        <w:rPr>
          <w:b/>
          <w:color w:val="000000"/>
          <w:sz w:val="28"/>
          <w:szCs w:val="28"/>
        </w:rPr>
      </w:pPr>
      <w:r w:rsidRPr="00440992">
        <w:rPr>
          <w:b/>
          <w:color w:val="000000"/>
          <w:sz w:val="28"/>
          <w:szCs w:val="28"/>
        </w:rPr>
        <w:t>4. Итог мероприятия.</w:t>
      </w:r>
    </w:p>
    <w:p w:rsidR="00440992" w:rsidRDefault="00440992" w:rsidP="00440992">
      <w:pPr>
        <w:pStyle w:val="a4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 объявляет победителя.</w:t>
      </w:r>
    </w:p>
    <w:p w:rsidR="0077216A" w:rsidRDefault="00440992" w:rsidP="00440992">
      <w:pPr>
        <w:pStyle w:val="a4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Итак, жюри уже подвели итоги, слово предоставляе</w:t>
      </w:r>
      <w:r w:rsidR="0077216A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жюри. </w:t>
      </w:r>
    </w:p>
    <w:p w:rsidR="00440992" w:rsidRDefault="00440992" w:rsidP="00440992">
      <w:pPr>
        <w:pStyle w:val="a4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 вручает сладкие призы.</w:t>
      </w:r>
    </w:p>
    <w:p w:rsidR="00440992" w:rsidRDefault="00440992" w:rsidP="00440992">
      <w:pPr>
        <w:pStyle w:val="a4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Вэлынкыкунэтури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нутэтумгытури</w:t>
      </w:r>
      <w:proofErr w:type="spellEnd"/>
      <w:r>
        <w:rPr>
          <w:color w:val="000000"/>
          <w:sz w:val="28"/>
          <w:szCs w:val="28"/>
        </w:rPr>
        <w:t xml:space="preserve">. Понравилось? И мне понравилось играть с вами. Игры подошли к концу. </w:t>
      </w:r>
      <w:proofErr w:type="spellStart"/>
      <w:r>
        <w:rPr>
          <w:color w:val="000000"/>
          <w:sz w:val="28"/>
          <w:szCs w:val="28"/>
        </w:rPr>
        <w:t>Атау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нымэльэв</w:t>
      </w:r>
      <w:proofErr w:type="spellEnd"/>
      <w:r>
        <w:rPr>
          <w:color w:val="000000"/>
          <w:sz w:val="28"/>
          <w:szCs w:val="28"/>
        </w:rPr>
        <w:t xml:space="preserve">! </w:t>
      </w:r>
    </w:p>
    <w:p w:rsidR="00B31888" w:rsidRDefault="00B31888" w:rsidP="00440992">
      <w:pPr>
        <w:pStyle w:val="a4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B31888" w:rsidRDefault="00B31888" w:rsidP="00440992">
      <w:pPr>
        <w:pStyle w:val="a4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 Омрынто А.Э., учитель чукотского языка.</w:t>
      </w:r>
    </w:p>
    <w:p w:rsidR="00B31888" w:rsidRDefault="00B31888" w:rsidP="00440992">
      <w:pPr>
        <w:pStyle w:val="a4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bookmarkStart w:id="0" w:name="_GoBack"/>
      <w:bookmarkEnd w:id="0"/>
    </w:p>
    <w:p w:rsidR="00440992" w:rsidRPr="00440992" w:rsidRDefault="00440992" w:rsidP="00440992">
      <w:pPr>
        <w:pStyle w:val="a4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C82417" w:rsidRDefault="00C82417" w:rsidP="00F0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D22" w:rsidRDefault="005F6D22" w:rsidP="00F0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22" w:rsidRPr="00F62346" w:rsidRDefault="005F6D22" w:rsidP="00F0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346" w:rsidRDefault="00F62346" w:rsidP="00F6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346" w:rsidRPr="003218A4" w:rsidRDefault="00F62346" w:rsidP="00F6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8A4" w:rsidRPr="003218A4" w:rsidRDefault="003218A4" w:rsidP="003218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18A4" w:rsidRPr="003218A4" w:rsidSect="00B31888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1CAC"/>
    <w:multiLevelType w:val="hybridMultilevel"/>
    <w:tmpl w:val="6D363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B5C85"/>
    <w:multiLevelType w:val="hybridMultilevel"/>
    <w:tmpl w:val="9C2A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32BA2"/>
    <w:multiLevelType w:val="hybridMultilevel"/>
    <w:tmpl w:val="2BCEE5A0"/>
    <w:lvl w:ilvl="0" w:tplc="C47C5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71"/>
    <w:rsid w:val="001F0846"/>
    <w:rsid w:val="0022416B"/>
    <w:rsid w:val="003218A4"/>
    <w:rsid w:val="00323BEE"/>
    <w:rsid w:val="00440992"/>
    <w:rsid w:val="005F6D22"/>
    <w:rsid w:val="0077216A"/>
    <w:rsid w:val="00AA667B"/>
    <w:rsid w:val="00B31888"/>
    <w:rsid w:val="00B41471"/>
    <w:rsid w:val="00C82417"/>
    <w:rsid w:val="00DE3F6E"/>
    <w:rsid w:val="00F06EB7"/>
    <w:rsid w:val="00F6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8A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8A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2021-06-06T14:05:00Z</dcterms:created>
  <dcterms:modified xsi:type="dcterms:W3CDTF">2021-11-03T10:06:00Z</dcterms:modified>
</cp:coreProperties>
</file>